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1052" w:type="dxa"/>
        <w:tblLook w:val="04A0" w:firstRow="1" w:lastRow="0" w:firstColumn="1" w:lastColumn="0" w:noHBand="0" w:noVBand="1"/>
      </w:tblPr>
      <w:tblGrid>
        <w:gridCol w:w="1980"/>
        <w:gridCol w:w="9072"/>
      </w:tblGrid>
      <w:tr w:rsidR="007D57F5" w:rsidRPr="00A542FD" w14:paraId="058D1709" w14:textId="77777777" w:rsidTr="00B172C8">
        <w:trPr>
          <w:trHeight w:val="340"/>
        </w:trPr>
        <w:tc>
          <w:tcPr>
            <w:tcW w:w="11052" w:type="dxa"/>
            <w:gridSpan w:val="2"/>
          </w:tcPr>
          <w:p w14:paraId="6F82BCAC" w14:textId="1C64B8ED" w:rsidR="007D57F5" w:rsidRPr="00A542FD" w:rsidRDefault="007D57F5" w:rsidP="00572D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542FD">
              <w:rPr>
                <w:rFonts w:cstheme="minorHAnsi"/>
                <w:b/>
                <w:bCs/>
                <w:sz w:val="24"/>
                <w:szCs w:val="24"/>
              </w:rPr>
              <w:t xml:space="preserve">SBU – </w:t>
            </w:r>
            <w:r w:rsidR="00FE15B0"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Pr="00A542FD">
              <w:rPr>
                <w:rFonts w:cstheme="minorHAnsi"/>
                <w:b/>
                <w:bCs/>
                <w:sz w:val="24"/>
                <w:szCs w:val="24"/>
              </w:rPr>
              <w:t>SBE Organizasyonundaki Yeri</w:t>
            </w:r>
          </w:p>
        </w:tc>
      </w:tr>
      <w:tr w:rsidR="00F150C5" w:rsidRPr="00A542FD" w14:paraId="7D28AEAF" w14:textId="77777777" w:rsidTr="00423B82">
        <w:trPr>
          <w:trHeight w:val="340"/>
        </w:trPr>
        <w:tc>
          <w:tcPr>
            <w:tcW w:w="1980" w:type="dxa"/>
          </w:tcPr>
          <w:p w14:paraId="10B97430" w14:textId="3086DED3" w:rsidR="00F150C5" w:rsidRPr="00A542FD" w:rsidRDefault="00F150C5" w:rsidP="00F150C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542FD">
              <w:rPr>
                <w:rFonts w:cstheme="minorHAnsi"/>
                <w:b/>
                <w:bCs/>
                <w:sz w:val="24"/>
                <w:szCs w:val="24"/>
              </w:rPr>
              <w:t>Üst Makam</w:t>
            </w:r>
          </w:p>
        </w:tc>
        <w:tc>
          <w:tcPr>
            <w:tcW w:w="9072" w:type="dxa"/>
          </w:tcPr>
          <w:p w14:paraId="35AB0697" w14:textId="4F1C0A02" w:rsidR="00F150C5" w:rsidRPr="00A542FD" w:rsidRDefault="00F150C5" w:rsidP="00F150C5">
            <w:pPr>
              <w:rPr>
                <w:rFonts w:cstheme="minorHAnsi"/>
                <w:sz w:val="24"/>
                <w:szCs w:val="24"/>
              </w:rPr>
            </w:pPr>
            <w:r w:rsidRPr="00A542FD">
              <w:rPr>
                <w:rFonts w:cstheme="minorHAnsi"/>
                <w:sz w:val="24"/>
                <w:szCs w:val="24"/>
              </w:rPr>
              <w:t>Enstitü Sekreteri-Enstitü Müdür Yardımcısı-Enstitü Müdürü-Rektör Yardımcısı-Rektör</w:t>
            </w:r>
          </w:p>
        </w:tc>
      </w:tr>
      <w:tr w:rsidR="00F150C5" w:rsidRPr="00A542FD" w14:paraId="76586709" w14:textId="77777777" w:rsidTr="00423B82">
        <w:trPr>
          <w:trHeight w:val="340"/>
        </w:trPr>
        <w:tc>
          <w:tcPr>
            <w:tcW w:w="1980" w:type="dxa"/>
          </w:tcPr>
          <w:p w14:paraId="1CC27BFE" w14:textId="642BE1AF" w:rsidR="00F150C5" w:rsidRPr="00A542FD" w:rsidRDefault="00F150C5" w:rsidP="00F150C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542FD">
              <w:rPr>
                <w:rFonts w:cstheme="minorHAnsi"/>
                <w:b/>
                <w:bCs/>
                <w:sz w:val="24"/>
                <w:szCs w:val="24"/>
              </w:rPr>
              <w:t>Kimler Bağlı</w:t>
            </w:r>
          </w:p>
        </w:tc>
        <w:tc>
          <w:tcPr>
            <w:tcW w:w="9072" w:type="dxa"/>
          </w:tcPr>
          <w:p w14:paraId="6C1B8208" w14:textId="01B8D77B" w:rsidR="00F150C5" w:rsidRPr="00A542FD" w:rsidRDefault="00F150C5" w:rsidP="00F150C5">
            <w:pPr>
              <w:rPr>
                <w:rFonts w:cstheme="minorHAnsi"/>
                <w:sz w:val="24"/>
                <w:szCs w:val="24"/>
              </w:rPr>
            </w:pPr>
            <w:r w:rsidRPr="00A542FD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F150C5" w:rsidRPr="00A542FD" w14:paraId="4AA39060" w14:textId="77777777" w:rsidTr="00423B82">
        <w:trPr>
          <w:trHeight w:val="340"/>
        </w:trPr>
        <w:tc>
          <w:tcPr>
            <w:tcW w:w="1980" w:type="dxa"/>
          </w:tcPr>
          <w:p w14:paraId="3875C778" w14:textId="336C85F4" w:rsidR="00F150C5" w:rsidRPr="00A542FD" w:rsidRDefault="00F150C5" w:rsidP="00F150C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542FD">
              <w:rPr>
                <w:rFonts w:cstheme="minorHAnsi"/>
                <w:b/>
                <w:bCs/>
                <w:sz w:val="24"/>
                <w:szCs w:val="24"/>
              </w:rPr>
              <w:t>Vekalet Eden</w:t>
            </w:r>
          </w:p>
        </w:tc>
        <w:tc>
          <w:tcPr>
            <w:tcW w:w="9072" w:type="dxa"/>
          </w:tcPr>
          <w:p w14:paraId="19722289" w14:textId="2B2F3A9D" w:rsidR="00F150C5" w:rsidRPr="00A542FD" w:rsidRDefault="00F150C5" w:rsidP="00F150C5">
            <w:pPr>
              <w:rPr>
                <w:rFonts w:cstheme="minorHAnsi"/>
                <w:sz w:val="24"/>
                <w:szCs w:val="24"/>
              </w:rPr>
            </w:pPr>
            <w:r w:rsidRPr="00A542FD">
              <w:rPr>
                <w:rFonts w:cstheme="minorHAnsi"/>
                <w:sz w:val="24"/>
                <w:szCs w:val="24"/>
              </w:rPr>
              <w:t>Enstitü Sekreteri tarafından uygun görülen kişi</w:t>
            </w:r>
          </w:p>
        </w:tc>
      </w:tr>
    </w:tbl>
    <w:p w14:paraId="477E6FF7" w14:textId="77777777" w:rsidR="00572DBA" w:rsidRPr="00A542FD" w:rsidRDefault="00572DBA" w:rsidP="005E7FB1">
      <w:pPr>
        <w:spacing w:after="0"/>
        <w:rPr>
          <w:rFonts w:cstheme="minorHAnsi"/>
          <w:sz w:val="24"/>
          <w:szCs w:val="24"/>
        </w:rPr>
      </w:pPr>
    </w:p>
    <w:tbl>
      <w:tblPr>
        <w:tblStyle w:val="TabloKlavuzu"/>
        <w:tblW w:w="11052" w:type="dxa"/>
        <w:tblLook w:val="04A0" w:firstRow="1" w:lastRow="0" w:firstColumn="1" w:lastColumn="0" w:noHBand="0" w:noVBand="1"/>
      </w:tblPr>
      <w:tblGrid>
        <w:gridCol w:w="1980"/>
        <w:gridCol w:w="9072"/>
      </w:tblGrid>
      <w:tr w:rsidR="007D57F5" w:rsidRPr="00A542FD" w14:paraId="10530130" w14:textId="77777777" w:rsidTr="007D57F5">
        <w:trPr>
          <w:trHeight w:val="1026"/>
        </w:trPr>
        <w:tc>
          <w:tcPr>
            <w:tcW w:w="1980" w:type="dxa"/>
            <w:vAlign w:val="center"/>
          </w:tcPr>
          <w:p w14:paraId="313BD76F" w14:textId="390AB379" w:rsidR="007D57F5" w:rsidRPr="00A542FD" w:rsidRDefault="007D57F5" w:rsidP="007D57F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542FD">
              <w:rPr>
                <w:rFonts w:cstheme="minorHAnsi"/>
                <w:b/>
                <w:bCs/>
                <w:sz w:val="24"/>
                <w:szCs w:val="24"/>
              </w:rPr>
              <w:t>Görevin Kısa Özeti</w:t>
            </w:r>
          </w:p>
        </w:tc>
        <w:tc>
          <w:tcPr>
            <w:tcW w:w="9072" w:type="dxa"/>
            <w:vAlign w:val="center"/>
          </w:tcPr>
          <w:p w14:paraId="5FC47F42" w14:textId="7A6C8328" w:rsidR="007D57F5" w:rsidRPr="00A542FD" w:rsidRDefault="00F150C5" w:rsidP="007D57F5">
            <w:pPr>
              <w:rPr>
                <w:rFonts w:cstheme="minorHAnsi"/>
                <w:sz w:val="24"/>
                <w:szCs w:val="24"/>
              </w:rPr>
            </w:pPr>
            <w:r w:rsidRPr="00A542FD">
              <w:rPr>
                <w:rFonts w:cstheme="minorHAnsi"/>
                <w:sz w:val="24"/>
                <w:szCs w:val="24"/>
              </w:rPr>
              <w:t>Sağlık Bilimleri Üniversitesi üst yönetimi ve Enstitü Müdürlüğü tarafından belirlenen amaç ve ilkelere uygun olarak; Kalite Yönetim Birimi’ndeki resmi yazışmaları, EBYS üzerinden yürütür, iletişimi sağlar.</w:t>
            </w:r>
          </w:p>
        </w:tc>
      </w:tr>
    </w:tbl>
    <w:p w14:paraId="70D6F401" w14:textId="77777777" w:rsidR="007D57F5" w:rsidRPr="00A542FD" w:rsidRDefault="007D57F5" w:rsidP="005E7FB1">
      <w:pPr>
        <w:spacing w:after="0"/>
        <w:rPr>
          <w:rFonts w:cstheme="minorHAnsi"/>
          <w:sz w:val="24"/>
          <w:szCs w:val="24"/>
        </w:rPr>
      </w:pPr>
    </w:p>
    <w:tbl>
      <w:tblPr>
        <w:tblStyle w:val="TabloKlavuzu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7D57F5" w:rsidRPr="00A542FD" w14:paraId="200933C8" w14:textId="77777777" w:rsidTr="00E756B0">
        <w:tc>
          <w:tcPr>
            <w:tcW w:w="11052" w:type="dxa"/>
          </w:tcPr>
          <w:p w14:paraId="674A14B4" w14:textId="4A540063" w:rsidR="007D57F5" w:rsidRPr="00A542FD" w:rsidRDefault="007D57F5" w:rsidP="00572D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542FD">
              <w:rPr>
                <w:rFonts w:cstheme="minorHAnsi"/>
                <w:b/>
                <w:bCs/>
                <w:sz w:val="24"/>
                <w:szCs w:val="24"/>
              </w:rPr>
              <w:t>Temel Görev ve Sorumlulukları:</w:t>
            </w:r>
          </w:p>
        </w:tc>
      </w:tr>
      <w:tr w:rsidR="007D57F5" w:rsidRPr="00A542FD" w14:paraId="4DEEF18A" w14:textId="77777777" w:rsidTr="00F150C5">
        <w:trPr>
          <w:trHeight w:val="1826"/>
        </w:trPr>
        <w:tc>
          <w:tcPr>
            <w:tcW w:w="11052" w:type="dxa"/>
          </w:tcPr>
          <w:p w14:paraId="1BF4DE58" w14:textId="77777777" w:rsidR="00F150C5" w:rsidRPr="00A542FD" w:rsidRDefault="00F150C5" w:rsidP="00F150C5">
            <w:pPr>
              <w:numPr>
                <w:ilvl w:val="0"/>
                <w:numId w:val="1"/>
              </w:numPr>
              <w:jc w:val="both"/>
              <w:textAlignment w:val="baseline"/>
              <w:rPr>
                <w:rFonts w:cstheme="minorHAnsi"/>
                <w:sz w:val="24"/>
                <w:szCs w:val="24"/>
              </w:rPr>
            </w:pPr>
            <w:r w:rsidRPr="00A542FD">
              <w:rPr>
                <w:rFonts w:cstheme="minorHAnsi"/>
                <w:sz w:val="24"/>
                <w:szCs w:val="24"/>
              </w:rPr>
              <w:t>Kalite Yönetim Birimi’ndeki resmi yazışmaları, EBYS üzerinden yürütür, iletişimi sağlar,</w:t>
            </w:r>
          </w:p>
          <w:p w14:paraId="1C028BEB" w14:textId="77777777" w:rsidR="00F150C5" w:rsidRPr="00A542FD" w:rsidRDefault="00F150C5" w:rsidP="00F150C5">
            <w:pPr>
              <w:ind w:left="720"/>
              <w:jc w:val="both"/>
              <w:textAlignment w:val="baseline"/>
              <w:rPr>
                <w:rFonts w:cstheme="minorHAnsi"/>
                <w:sz w:val="24"/>
                <w:szCs w:val="24"/>
              </w:rPr>
            </w:pPr>
          </w:p>
          <w:p w14:paraId="28BE87D2" w14:textId="77777777" w:rsidR="00F150C5" w:rsidRPr="00A542FD" w:rsidRDefault="00F150C5" w:rsidP="00F150C5">
            <w:pPr>
              <w:numPr>
                <w:ilvl w:val="0"/>
                <w:numId w:val="1"/>
              </w:numPr>
              <w:jc w:val="both"/>
              <w:textAlignment w:val="baseline"/>
              <w:rPr>
                <w:rFonts w:cstheme="minorHAnsi"/>
                <w:sz w:val="24"/>
                <w:szCs w:val="24"/>
              </w:rPr>
            </w:pPr>
            <w:r w:rsidRPr="00A542FD">
              <w:rPr>
                <w:rFonts w:cstheme="minorHAnsi"/>
                <w:sz w:val="24"/>
                <w:szCs w:val="24"/>
              </w:rPr>
              <w:t>Görevi ile ilgili olarak gizlilik ilkesine bağlı kalır.</w:t>
            </w:r>
          </w:p>
          <w:p w14:paraId="306D47C6" w14:textId="77777777" w:rsidR="00F150C5" w:rsidRPr="00A542FD" w:rsidRDefault="00F150C5" w:rsidP="00F150C5">
            <w:pPr>
              <w:ind w:left="720"/>
              <w:jc w:val="both"/>
              <w:textAlignment w:val="baseline"/>
              <w:rPr>
                <w:rFonts w:cstheme="minorHAnsi"/>
                <w:sz w:val="24"/>
                <w:szCs w:val="24"/>
              </w:rPr>
            </w:pPr>
          </w:p>
          <w:p w14:paraId="6B675184" w14:textId="77777777" w:rsidR="00F150C5" w:rsidRPr="00A542FD" w:rsidRDefault="00F150C5" w:rsidP="00F150C5">
            <w:pPr>
              <w:numPr>
                <w:ilvl w:val="0"/>
                <w:numId w:val="1"/>
              </w:numPr>
              <w:jc w:val="both"/>
              <w:textAlignment w:val="baseline"/>
              <w:rPr>
                <w:rFonts w:cstheme="minorHAnsi"/>
                <w:sz w:val="24"/>
                <w:szCs w:val="24"/>
              </w:rPr>
            </w:pPr>
            <w:r w:rsidRPr="00A542FD">
              <w:rPr>
                <w:rFonts w:cstheme="minorHAnsi"/>
                <w:sz w:val="24"/>
                <w:szCs w:val="24"/>
              </w:rPr>
              <w:t>Görevlerin yerine getirilmesinde Enstitü Sekreterine, Enstitü Müdür Yardımcısına ve Enstitü Müdürüne karşı sorumludur.</w:t>
            </w:r>
          </w:p>
          <w:p w14:paraId="1C1432D6" w14:textId="5E67807F" w:rsidR="00841BDE" w:rsidRPr="00A542FD" w:rsidRDefault="00841BDE" w:rsidP="00841BD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AA3A2ED" w14:textId="77777777" w:rsidR="007D57F5" w:rsidRPr="00A542FD" w:rsidRDefault="007D57F5" w:rsidP="005E7FB1">
      <w:pPr>
        <w:spacing w:after="0"/>
        <w:rPr>
          <w:rFonts w:cstheme="minorHAnsi"/>
          <w:sz w:val="24"/>
          <w:szCs w:val="24"/>
        </w:rPr>
      </w:pPr>
    </w:p>
    <w:tbl>
      <w:tblPr>
        <w:tblStyle w:val="TabloKlavuzu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841BDE" w:rsidRPr="00A542FD" w14:paraId="668AE251" w14:textId="77777777" w:rsidTr="00E756B0">
        <w:tc>
          <w:tcPr>
            <w:tcW w:w="11052" w:type="dxa"/>
          </w:tcPr>
          <w:p w14:paraId="2321E640" w14:textId="29C3177F" w:rsidR="00841BDE" w:rsidRPr="00A542FD" w:rsidRDefault="00841BDE" w:rsidP="00572D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542FD">
              <w:rPr>
                <w:rFonts w:cstheme="minorHAnsi"/>
                <w:b/>
                <w:bCs/>
                <w:sz w:val="24"/>
                <w:szCs w:val="24"/>
              </w:rPr>
              <w:t>Yetkileri:</w:t>
            </w:r>
          </w:p>
        </w:tc>
      </w:tr>
      <w:tr w:rsidR="00841BDE" w:rsidRPr="00A542FD" w14:paraId="52D4FAEB" w14:textId="77777777" w:rsidTr="00E756B0">
        <w:tc>
          <w:tcPr>
            <w:tcW w:w="11052" w:type="dxa"/>
          </w:tcPr>
          <w:p w14:paraId="2CCEF216" w14:textId="77777777" w:rsidR="00F150C5" w:rsidRPr="00A542FD" w:rsidRDefault="00F150C5" w:rsidP="00F150C5">
            <w:pPr>
              <w:pStyle w:val="NormalWeb"/>
              <w:numPr>
                <w:ilvl w:val="0"/>
                <w:numId w:val="2"/>
              </w:numPr>
              <w:spacing w:after="240" w:afterAutospacing="0"/>
              <w:jc w:val="both"/>
              <w:rPr>
                <w:rStyle w:val="Gl"/>
                <w:rFonts w:asciiTheme="minorHAnsi" w:hAnsiTheme="minorHAnsi" w:cstheme="minorHAnsi"/>
                <w:b w:val="0"/>
                <w:bCs w:val="0"/>
              </w:rPr>
            </w:pPr>
            <w:r w:rsidRPr="00A542FD">
              <w:rPr>
                <w:rStyle w:val="Gl"/>
                <w:rFonts w:asciiTheme="minorHAnsi" w:hAnsiTheme="minorHAnsi" w:cstheme="minorHAnsi"/>
                <w:b w:val="0"/>
                <w:bCs w:val="0"/>
              </w:rPr>
              <w:t xml:space="preserve">Yukarıda belirtilen görev ve sorumlulukları gerçekleştirme yetkisine sahip olmak. </w:t>
            </w:r>
          </w:p>
          <w:p w14:paraId="791918AF" w14:textId="1A29FB74" w:rsidR="00841BDE" w:rsidRPr="00A542FD" w:rsidRDefault="00F150C5" w:rsidP="00F150C5">
            <w:pPr>
              <w:pStyle w:val="NormalWeb"/>
              <w:numPr>
                <w:ilvl w:val="0"/>
                <w:numId w:val="2"/>
              </w:numPr>
              <w:spacing w:after="240" w:afterAutospacing="0"/>
              <w:jc w:val="both"/>
              <w:rPr>
                <w:rFonts w:asciiTheme="minorHAnsi" w:hAnsiTheme="minorHAnsi" w:cstheme="minorHAnsi"/>
              </w:rPr>
            </w:pPr>
            <w:r w:rsidRPr="00A542FD">
              <w:rPr>
                <w:rStyle w:val="Gl"/>
                <w:rFonts w:asciiTheme="minorHAnsi" w:hAnsiTheme="minorHAnsi" w:cstheme="minorHAnsi"/>
                <w:b w:val="0"/>
                <w:bCs w:val="0"/>
              </w:rPr>
              <w:t>Faaliyetlerin gerçekleştirilmesi için gerekli araç ve gereci kullanabilmek.</w:t>
            </w:r>
          </w:p>
        </w:tc>
      </w:tr>
    </w:tbl>
    <w:p w14:paraId="6099D6CF" w14:textId="77777777" w:rsidR="00841BDE" w:rsidRPr="00A542FD" w:rsidRDefault="00841BDE" w:rsidP="005E7FB1">
      <w:pPr>
        <w:spacing w:after="0"/>
        <w:rPr>
          <w:rFonts w:cstheme="minorHAnsi"/>
          <w:sz w:val="24"/>
          <w:szCs w:val="24"/>
        </w:rPr>
      </w:pPr>
    </w:p>
    <w:tbl>
      <w:tblPr>
        <w:tblStyle w:val="TabloKlavuzu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841BDE" w:rsidRPr="00A542FD" w14:paraId="3415D0EE" w14:textId="77777777" w:rsidTr="00E756B0">
        <w:tc>
          <w:tcPr>
            <w:tcW w:w="11052" w:type="dxa"/>
          </w:tcPr>
          <w:p w14:paraId="198590EF" w14:textId="20BBFF76" w:rsidR="00841BDE" w:rsidRPr="00A542FD" w:rsidRDefault="00F150C5" w:rsidP="0071359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542FD">
              <w:rPr>
                <w:rFonts w:cstheme="minorHAnsi"/>
                <w:b/>
                <w:bCs/>
                <w:sz w:val="24"/>
                <w:szCs w:val="24"/>
              </w:rPr>
              <w:t>Sorumlulukları</w:t>
            </w:r>
            <w:r w:rsidR="00841BDE" w:rsidRPr="00A542FD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841BDE" w:rsidRPr="00A542FD" w14:paraId="5CC77940" w14:textId="77777777" w:rsidTr="00E756B0">
        <w:tc>
          <w:tcPr>
            <w:tcW w:w="11052" w:type="dxa"/>
          </w:tcPr>
          <w:p w14:paraId="43FD0577" w14:textId="619F0765" w:rsidR="00841BDE" w:rsidRPr="00A542FD" w:rsidRDefault="00F150C5" w:rsidP="00F150C5">
            <w:pPr>
              <w:pStyle w:val="NormalWeb"/>
              <w:numPr>
                <w:ilvl w:val="0"/>
                <w:numId w:val="2"/>
              </w:numPr>
              <w:spacing w:after="240" w:afterAutospacing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542FD">
              <w:rPr>
                <w:rStyle w:val="Gl"/>
                <w:rFonts w:asciiTheme="minorHAnsi" w:hAnsiTheme="minorHAnsi" w:cstheme="minorHAnsi"/>
                <w:b w:val="0"/>
                <w:bCs w:val="0"/>
              </w:rPr>
              <w:t>Kalite Yönetim Birimi’ndeki resmi yazışmaları, EBYS üzerinden yürütür, iletişimi sağlamakla sorumludur.</w:t>
            </w:r>
          </w:p>
        </w:tc>
      </w:tr>
    </w:tbl>
    <w:p w14:paraId="6A494FC1" w14:textId="77777777" w:rsidR="00841BDE" w:rsidRPr="00A542FD" w:rsidRDefault="00841BDE" w:rsidP="005E7FB1">
      <w:pPr>
        <w:spacing w:after="0"/>
        <w:rPr>
          <w:rFonts w:cstheme="minorHAnsi"/>
          <w:sz w:val="24"/>
          <w:szCs w:val="24"/>
        </w:rPr>
      </w:pPr>
    </w:p>
    <w:tbl>
      <w:tblPr>
        <w:tblStyle w:val="TabloKlavuzu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841BDE" w:rsidRPr="00A542FD" w14:paraId="22585DE2" w14:textId="77777777" w:rsidTr="00E756B0">
        <w:tc>
          <w:tcPr>
            <w:tcW w:w="11052" w:type="dxa"/>
          </w:tcPr>
          <w:p w14:paraId="5A62FB87" w14:textId="143F6F5A" w:rsidR="00841BDE" w:rsidRPr="00A542FD" w:rsidRDefault="00841BDE" w:rsidP="0071359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542FD">
              <w:rPr>
                <w:rFonts w:cstheme="minorHAnsi"/>
                <w:b/>
                <w:bCs/>
                <w:sz w:val="24"/>
                <w:szCs w:val="24"/>
              </w:rPr>
              <w:t>Yasal Dayanaklar:</w:t>
            </w:r>
          </w:p>
        </w:tc>
      </w:tr>
      <w:tr w:rsidR="00841BDE" w:rsidRPr="00A542FD" w14:paraId="004F3B62" w14:textId="77777777" w:rsidTr="00E756B0">
        <w:tc>
          <w:tcPr>
            <w:tcW w:w="11052" w:type="dxa"/>
          </w:tcPr>
          <w:p w14:paraId="0BE5EBB7" w14:textId="77777777" w:rsidR="00F150C5" w:rsidRPr="00A542FD" w:rsidRDefault="00F150C5" w:rsidP="00F150C5">
            <w:pPr>
              <w:pStyle w:val="NormalWeb"/>
              <w:numPr>
                <w:ilvl w:val="0"/>
                <w:numId w:val="1"/>
              </w:numPr>
              <w:spacing w:after="240" w:afterAutospacing="0"/>
              <w:jc w:val="both"/>
              <w:rPr>
                <w:rStyle w:val="Gl"/>
                <w:rFonts w:asciiTheme="minorHAnsi" w:hAnsiTheme="minorHAnsi" w:cstheme="minorHAnsi"/>
                <w:b w:val="0"/>
                <w:bCs w:val="0"/>
              </w:rPr>
            </w:pPr>
            <w:r w:rsidRPr="00A542FD">
              <w:rPr>
                <w:rStyle w:val="Gl"/>
                <w:rFonts w:asciiTheme="minorHAnsi" w:hAnsiTheme="minorHAnsi" w:cstheme="minorHAnsi"/>
                <w:b w:val="0"/>
                <w:bCs w:val="0"/>
              </w:rPr>
              <w:t>2547 Sayılı Yükseköğretim Kanunu</w:t>
            </w:r>
          </w:p>
          <w:p w14:paraId="331679E6" w14:textId="0E908C99" w:rsidR="00841BDE" w:rsidRPr="00A542FD" w:rsidRDefault="00F150C5" w:rsidP="00F150C5">
            <w:pPr>
              <w:pStyle w:val="NormalWeb"/>
              <w:numPr>
                <w:ilvl w:val="0"/>
                <w:numId w:val="1"/>
              </w:numPr>
              <w:spacing w:after="240" w:afterAutospacing="0"/>
              <w:jc w:val="both"/>
              <w:rPr>
                <w:rFonts w:asciiTheme="minorHAnsi" w:hAnsiTheme="minorHAnsi" w:cstheme="minorHAnsi"/>
              </w:rPr>
            </w:pPr>
            <w:r w:rsidRPr="00A542FD">
              <w:rPr>
                <w:rStyle w:val="Gl"/>
                <w:rFonts w:asciiTheme="minorHAnsi" w:hAnsiTheme="minorHAnsi" w:cstheme="minorHAnsi"/>
                <w:b w:val="0"/>
                <w:bCs w:val="0"/>
              </w:rPr>
              <w:t>657 Sayılı Devlet Memurları Kanunu</w:t>
            </w:r>
          </w:p>
        </w:tc>
      </w:tr>
    </w:tbl>
    <w:p w14:paraId="55F436CA" w14:textId="77777777" w:rsidR="005E7FB1" w:rsidRPr="00A542FD" w:rsidRDefault="005E7FB1" w:rsidP="00572DBA">
      <w:pPr>
        <w:rPr>
          <w:rFonts w:cstheme="minorHAnsi"/>
          <w:sz w:val="24"/>
          <w:szCs w:val="24"/>
        </w:rPr>
      </w:pPr>
    </w:p>
    <w:p w14:paraId="745A7557" w14:textId="77777777" w:rsidR="005E7FB1" w:rsidRPr="00A542FD" w:rsidRDefault="005E7FB1" w:rsidP="00572DBA">
      <w:pPr>
        <w:rPr>
          <w:rFonts w:cstheme="minorHAnsi"/>
          <w:sz w:val="24"/>
          <w:szCs w:val="24"/>
        </w:rPr>
      </w:pPr>
    </w:p>
    <w:p w14:paraId="3D754EEF" w14:textId="77777777" w:rsidR="005E7FB1" w:rsidRPr="00A542FD" w:rsidRDefault="005E7FB1" w:rsidP="00572DBA">
      <w:pPr>
        <w:rPr>
          <w:rFonts w:cstheme="minorHAnsi"/>
          <w:sz w:val="24"/>
          <w:szCs w:val="24"/>
        </w:rPr>
      </w:pPr>
    </w:p>
    <w:sectPr w:rsidR="005E7FB1" w:rsidRPr="00A542FD" w:rsidSect="0067725D">
      <w:headerReference w:type="default" r:id="rId8"/>
      <w:footerReference w:type="default" r:id="rId9"/>
      <w:pgSz w:w="11906" w:h="16838"/>
      <w:pgMar w:top="426" w:right="566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7A046" w14:textId="77777777" w:rsidR="00773CF8" w:rsidRDefault="00773CF8" w:rsidP="00423B82">
      <w:pPr>
        <w:spacing w:after="0" w:line="240" w:lineRule="auto"/>
      </w:pPr>
      <w:r>
        <w:separator/>
      </w:r>
    </w:p>
  </w:endnote>
  <w:endnote w:type="continuationSeparator" w:id="0">
    <w:p w14:paraId="2E22A400" w14:textId="77777777" w:rsidR="00773CF8" w:rsidRDefault="00773CF8" w:rsidP="00423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8228630"/>
      <w:docPartObj>
        <w:docPartGallery w:val="Page Numbers (Bottom of Page)"/>
        <w:docPartUnique/>
      </w:docPartObj>
    </w:sdtPr>
    <w:sdtContent>
      <w:p w14:paraId="56EE189A" w14:textId="77777777" w:rsidR="006417A8" w:rsidRDefault="006417A8">
        <w:pPr>
          <w:pStyle w:val="AltBilgi"/>
          <w:jc w:val="center"/>
        </w:pPr>
      </w:p>
      <w:tbl>
        <w:tblPr>
          <w:tblStyle w:val="TabloKlavuzu"/>
          <w:tblW w:w="0" w:type="auto"/>
          <w:tblLook w:val="04A0" w:firstRow="1" w:lastRow="0" w:firstColumn="1" w:lastColumn="0" w:noHBand="0" w:noVBand="1"/>
        </w:tblPr>
        <w:tblGrid>
          <w:gridCol w:w="5452"/>
          <w:gridCol w:w="5452"/>
        </w:tblGrid>
        <w:tr w:rsidR="006417A8" w14:paraId="7ED5FF94" w14:textId="77777777" w:rsidTr="002514FC">
          <w:tc>
            <w:tcPr>
              <w:tcW w:w="5452" w:type="dxa"/>
            </w:tcPr>
            <w:p w14:paraId="0732AAA9" w14:textId="77777777" w:rsidR="006417A8" w:rsidRPr="004B7CB5" w:rsidRDefault="006417A8" w:rsidP="006417A8">
              <w:pPr>
                <w:pStyle w:val="AltBilgi"/>
                <w:jc w:val="center"/>
                <w:rPr>
                  <w:b/>
                  <w:bCs/>
                </w:rPr>
              </w:pPr>
              <w:r w:rsidRPr="004B7CB5">
                <w:rPr>
                  <w:b/>
                  <w:bCs/>
                </w:rPr>
                <w:t>Hazırlayan</w:t>
              </w:r>
            </w:p>
          </w:tc>
          <w:tc>
            <w:tcPr>
              <w:tcW w:w="5452" w:type="dxa"/>
            </w:tcPr>
            <w:p w14:paraId="3DC9B949" w14:textId="77777777" w:rsidR="006417A8" w:rsidRPr="004B7CB5" w:rsidRDefault="006417A8" w:rsidP="006417A8">
              <w:pPr>
                <w:pStyle w:val="AltBilgi"/>
                <w:jc w:val="center"/>
                <w:rPr>
                  <w:b/>
                  <w:bCs/>
                </w:rPr>
              </w:pPr>
              <w:r w:rsidRPr="004B7CB5">
                <w:rPr>
                  <w:b/>
                  <w:bCs/>
                </w:rPr>
                <w:t>Onaylayan</w:t>
              </w:r>
            </w:p>
          </w:tc>
        </w:tr>
        <w:tr w:rsidR="006417A8" w14:paraId="5296E8F3" w14:textId="77777777" w:rsidTr="002514FC">
          <w:trPr>
            <w:trHeight w:val="567"/>
          </w:trPr>
          <w:tc>
            <w:tcPr>
              <w:tcW w:w="5452" w:type="dxa"/>
              <w:vAlign w:val="center"/>
            </w:tcPr>
            <w:p w14:paraId="051495F2" w14:textId="77777777" w:rsidR="00FE15B0" w:rsidRDefault="00FE15B0" w:rsidP="006417A8">
              <w:pPr>
                <w:pStyle w:val="AltBilgi"/>
                <w:jc w:val="center"/>
              </w:pPr>
              <w:r>
                <w:t>Savunma</w:t>
              </w:r>
            </w:p>
            <w:p w14:paraId="72BADDB4" w14:textId="7F6948A3" w:rsidR="006417A8" w:rsidRDefault="006417A8" w:rsidP="006417A8">
              <w:pPr>
                <w:pStyle w:val="AltBilgi"/>
                <w:jc w:val="center"/>
              </w:pPr>
              <w:r>
                <w:t xml:space="preserve"> Sağlık Bilimleri Enstitüsü</w:t>
              </w:r>
            </w:p>
          </w:tc>
          <w:tc>
            <w:tcPr>
              <w:tcW w:w="5452" w:type="dxa"/>
              <w:vAlign w:val="center"/>
            </w:tcPr>
            <w:p w14:paraId="05D835DC" w14:textId="77777777" w:rsidR="006417A8" w:rsidRDefault="006417A8" w:rsidP="006417A8">
              <w:pPr>
                <w:pStyle w:val="AltBilgi"/>
                <w:jc w:val="center"/>
              </w:pPr>
              <w:r>
                <w:t>Enstitü Müdürü</w:t>
              </w:r>
            </w:p>
          </w:tc>
        </w:tr>
      </w:tbl>
      <w:p w14:paraId="3DE00750" w14:textId="0AA42A0E" w:rsidR="006417A8" w:rsidRDefault="006417A8">
        <w:pPr>
          <w:pStyle w:val="AltBilgi"/>
          <w:jc w:val="center"/>
        </w:pPr>
      </w:p>
      <w:p w14:paraId="56F7CCBC" w14:textId="642A17CD" w:rsidR="005E7FB1" w:rsidRDefault="005E7FB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7CFA8" w14:textId="77777777" w:rsidR="00773CF8" w:rsidRDefault="00773CF8" w:rsidP="00423B82">
      <w:pPr>
        <w:spacing w:after="0" w:line="240" w:lineRule="auto"/>
      </w:pPr>
      <w:r>
        <w:separator/>
      </w:r>
    </w:p>
  </w:footnote>
  <w:footnote w:type="continuationSeparator" w:id="0">
    <w:p w14:paraId="3671BEE0" w14:textId="77777777" w:rsidR="00773CF8" w:rsidRDefault="00773CF8" w:rsidP="00423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1052" w:type="dxa"/>
      <w:tblLook w:val="04A0" w:firstRow="1" w:lastRow="0" w:firstColumn="1" w:lastColumn="0" w:noHBand="0" w:noVBand="1"/>
    </w:tblPr>
    <w:tblGrid>
      <w:gridCol w:w="1980"/>
      <w:gridCol w:w="5670"/>
      <w:gridCol w:w="3402"/>
    </w:tblGrid>
    <w:tr w:rsidR="00423B82" w14:paraId="19413261" w14:textId="77777777" w:rsidTr="0071359C">
      <w:trPr>
        <w:trHeight w:val="510"/>
      </w:trPr>
      <w:tc>
        <w:tcPr>
          <w:tcW w:w="1980" w:type="dxa"/>
          <w:vMerge w:val="restart"/>
        </w:tcPr>
        <w:p w14:paraId="24C8E510" w14:textId="77777777" w:rsidR="00423B82" w:rsidRDefault="00423B82" w:rsidP="00423B82">
          <w:r w:rsidRPr="00975EAD">
            <w:rPr>
              <w:noProof/>
              <w:lang w:eastAsia="tr-TR"/>
            </w:rPr>
            <w:drawing>
              <wp:anchor distT="0" distB="0" distL="0" distR="0" simplePos="0" relativeHeight="251659264" behindDoc="1" locked="0" layoutInCell="1" allowOverlap="1" wp14:anchorId="2CB53670" wp14:editId="3EF62CF8">
                <wp:simplePos x="0" y="0"/>
                <wp:positionH relativeFrom="page">
                  <wp:posOffset>75565</wp:posOffset>
                </wp:positionH>
                <wp:positionV relativeFrom="page">
                  <wp:posOffset>123190</wp:posOffset>
                </wp:positionV>
                <wp:extent cx="1057275" cy="1028700"/>
                <wp:effectExtent l="0" t="0" r="9525" b="0"/>
                <wp:wrapNone/>
                <wp:docPr id="2" name="Resim 2" descr="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logo içeren bir resim&#10;&#10;Açıklama otomatik olarak oluşturuldu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727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0" w:type="dxa"/>
          <w:vMerge w:val="restart"/>
          <w:vAlign w:val="center"/>
        </w:tcPr>
        <w:p w14:paraId="4A086A6F" w14:textId="0AB1A231" w:rsidR="00423B82" w:rsidRPr="0067725D" w:rsidRDefault="00FE15B0" w:rsidP="00423B82">
          <w:pPr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SAVUNMA</w:t>
          </w:r>
          <w:r w:rsidR="00423B82" w:rsidRPr="0067725D">
            <w:rPr>
              <w:rFonts w:ascii="Arial" w:hAnsi="Arial" w:cs="Arial"/>
              <w:b/>
              <w:bCs/>
              <w:sz w:val="24"/>
              <w:szCs w:val="24"/>
            </w:rPr>
            <w:t xml:space="preserve"> SAĞLIK BİLİMLERİ ENSTİTÜSÜ</w:t>
          </w:r>
        </w:p>
        <w:p w14:paraId="3FE7F313" w14:textId="77777777" w:rsidR="00423B82" w:rsidRDefault="00423B82" w:rsidP="00423B82">
          <w:pPr>
            <w:jc w:val="center"/>
            <w:rPr>
              <w:rFonts w:ascii="Arial" w:hAnsi="Arial" w:cs="Arial"/>
            </w:rPr>
          </w:pPr>
        </w:p>
        <w:p w14:paraId="4064F612" w14:textId="485F8B74" w:rsidR="00423B82" w:rsidRPr="0067725D" w:rsidRDefault="002E4421" w:rsidP="00423B82">
          <w:pPr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Kalite Birimi Personeli</w:t>
          </w:r>
        </w:p>
        <w:p w14:paraId="7C40E607" w14:textId="77777777" w:rsidR="00423B82" w:rsidRDefault="00423B82" w:rsidP="00423B82">
          <w:pPr>
            <w:jc w:val="center"/>
          </w:pPr>
          <w:r w:rsidRPr="0067725D">
            <w:rPr>
              <w:rFonts w:ascii="Arial" w:hAnsi="Arial" w:cs="Arial"/>
              <w:sz w:val="24"/>
              <w:szCs w:val="24"/>
            </w:rPr>
            <w:t>Görev Tanımı</w:t>
          </w:r>
        </w:p>
      </w:tc>
      <w:tc>
        <w:tcPr>
          <w:tcW w:w="3402" w:type="dxa"/>
          <w:vAlign w:val="center"/>
        </w:tcPr>
        <w:p w14:paraId="60C5A469" w14:textId="77777777" w:rsidR="00423B82" w:rsidRPr="006351C0" w:rsidRDefault="00423B82" w:rsidP="00423B82">
          <w:pPr>
            <w:rPr>
              <w:b/>
              <w:bCs/>
            </w:rPr>
          </w:pPr>
          <w:r w:rsidRPr="006351C0">
            <w:rPr>
              <w:b/>
              <w:bCs/>
            </w:rPr>
            <w:t>Dok.</w:t>
          </w:r>
          <w:r>
            <w:rPr>
              <w:b/>
              <w:bCs/>
            </w:rPr>
            <w:t xml:space="preserve"> </w:t>
          </w:r>
          <w:r w:rsidRPr="006351C0">
            <w:rPr>
              <w:b/>
              <w:bCs/>
            </w:rPr>
            <w:t>No:</w:t>
          </w:r>
        </w:p>
      </w:tc>
    </w:tr>
    <w:tr w:rsidR="00423B82" w14:paraId="3A4D12A2" w14:textId="77777777" w:rsidTr="0071359C">
      <w:trPr>
        <w:trHeight w:val="510"/>
      </w:trPr>
      <w:tc>
        <w:tcPr>
          <w:tcW w:w="1980" w:type="dxa"/>
          <w:vMerge/>
        </w:tcPr>
        <w:p w14:paraId="75366BBB" w14:textId="77777777" w:rsidR="00423B82" w:rsidRPr="00975EAD" w:rsidRDefault="00423B82" w:rsidP="00423B82">
          <w:pPr>
            <w:rPr>
              <w:noProof/>
              <w:lang w:eastAsia="tr-TR"/>
            </w:rPr>
          </w:pPr>
        </w:p>
      </w:tc>
      <w:tc>
        <w:tcPr>
          <w:tcW w:w="5670" w:type="dxa"/>
          <w:vMerge/>
          <w:vAlign w:val="center"/>
        </w:tcPr>
        <w:p w14:paraId="43CFE37D" w14:textId="77777777" w:rsidR="00423B82" w:rsidRPr="0067725D" w:rsidRDefault="00423B82" w:rsidP="00423B82">
          <w:pPr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</w:p>
      </w:tc>
      <w:tc>
        <w:tcPr>
          <w:tcW w:w="3402" w:type="dxa"/>
          <w:vAlign w:val="center"/>
        </w:tcPr>
        <w:p w14:paraId="1957044F" w14:textId="77777777" w:rsidR="00423B82" w:rsidRPr="006351C0" w:rsidRDefault="00423B82" w:rsidP="00423B82">
          <w:pPr>
            <w:rPr>
              <w:b/>
              <w:bCs/>
            </w:rPr>
          </w:pPr>
          <w:proofErr w:type="spellStart"/>
          <w:r w:rsidRPr="006351C0">
            <w:rPr>
              <w:b/>
              <w:bCs/>
            </w:rPr>
            <w:t>Rev</w:t>
          </w:r>
          <w:proofErr w:type="spellEnd"/>
          <w:r w:rsidRPr="006351C0">
            <w:rPr>
              <w:b/>
              <w:bCs/>
            </w:rPr>
            <w:t>.</w:t>
          </w:r>
          <w:r>
            <w:rPr>
              <w:b/>
              <w:bCs/>
            </w:rPr>
            <w:t xml:space="preserve"> </w:t>
          </w:r>
          <w:proofErr w:type="gramStart"/>
          <w:r w:rsidRPr="006351C0">
            <w:rPr>
              <w:b/>
              <w:bCs/>
            </w:rPr>
            <w:t>No :</w:t>
          </w:r>
          <w:proofErr w:type="gramEnd"/>
        </w:p>
      </w:tc>
    </w:tr>
    <w:tr w:rsidR="00423B82" w14:paraId="5919982C" w14:textId="77777777" w:rsidTr="0071359C">
      <w:trPr>
        <w:trHeight w:val="510"/>
      </w:trPr>
      <w:tc>
        <w:tcPr>
          <w:tcW w:w="1980" w:type="dxa"/>
          <w:vMerge/>
        </w:tcPr>
        <w:p w14:paraId="39D092B7" w14:textId="77777777" w:rsidR="00423B82" w:rsidRPr="00975EAD" w:rsidRDefault="00423B82" w:rsidP="00423B82">
          <w:pPr>
            <w:rPr>
              <w:noProof/>
              <w:lang w:eastAsia="tr-TR"/>
            </w:rPr>
          </w:pPr>
        </w:p>
      </w:tc>
      <w:tc>
        <w:tcPr>
          <w:tcW w:w="5670" w:type="dxa"/>
          <w:vMerge/>
          <w:vAlign w:val="center"/>
        </w:tcPr>
        <w:p w14:paraId="1199435C" w14:textId="77777777" w:rsidR="00423B82" w:rsidRPr="0067725D" w:rsidRDefault="00423B82" w:rsidP="00423B82">
          <w:pPr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</w:p>
      </w:tc>
      <w:tc>
        <w:tcPr>
          <w:tcW w:w="3402" w:type="dxa"/>
          <w:vAlign w:val="center"/>
        </w:tcPr>
        <w:p w14:paraId="3FB9E1D6" w14:textId="77777777" w:rsidR="00423B82" w:rsidRPr="006351C0" w:rsidRDefault="00423B82" w:rsidP="00423B82">
          <w:pPr>
            <w:rPr>
              <w:b/>
              <w:bCs/>
            </w:rPr>
          </w:pPr>
          <w:r w:rsidRPr="006351C0">
            <w:rPr>
              <w:b/>
              <w:bCs/>
            </w:rPr>
            <w:t>Yürürlük Tarihi:</w:t>
          </w:r>
        </w:p>
      </w:tc>
    </w:tr>
    <w:tr w:rsidR="00423B82" w14:paraId="5AA2A588" w14:textId="77777777" w:rsidTr="0071359C">
      <w:trPr>
        <w:trHeight w:val="510"/>
      </w:trPr>
      <w:tc>
        <w:tcPr>
          <w:tcW w:w="1980" w:type="dxa"/>
          <w:vMerge/>
        </w:tcPr>
        <w:p w14:paraId="45EFAA20" w14:textId="77777777" w:rsidR="00423B82" w:rsidRPr="00975EAD" w:rsidRDefault="00423B82" w:rsidP="00423B82">
          <w:pPr>
            <w:rPr>
              <w:noProof/>
              <w:lang w:eastAsia="tr-TR"/>
            </w:rPr>
          </w:pPr>
        </w:p>
      </w:tc>
      <w:tc>
        <w:tcPr>
          <w:tcW w:w="5670" w:type="dxa"/>
          <w:vMerge/>
          <w:vAlign w:val="center"/>
        </w:tcPr>
        <w:p w14:paraId="165E54CF" w14:textId="77777777" w:rsidR="00423B82" w:rsidRPr="0067725D" w:rsidRDefault="00423B82" w:rsidP="00423B82">
          <w:pPr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</w:p>
      </w:tc>
      <w:tc>
        <w:tcPr>
          <w:tcW w:w="3402" w:type="dxa"/>
          <w:vAlign w:val="center"/>
        </w:tcPr>
        <w:p w14:paraId="3BE8521B" w14:textId="64CE282B" w:rsidR="00423B82" w:rsidRPr="006351C0" w:rsidRDefault="00423B82" w:rsidP="00423B82">
          <w:pPr>
            <w:rPr>
              <w:b/>
              <w:bCs/>
            </w:rPr>
          </w:pPr>
          <w:r w:rsidRPr="006351C0">
            <w:rPr>
              <w:b/>
              <w:bCs/>
            </w:rPr>
            <w:t>Sayfa:</w:t>
          </w:r>
          <w:r w:rsidR="001A26CD">
            <w:rPr>
              <w:b/>
              <w:bCs/>
            </w:rPr>
            <w:t>1/1</w:t>
          </w:r>
        </w:p>
      </w:tc>
    </w:tr>
  </w:tbl>
  <w:p w14:paraId="471ADD71" w14:textId="77777777" w:rsidR="00423B82" w:rsidRDefault="00423B82" w:rsidP="00423B8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02D6"/>
    <w:multiLevelType w:val="hybridMultilevel"/>
    <w:tmpl w:val="D610CC0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47AC6"/>
    <w:multiLevelType w:val="hybridMultilevel"/>
    <w:tmpl w:val="A050859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360910">
    <w:abstractNumId w:val="0"/>
  </w:num>
  <w:num w:numId="2" w16cid:durableId="1332414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5D"/>
    <w:rsid w:val="000B2DD5"/>
    <w:rsid w:val="001A26CD"/>
    <w:rsid w:val="002E4421"/>
    <w:rsid w:val="004236ED"/>
    <w:rsid w:val="00423B82"/>
    <w:rsid w:val="00572DBA"/>
    <w:rsid w:val="005C2A6E"/>
    <w:rsid w:val="005E7FB1"/>
    <w:rsid w:val="006351C0"/>
    <w:rsid w:val="006417A8"/>
    <w:rsid w:val="0067725D"/>
    <w:rsid w:val="00773CF8"/>
    <w:rsid w:val="007D57F5"/>
    <w:rsid w:val="007D68B1"/>
    <w:rsid w:val="00841BDE"/>
    <w:rsid w:val="009E70EA"/>
    <w:rsid w:val="00A542FD"/>
    <w:rsid w:val="00AB7FA7"/>
    <w:rsid w:val="00B668A0"/>
    <w:rsid w:val="00B6705A"/>
    <w:rsid w:val="00CC0087"/>
    <w:rsid w:val="00CF3538"/>
    <w:rsid w:val="00DD0721"/>
    <w:rsid w:val="00DE1C11"/>
    <w:rsid w:val="00E56216"/>
    <w:rsid w:val="00E756B0"/>
    <w:rsid w:val="00ED4208"/>
    <w:rsid w:val="00F150C5"/>
    <w:rsid w:val="00F36756"/>
    <w:rsid w:val="00FE15B0"/>
    <w:rsid w:val="00FE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42626B"/>
  <w15:chartTrackingRefBased/>
  <w15:docId w15:val="{19666A59-178F-4426-961B-DDACF39F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77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23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23B82"/>
  </w:style>
  <w:style w:type="paragraph" w:styleId="AltBilgi">
    <w:name w:val="footer"/>
    <w:basedOn w:val="Normal"/>
    <w:link w:val="AltBilgiChar"/>
    <w:uiPriority w:val="99"/>
    <w:unhideWhenUsed/>
    <w:rsid w:val="00423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23B82"/>
  </w:style>
  <w:style w:type="character" w:styleId="Gl">
    <w:name w:val="Strong"/>
    <w:basedOn w:val="VarsaylanParagrafYazTipi"/>
    <w:uiPriority w:val="22"/>
    <w:qFormat/>
    <w:rsid w:val="00F150C5"/>
    <w:rPr>
      <w:b/>
      <w:bCs/>
    </w:rPr>
  </w:style>
  <w:style w:type="paragraph" w:styleId="NormalWeb">
    <w:name w:val="Normal (Web)"/>
    <w:basedOn w:val="Normal"/>
    <w:uiPriority w:val="99"/>
    <w:unhideWhenUsed/>
    <w:rsid w:val="00F1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37ED5-FD2E-444A-8183-2EDD64A19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 ŞAHİNER</dc:creator>
  <cp:keywords/>
  <dc:description/>
  <cp:lastModifiedBy>FATMA ÇİĞDEM</cp:lastModifiedBy>
  <cp:revision>10</cp:revision>
  <dcterms:created xsi:type="dcterms:W3CDTF">2023-04-27T13:07:00Z</dcterms:created>
  <dcterms:modified xsi:type="dcterms:W3CDTF">2023-05-03T12:12:00Z</dcterms:modified>
</cp:coreProperties>
</file>