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59" w:rsidRPr="00E55B07" w:rsidRDefault="004C5159" w:rsidP="00E55B07"/>
    <w:p w:rsidR="004C5159" w:rsidRPr="00E55B07" w:rsidRDefault="004C5159" w:rsidP="00E55B07"/>
    <w:p w:rsidR="004C5159" w:rsidRPr="00F51DED" w:rsidRDefault="00594EB6" w:rsidP="0081323D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</w:rPr>
        <w:t>ERZURUM</w:t>
      </w:r>
      <w:r w:rsidR="00F51DED" w:rsidRPr="00F51DED">
        <w:rPr>
          <w:rFonts w:ascii="Arial Black" w:hAnsi="Arial Black"/>
        </w:rPr>
        <w:t xml:space="preserve"> </w:t>
      </w:r>
      <w:r w:rsidR="00E55B07" w:rsidRPr="00F51DED">
        <w:rPr>
          <w:rFonts w:ascii="Arial Black" w:hAnsi="Arial Black"/>
          <w:b/>
        </w:rPr>
        <w:t>TIP FAKÜLTESİ DEKANLIĞINA</w:t>
      </w:r>
    </w:p>
    <w:p w:rsidR="00D9793A" w:rsidRDefault="00D9793A" w:rsidP="00E55B07"/>
    <w:p w:rsidR="00D9793A" w:rsidRPr="00F51DED" w:rsidRDefault="00D9793A" w:rsidP="00E55B07">
      <w:pPr>
        <w:rPr>
          <w:rFonts w:ascii="Times New Roman" w:hAnsi="Times New Roman" w:cs="Times New Roman"/>
          <w:sz w:val="24"/>
          <w:szCs w:val="24"/>
        </w:rPr>
      </w:pPr>
    </w:p>
    <w:p w:rsidR="0017047B" w:rsidRPr="00F51DED" w:rsidRDefault="0017047B" w:rsidP="00F51DED">
      <w:pPr>
        <w:jc w:val="both"/>
        <w:rPr>
          <w:rFonts w:ascii="Times New Roman" w:hAnsi="Times New Roman" w:cs="Times New Roman"/>
          <w:sz w:val="24"/>
          <w:szCs w:val="24"/>
        </w:rPr>
      </w:pPr>
      <w:r w:rsidRPr="00F51DED">
        <w:rPr>
          <w:rFonts w:ascii="Times New Roman" w:hAnsi="Times New Roman" w:cs="Times New Roman"/>
          <w:sz w:val="24"/>
          <w:szCs w:val="24"/>
        </w:rPr>
        <w:t xml:space="preserve">Sağlık Bilimleri Üniversitesi </w:t>
      </w:r>
      <w:proofErr w:type="gramStart"/>
      <w:r w:rsidRPr="00F51DED">
        <w:rPr>
          <w:rFonts w:ascii="Times New Roman" w:hAnsi="Times New Roman" w:cs="Times New Roman"/>
          <w:sz w:val="24"/>
          <w:szCs w:val="24"/>
        </w:rPr>
        <w:t>………………</w:t>
      </w:r>
      <w:r w:rsidR="00E55B07" w:rsidRPr="00F51DED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Pr="00F51DED">
        <w:rPr>
          <w:rFonts w:ascii="Times New Roman" w:hAnsi="Times New Roman" w:cs="Times New Roman"/>
          <w:sz w:val="24"/>
          <w:szCs w:val="24"/>
        </w:rPr>
        <w:t>Sağlık Uygulama ve Araştırma Merkezi ………………</w:t>
      </w:r>
      <w:r w:rsidR="00E55B07" w:rsidRPr="00F51DED">
        <w:rPr>
          <w:rFonts w:ascii="Times New Roman" w:hAnsi="Times New Roman" w:cs="Times New Roman"/>
          <w:sz w:val="24"/>
          <w:szCs w:val="24"/>
        </w:rPr>
        <w:t>…………….</w:t>
      </w:r>
      <w:r w:rsidRPr="00F51DED">
        <w:rPr>
          <w:rFonts w:ascii="Times New Roman" w:hAnsi="Times New Roman" w:cs="Times New Roman"/>
          <w:sz w:val="24"/>
          <w:szCs w:val="24"/>
        </w:rPr>
        <w:t>.Kliniği uzmanlık öğrencilerinden Dr…………………</w:t>
      </w:r>
      <w:r w:rsidR="00E55B07" w:rsidRPr="00F51DED">
        <w:rPr>
          <w:rFonts w:ascii="Times New Roman" w:hAnsi="Times New Roman" w:cs="Times New Roman"/>
          <w:sz w:val="24"/>
          <w:szCs w:val="24"/>
        </w:rPr>
        <w:t>……</w:t>
      </w:r>
      <w:r w:rsidRPr="00F51DED">
        <w:rPr>
          <w:rFonts w:ascii="Times New Roman" w:hAnsi="Times New Roman" w:cs="Times New Roman"/>
          <w:sz w:val="24"/>
          <w:szCs w:val="24"/>
        </w:rPr>
        <w:t>…………………</w:t>
      </w:r>
      <w:r w:rsidR="00D9793A" w:rsidRPr="00F51DED">
        <w:rPr>
          <w:rFonts w:ascii="Times New Roman" w:hAnsi="Times New Roman" w:cs="Times New Roman"/>
          <w:sz w:val="24"/>
          <w:szCs w:val="24"/>
        </w:rPr>
        <w:t>…………………….</w:t>
      </w:r>
      <w:r w:rsidRPr="00F51DED">
        <w:rPr>
          <w:rFonts w:ascii="Times New Roman" w:hAnsi="Times New Roman" w:cs="Times New Roman"/>
          <w:sz w:val="24"/>
          <w:szCs w:val="24"/>
        </w:rPr>
        <w:t xml:space="preserve">Tıpta </w:t>
      </w:r>
      <w:r w:rsidR="00814E1E" w:rsidRPr="00F51DED">
        <w:rPr>
          <w:rFonts w:ascii="Times New Roman" w:hAnsi="Times New Roman" w:cs="Times New Roman"/>
          <w:sz w:val="24"/>
          <w:szCs w:val="24"/>
        </w:rPr>
        <w:t xml:space="preserve">Uzmanlık eğitim süresini ve rotasyonlarını usulüne uygun olarak tamamlamış, eğitim karnesinde belirlenmiş yetkinlikleri kazanmış ve görevleri yerine getirmiş, tezi jüri tarafından kabul edilmiş ve </w:t>
      </w:r>
      <w:r w:rsidRPr="00F51DED">
        <w:rPr>
          <w:rFonts w:ascii="Times New Roman" w:hAnsi="Times New Roman" w:cs="Times New Roman"/>
          <w:sz w:val="24"/>
          <w:szCs w:val="24"/>
        </w:rPr>
        <w:t xml:space="preserve">Tıpta ve Diş Hekimliğinde uzmanlık eğitimi yönetmenliğinin 20. Maddesine göre </w:t>
      </w:r>
      <w:r w:rsidR="00E55B07" w:rsidRPr="00F51DED">
        <w:rPr>
          <w:rFonts w:ascii="Times New Roman" w:hAnsi="Times New Roman" w:cs="Times New Roman"/>
          <w:sz w:val="24"/>
          <w:szCs w:val="24"/>
        </w:rPr>
        <w:t>u</w:t>
      </w:r>
      <w:r w:rsidRPr="00F51DED">
        <w:rPr>
          <w:rFonts w:ascii="Times New Roman" w:hAnsi="Times New Roman" w:cs="Times New Roman"/>
          <w:sz w:val="24"/>
          <w:szCs w:val="24"/>
        </w:rPr>
        <w:t>zmanlık eğitimi bitirme sınavında ……../……/</w:t>
      </w:r>
      <w:r w:rsidR="00F51DED" w:rsidRPr="00F51DED">
        <w:rPr>
          <w:rFonts w:ascii="Times New Roman" w:hAnsi="Times New Roman" w:cs="Times New Roman"/>
          <w:sz w:val="24"/>
          <w:szCs w:val="24"/>
        </w:rPr>
        <w:t xml:space="preserve">2021 </w:t>
      </w:r>
      <w:r w:rsidRPr="00F51DED">
        <w:rPr>
          <w:rFonts w:ascii="Times New Roman" w:hAnsi="Times New Roman" w:cs="Times New Roman"/>
          <w:sz w:val="24"/>
          <w:szCs w:val="24"/>
        </w:rPr>
        <w:t xml:space="preserve"> tarihinde</w:t>
      </w:r>
      <w:r w:rsidR="00996534">
        <w:rPr>
          <w:rFonts w:ascii="Times New Roman" w:hAnsi="Times New Roman" w:cs="Times New Roman"/>
          <w:sz w:val="24"/>
          <w:szCs w:val="24"/>
        </w:rPr>
        <w:t xml:space="preserve"> </w:t>
      </w:r>
      <w:r w:rsidR="00814E1E" w:rsidRPr="00F51DED">
        <w:rPr>
          <w:rFonts w:ascii="Times New Roman" w:hAnsi="Times New Roman" w:cs="Times New Roman"/>
          <w:sz w:val="24"/>
          <w:szCs w:val="24"/>
        </w:rPr>
        <w:t>başarılı olmuştur.</w:t>
      </w:r>
    </w:p>
    <w:p w:rsidR="00814E1E" w:rsidRPr="00F51DED" w:rsidRDefault="0017047B" w:rsidP="00F51DED">
      <w:pPr>
        <w:jc w:val="both"/>
        <w:rPr>
          <w:rFonts w:ascii="Times New Roman" w:hAnsi="Times New Roman" w:cs="Times New Roman"/>
          <w:sz w:val="24"/>
          <w:szCs w:val="24"/>
        </w:rPr>
      </w:pPr>
      <w:r w:rsidRPr="00F51DED">
        <w:rPr>
          <w:rFonts w:ascii="Times New Roman" w:hAnsi="Times New Roman" w:cs="Times New Roman"/>
          <w:sz w:val="24"/>
          <w:szCs w:val="24"/>
        </w:rPr>
        <w:t>Dr</w:t>
      </w:r>
      <w:proofErr w:type="gramStart"/>
      <w:r w:rsidRPr="00F51DED">
        <w:rPr>
          <w:rFonts w:ascii="Times New Roman" w:hAnsi="Times New Roman" w:cs="Times New Roman"/>
          <w:sz w:val="24"/>
          <w:szCs w:val="24"/>
        </w:rPr>
        <w:t>………</w:t>
      </w:r>
      <w:r w:rsidR="00D9793A" w:rsidRPr="00F51DED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  <w:r w:rsidRPr="00F51DED">
        <w:rPr>
          <w:rFonts w:ascii="Times New Roman" w:hAnsi="Times New Roman" w:cs="Times New Roman"/>
          <w:sz w:val="24"/>
          <w:szCs w:val="24"/>
        </w:rPr>
        <w:t xml:space="preserve">ait Ek’te yer alan </w:t>
      </w:r>
      <w:r w:rsidR="00E55B07" w:rsidRPr="00F51DED">
        <w:rPr>
          <w:rFonts w:ascii="Times New Roman" w:hAnsi="Times New Roman" w:cs="Times New Roman"/>
          <w:sz w:val="24"/>
          <w:szCs w:val="24"/>
        </w:rPr>
        <w:t xml:space="preserve">uzmanlık eğitimi </w:t>
      </w:r>
      <w:r w:rsidRPr="00F51DED">
        <w:rPr>
          <w:rFonts w:ascii="Times New Roman" w:hAnsi="Times New Roman" w:cs="Times New Roman"/>
          <w:sz w:val="24"/>
          <w:szCs w:val="24"/>
        </w:rPr>
        <w:t xml:space="preserve">bitirme evraklarının </w:t>
      </w:r>
      <w:r w:rsidR="00842BFC" w:rsidRPr="00F51DED">
        <w:rPr>
          <w:rFonts w:ascii="Times New Roman" w:hAnsi="Times New Roman" w:cs="Times New Roman"/>
          <w:sz w:val="24"/>
          <w:szCs w:val="24"/>
        </w:rPr>
        <w:t>t</w:t>
      </w:r>
      <w:r w:rsidRPr="00F51DED">
        <w:rPr>
          <w:rFonts w:ascii="Times New Roman" w:hAnsi="Times New Roman" w:cs="Times New Roman"/>
          <w:sz w:val="24"/>
          <w:szCs w:val="24"/>
        </w:rPr>
        <w:t>escil için Bakanlığa iletilmesini arz ederim.</w:t>
      </w:r>
    </w:p>
    <w:p w:rsidR="0017047B" w:rsidRPr="00F51DED" w:rsidRDefault="0017047B" w:rsidP="00E55B07">
      <w:pPr>
        <w:rPr>
          <w:rFonts w:ascii="Times New Roman" w:hAnsi="Times New Roman" w:cs="Times New Roman"/>
          <w:sz w:val="24"/>
          <w:szCs w:val="24"/>
        </w:rPr>
      </w:pPr>
    </w:p>
    <w:p w:rsidR="0017047B" w:rsidRPr="00F51DED" w:rsidRDefault="0017047B" w:rsidP="00E55B07">
      <w:pPr>
        <w:rPr>
          <w:rFonts w:ascii="Times New Roman" w:hAnsi="Times New Roman" w:cs="Times New Roman"/>
          <w:sz w:val="24"/>
          <w:szCs w:val="24"/>
        </w:rPr>
      </w:pPr>
    </w:p>
    <w:p w:rsidR="00842BFC" w:rsidRPr="00F51DED" w:rsidRDefault="00842BFC" w:rsidP="00D9793A">
      <w:pPr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 w:rsidRPr="00F51DED">
        <w:rPr>
          <w:rFonts w:ascii="Times New Roman" w:hAnsi="Times New Roman" w:cs="Times New Roman"/>
          <w:b/>
          <w:sz w:val="24"/>
          <w:szCs w:val="24"/>
        </w:rPr>
        <w:t>Başhekim</w:t>
      </w:r>
    </w:p>
    <w:p w:rsidR="003C6615" w:rsidRPr="004206BF" w:rsidRDefault="003C6615" w:rsidP="003C6615">
      <w:pPr>
        <w:pStyle w:val="Style4"/>
        <w:widowControl/>
        <w:tabs>
          <w:tab w:val="left" w:pos="5314"/>
          <w:tab w:val="left" w:pos="6521"/>
        </w:tabs>
        <w:spacing w:line="276" w:lineRule="auto"/>
        <w:jc w:val="center"/>
        <w:rPr>
          <w:rStyle w:val="FontStyle16"/>
          <w:rFonts w:ascii="Times New Roman" w:hAnsi="Times New Roman"/>
          <w:sz w:val="36"/>
          <w:szCs w:val="36"/>
        </w:rPr>
      </w:pPr>
      <w:bookmarkStart w:id="0" w:name="_GoBack"/>
      <w:bookmarkEnd w:id="0"/>
      <w:r w:rsidRPr="004206BF">
        <w:rPr>
          <w:rStyle w:val="FontStyle16"/>
          <w:rFonts w:ascii="Times New Roman" w:hAnsi="Times New Roman"/>
          <w:sz w:val="36"/>
          <w:szCs w:val="36"/>
        </w:rPr>
        <w:t>UZMANLIK TESCİL EVRAKI LİSTESİ</w:t>
      </w:r>
    </w:p>
    <w:p w:rsidR="003C6615" w:rsidRDefault="003C6615" w:rsidP="003C6615">
      <w:pPr>
        <w:pStyle w:val="Style4"/>
        <w:tabs>
          <w:tab w:val="left" w:pos="5314"/>
          <w:tab w:val="left" w:pos="6521"/>
        </w:tabs>
        <w:spacing w:line="276" w:lineRule="auto"/>
      </w:pPr>
    </w:p>
    <w:p w:rsidR="003C6615" w:rsidRDefault="003C6615" w:rsidP="003C6615">
      <w:pPr>
        <w:pStyle w:val="Style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Tescil kontrol formunun onaylı aslı (Bu tarihten itibaren yukarıda yer alan revize edilen forma uygun olarak işlem tesis edilmesi gerekmektedir.) </w:t>
      </w:r>
    </w:p>
    <w:p w:rsidR="003C6615" w:rsidRDefault="003C6615" w:rsidP="003C6615">
      <w:pPr>
        <w:pStyle w:val="Style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Vergi Dairelerine yatırılmış ıslak imzalı harç makbuzu aslı</w:t>
      </w:r>
    </w:p>
    <w:p w:rsidR="003C6615" w:rsidRDefault="003C6615" w:rsidP="003C6615">
      <w:pPr>
        <w:pStyle w:val="Style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Nüfus cüzdanı/Kimlik Kartı fotokopisi</w:t>
      </w:r>
    </w:p>
    <w:p w:rsidR="003C6615" w:rsidRDefault="003C6615" w:rsidP="003C6615">
      <w:pPr>
        <w:pStyle w:val="Style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Uzmanlık eğitimin alındığı kurum tarafından doğruluğu onaylanmış TUS/YDUS/DUS/ Yerleştirme Sonuç Belgesi</w:t>
      </w:r>
    </w:p>
    <w:p w:rsidR="003C6615" w:rsidRDefault="003C6615" w:rsidP="003C6615">
      <w:pPr>
        <w:pStyle w:val="Style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Uzmanlık Eğitimini Bitirme Sınav Tutanağının aslı</w:t>
      </w:r>
    </w:p>
    <w:p w:rsidR="003C6615" w:rsidRDefault="003C6615" w:rsidP="003C6615">
      <w:pPr>
        <w:pStyle w:val="Style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Tez Savunma Tutanağının aslı</w:t>
      </w:r>
    </w:p>
    <w:p w:rsidR="003C6615" w:rsidRDefault="003C6615" w:rsidP="003C6615">
      <w:pPr>
        <w:pStyle w:val="Style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Tez Değerlendirme Tutanakları aslı (Tez danışmanı tarafından üç ayda bir değerlendirilir.)</w:t>
      </w:r>
    </w:p>
    <w:p w:rsidR="003C6615" w:rsidRDefault="003C6615" w:rsidP="003C6615">
      <w:pPr>
        <w:pStyle w:val="Style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Uzmanlık eğitim sürecinde uzatma, önceki kurumdaki &amp; geçmiş eğitimdeki süreyi saydırma ve yurt dışında mevzuata uygun eğitim alma durumu varsa; program yöneticisi ve akademik kurulca kabulüne dair kararın onaylı aslı</w:t>
      </w:r>
    </w:p>
    <w:p w:rsidR="003C6615" w:rsidRDefault="003C6615" w:rsidP="003C6615">
      <w:pPr>
        <w:pStyle w:val="Style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Eğitim Kurumu ve program değişikliği olması durumunda eğitimin sürdürüleceği son kurumca aktarılan program yöneticisi ve akademik kurulca kabulüne dair onaylı uzmanlık tescil evrak asılları</w:t>
      </w:r>
    </w:p>
    <w:p w:rsidR="003C6615" w:rsidRDefault="003C6615" w:rsidP="003C6615">
      <w:pPr>
        <w:pStyle w:val="Style4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Zorunlu rotasyon eğitimlerinin tamamlandığını gösteren onaylı belge</w:t>
      </w:r>
    </w:p>
    <w:p w:rsidR="003C6615" w:rsidRDefault="003C6615" w:rsidP="003C6615">
      <w:pPr>
        <w:pStyle w:val="Style4"/>
        <w:numPr>
          <w:ilvl w:val="0"/>
          <w:numId w:val="3"/>
        </w:numPr>
        <w:tabs>
          <w:tab w:val="left" w:pos="142"/>
          <w:tab w:val="left" w:pos="426"/>
        </w:tabs>
        <w:spacing w:line="276" w:lineRule="auto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Program yöneticisi tarafından altı aylık </w:t>
      </w:r>
      <w:proofErr w:type="gramStart"/>
      <w:r>
        <w:rPr>
          <w:rFonts w:ascii="Times New Roman" w:hAnsi="Times New Roman"/>
          <w:bCs/>
        </w:rPr>
        <w:t>periyotlarda</w:t>
      </w:r>
      <w:proofErr w:type="gramEnd"/>
      <w:r>
        <w:rPr>
          <w:rFonts w:ascii="Times New Roman" w:hAnsi="Times New Roman"/>
          <w:bCs/>
        </w:rPr>
        <w:t xml:space="preserve"> onaylanmış kanaat formları aslı ( Altı aylık dönemlerin hesaplanmasında uzmanlık eğitimine başlanılan tarih esas alınır.)</w:t>
      </w:r>
    </w:p>
    <w:p w:rsidR="003C6615" w:rsidRDefault="003C6615" w:rsidP="003C6615">
      <w:pPr>
        <w:pStyle w:val="Style4"/>
        <w:numPr>
          <w:ilvl w:val="0"/>
          <w:numId w:val="3"/>
        </w:numPr>
        <w:tabs>
          <w:tab w:val="left" w:pos="142"/>
          <w:tab w:val="left" w:pos="426"/>
        </w:tabs>
        <w:spacing w:line="276" w:lineRule="auto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Alanında uzman olmayan ancak </w:t>
      </w:r>
      <w:proofErr w:type="gramStart"/>
      <w:r>
        <w:rPr>
          <w:rFonts w:ascii="Times New Roman" w:hAnsi="Times New Roman"/>
          <w:bCs/>
        </w:rPr>
        <w:t>18/7/2009</w:t>
      </w:r>
      <w:proofErr w:type="gramEnd"/>
      <w:r>
        <w:rPr>
          <w:rFonts w:ascii="Times New Roman" w:hAnsi="Times New Roman"/>
          <w:bCs/>
        </w:rPr>
        <w:t xml:space="preserve"> tarihinden önce 4/11/1981 tarihli ve 2547 sayılı Yükseköğretim Kanununa göre profesör ve doçent unvanını almış</w:t>
      </w:r>
      <w:r w:rsidR="00E44EC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olan eğiticilere ait </w:t>
      </w:r>
      <w:r>
        <w:rPr>
          <w:rFonts w:ascii="Times New Roman" w:hAnsi="Times New Roman"/>
          <w:bCs/>
        </w:rPr>
        <w:lastRenderedPageBreak/>
        <w:t>ilgili dalda eğitici yetkisi olduğunu gösterir belge</w:t>
      </w:r>
    </w:p>
    <w:p w:rsidR="003C6615" w:rsidRDefault="003C6615" w:rsidP="003C6615">
      <w:pPr>
        <w:pStyle w:val="Style4"/>
        <w:numPr>
          <w:ilvl w:val="0"/>
          <w:numId w:val="3"/>
        </w:numPr>
        <w:tabs>
          <w:tab w:val="left" w:pos="142"/>
          <w:tab w:val="left" w:pos="426"/>
        </w:tabs>
        <w:spacing w:line="276" w:lineRule="auto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İki adet güncel vesikalık fotoğraf</w:t>
      </w:r>
    </w:p>
    <w:p w:rsidR="003C6615" w:rsidRDefault="003C6615" w:rsidP="003C6615">
      <w:pPr>
        <w:pStyle w:val="Style4"/>
        <w:tabs>
          <w:tab w:val="left" w:pos="142"/>
          <w:tab w:val="left" w:pos="426"/>
        </w:tabs>
        <w:spacing w:line="276" w:lineRule="auto"/>
        <w:rPr>
          <w:rFonts w:ascii="Times New Roman" w:hAnsi="Times New Roman"/>
          <w:bCs/>
        </w:rPr>
      </w:pPr>
    </w:p>
    <w:p w:rsidR="0017047B" w:rsidRPr="00F51DED" w:rsidRDefault="0017047B" w:rsidP="00E55B07">
      <w:pPr>
        <w:rPr>
          <w:rFonts w:ascii="Times New Roman" w:hAnsi="Times New Roman" w:cs="Times New Roman"/>
          <w:sz w:val="24"/>
          <w:szCs w:val="24"/>
        </w:rPr>
      </w:pPr>
    </w:p>
    <w:p w:rsidR="0017047B" w:rsidRPr="00E55B07" w:rsidRDefault="0017047B" w:rsidP="00E55B07"/>
    <w:p w:rsidR="0017047B" w:rsidRPr="00E55B07" w:rsidRDefault="0017047B" w:rsidP="00E55B07"/>
    <w:p w:rsidR="006070B0" w:rsidRPr="00E55B07" w:rsidRDefault="0081323D" w:rsidP="00E55B07"/>
    <w:sectPr w:rsidR="006070B0" w:rsidRPr="00E55B07" w:rsidSect="00BA1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64F23"/>
    <w:multiLevelType w:val="hybridMultilevel"/>
    <w:tmpl w:val="CD26AA98"/>
    <w:lvl w:ilvl="0" w:tplc="2CFADD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97372"/>
    <w:multiLevelType w:val="hybridMultilevel"/>
    <w:tmpl w:val="32B6BA8C"/>
    <w:lvl w:ilvl="0" w:tplc="18CCC4A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079FC"/>
    <w:multiLevelType w:val="hybridMultilevel"/>
    <w:tmpl w:val="DBE0AE44"/>
    <w:lvl w:ilvl="0" w:tplc="E3F48A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14E1E"/>
    <w:rsid w:val="000268C5"/>
    <w:rsid w:val="000720C7"/>
    <w:rsid w:val="00112782"/>
    <w:rsid w:val="00154F97"/>
    <w:rsid w:val="0017047B"/>
    <w:rsid w:val="001C546B"/>
    <w:rsid w:val="003C6615"/>
    <w:rsid w:val="004206BF"/>
    <w:rsid w:val="004C5159"/>
    <w:rsid w:val="004D34CC"/>
    <w:rsid w:val="00510BA4"/>
    <w:rsid w:val="00594EB6"/>
    <w:rsid w:val="0061633E"/>
    <w:rsid w:val="006B1327"/>
    <w:rsid w:val="0081323D"/>
    <w:rsid w:val="00814E1E"/>
    <w:rsid w:val="00842BFC"/>
    <w:rsid w:val="008D26A5"/>
    <w:rsid w:val="00996534"/>
    <w:rsid w:val="00A805C4"/>
    <w:rsid w:val="00B7450C"/>
    <w:rsid w:val="00BA1F17"/>
    <w:rsid w:val="00C6375C"/>
    <w:rsid w:val="00D3048F"/>
    <w:rsid w:val="00D9793A"/>
    <w:rsid w:val="00DF6852"/>
    <w:rsid w:val="00E270F8"/>
    <w:rsid w:val="00E44EC5"/>
    <w:rsid w:val="00E55B07"/>
    <w:rsid w:val="00F14FC8"/>
    <w:rsid w:val="00F51DED"/>
    <w:rsid w:val="00FC0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F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7047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42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2BFC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Normal"/>
    <w:rsid w:val="003C6615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 w:cs="Times New Roman"/>
      <w:sz w:val="24"/>
      <w:szCs w:val="24"/>
      <w:lang w:eastAsia="tr-TR"/>
    </w:rPr>
  </w:style>
  <w:style w:type="character" w:customStyle="1" w:styleId="FontStyle16">
    <w:name w:val="Font Style16"/>
    <w:basedOn w:val="VarsaylanParagrafYazTipi"/>
    <w:rsid w:val="003C6615"/>
    <w:rPr>
      <w:rFonts w:ascii="Arial" w:hAnsi="Arial" w:cs="Arial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SEVER</dc:creator>
  <cp:keywords/>
  <dc:description/>
  <cp:lastModifiedBy>jhfh</cp:lastModifiedBy>
  <cp:revision>13</cp:revision>
  <cp:lastPrinted>2017-07-18T08:36:00Z</cp:lastPrinted>
  <dcterms:created xsi:type="dcterms:W3CDTF">2022-01-09T19:14:00Z</dcterms:created>
  <dcterms:modified xsi:type="dcterms:W3CDTF">2022-09-09T10:17:00Z</dcterms:modified>
</cp:coreProperties>
</file>