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236EC2" w14:textId="4457129A" w:rsidR="00517FDB" w:rsidRPr="001A5DCA" w:rsidRDefault="00895B4A">
      <w:pPr>
        <w:pStyle w:val="GvdeMetni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noProof/>
          <w:sz w:val="24"/>
          <w:szCs w:val="24"/>
        </w:rPr>
        <w:t xml:space="preserve">               </w:t>
      </w:r>
    </w:p>
    <w:p w14:paraId="6A796018" w14:textId="77777777" w:rsidR="00517FDB" w:rsidRPr="001A5DCA" w:rsidRDefault="00517FDB">
      <w:pPr>
        <w:rPr>
          <w:rFonts w:ascii="Times New Roman" w:hAnsi="Times New Roman" w:cs="Times New Roman"/>
          <w:sz w:val="24"/>
          <w:szCs w:val="24"/>
        </w:rPr>
        <w:sectPr w:rsidR="00517FDB" w:rsidRPr="001A5DCA" w:rsidSect="001534B8">
          <w:headerReference w:type="default" r:id="rId7"/>
          <w:type w:val="continuous"/>
          <w:pgSz w:w="11910" w:h="16840"/>
          <w:pgMar w:top="920" w:right="1300" w:bottom="280" w:left="1300" w:header="708" w:footer="708" w:gutter="0"/>
          <w:cols w:space="708"/>
        </w:sectPr>
      </w:pPr>
    </w:p>
    <w:p w14:paraId="54974552" w14:textId="77777777" w:rsidR="00895B4A" w:rsidRPr="001A5DCA" w:rsidRDefault="00895B4A" w:rsidP="00323EBB">
      <w:pPr>
        <w:pStyle w:val="Balk1"/>
        <w:ind w:left="0"/>
        <w:jc w:val="left"/>
        <w:rPr>
          <w:rFonts w:ascii="Times New Roman" w:hAnsi="Times New Roman" w:cs="Times New Roman"/>
          <w:noProof/>
        </w:rPr>
      </w:pPr>
    </w:p>
    <w:p w14:paraId="650DD431" w14:textId="77777777" w:rsidR="00895B4A" w:rsidRPr="001A5DCA" w:rsidRDefault="00895B4A">
      <w:pPr>
        <w:pStyle w:val="Balk1"/>
        <w:ind w:left="2836"/>
        <w:rPr>
          <w:rFonts w:ascii="Times New Roman" w:hAnsi="Times New Roman" w:cs="Times New Roman"/>
        </w:rPr>
      </w:pPr>
    </w:p>
    <w:p w14:paraId="3C5862E1" w14:textId="17F8A71E" w:rsidR="00517FDB" w:rsidRPr="001A5DCA" w:rsidRDefault="00517FDB" w:rsidP="001A5DCA">
      <w:pPr>
        <w:spacing w:before="185"/>
        <w:ind w:right="-2726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D63459" w14:textId="70061D6B" w:rsidR="00517FDB" w:rsidRPr="001A5DCA" w:rsidRDefault="00587C7A" w:rsidP="001A5DCA">
      <w:pPr>
        <w:spacing w:before="183"/>
        <w:ind w:right="-27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5DCA">
        <w:rPr>
          <w:rFonts w:ascii="Times New Roman" w:hAnsi="Times New Roman" w:cs="Times New Roman"/>
          <w:b/>
          <w:sz w:val="28"/>
          <w:szCs w:val="28"/>
        </w:rPr>
        <w:t>Tek Ders Sınavı Başvuru</w:t>
      </w:r>
      <w:r w:rsidR="001A5D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95B4A" w:rsidRPr="001A5DCA">
        <w:rPr>
          <w:rFonts w:ascii="Times New Roman" w:hAnsi="Times New Roman" w:cs="Times New Roman"/>
          <w:b/>
          <w:sz w:val="28"/>
          <w:szCs w:val="28"/>
        </w:rPr>
        <w:t>Dilekçesi</w:t>
      </w:r>
    </w:p>
    <w:p w14:paraId="25A2EF4F" w14:textId="77777777" w:rsidR="00517FDB" w:rsidRPr="001A5DCA" w:rsidRDefault="00587C7A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  <w:r w:rsidRPr="001A5DCA">
        <w:rPr>
          <w:rFonts w:ascii="Times New Roman" w:hAnsi="Times New Roman" w:cs="Times New Roman"/>
          <w:sz w:val="24"/>
          <w:szCs w:val="24"/>
        </w:rPr>
        <w:br w:type="column"/>
      </w:r>
    </w:p>
    <w:p w14:paraId="76C36D48" w14:textId="77777777" w:rsidR="00517FDB" w:rsidRPr="001A5DCA" w:rsidRDefault="00517FD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42445D37" w14:textId="77777777" w:rsidR="00517FDB" w:rsidRPr="001A5DCA" w:rsidRDefault="00517FD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53B8DCC6" w14:textId="77777777" w:rsidR="00517FDB" w:rsidRPr="001A5DCA" w:rsidRDefault="00517FD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75FA70F1" w14:textId="77777777" w:rsidR="00517FDB" w:rsidRPr="001A5DCA" w:rsidRDefault="00517FD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23CBC5AA" w14:textId="77777777" w:rsidR="00517FDB" w:rsidRPr="001A5DCA" w:rsidRDefault="00517FD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5B6AC4D3" w14:textId="77777777" w:rsidR="00517FDB" w:rsidRPr="001A5DCA" w:rsidRDefault="00517FDB">
      <w:pPr>
        <w:pStyle w:val="GvdeMetni"/>
        <w:rPr>
          <w:rFonts w:ascii="Times New Roman" w:hAnsi="Times New Roman" w:cs="Times New Roman"/>
          <w:b/>
          <w:sz w:val="24"/>
          <w:szCs w:val="24"/>
        </w:rPr>
      </w:pPr>
    </w:p>
    <w:p w14:paraId="39BC0F16" w14:textId="77777777" w:rsidR="00895B4A" w:rsidRPr="001A5DCA" w:rsidRDefault="00895B4A">
      <w:pPr>
        <w:pStyle w:val="GvdeMetni"/>
        <w:spacing w:before="145"/>
        <w:ind w:left="567"/>
        <w:rPr>
          <w:rFonts w:ascii="Times New Roman" w:hAnsi="Times New Roman" w:cs="Times New Roman"/>
          <w:sz w:val="24"/>
          <w:szCs w:val="24"/>
        </w:rPr>
      </w:pPr>
    </w:p>
    <w:p w14:paraId="4ED12251" w14:textId="77777777" w:rsidR="00517FDB" w:rsidRPr="001A5DCA" w:rsidRDefault="00517FDB">
      <w:pPr>
        <w:rPr>
          <w:rFonts w:ascii="Times New Roman" w:hAnsi="Times New Roman" w:cs="Times New Roman"/>
          <w:sz w:val="24"/>
          <w:szCs w:val="24"/>
        </w:rPr>
        <w:sectPr w:rsidR="00517FDB" w:rsidRPr="001A5DCA" w:rsidSect="001A5DCA">
          <w:type w:val="continuous"/>
          <w:pgSz w:w="11910" w:h="16840"/>
          <w:pgMar w:top="920" w:right="1300" w:bottom="280" w:left="1300" w:header="708" w:footer="708" w:gutter="0"/>
          <w:cols w:num="2" w:space="140" w:equalWidth="0">
            <w:col w:w="6488" w:space="469"/>
            <w:col w:w="2353"/>
          </w:cols>
        </w:sectPr>
      </w:pPr>
    </w:p>
    <w:p w14:paraId="133AEF8A" w14:textId="77777777" w:rsidR="00517FDB" w:rsidRPr="001A5DCA" w:rsidRDefault="00517FDB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570429F8" w14:textId="77777777" w:rsidR="00517FDB" w:rsidRPr="001A5DCA" w:rsidRDefault="00517FDB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2A9BA5DB" w14:textId="58CF7F00" w:rsidR="00517FDB" w:rsidRPr="001A5DCA" w:rsidRDefault="00895B4A" w:rsidP="001A5DCA">
      <w:pPr>
        <w:pStyle w:val="GvdeMetni"/>
        <w:spacing w:before="57"/>
        <w:ind w:left="142" w:firstLine="616"/>
        <w:jc w:val="both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sz w:val="24"/>
          <w:szCs w:val="24"/>
        </w:rPr>
        <w:t xml:space="preserve">Fakülteniz, </w:t>
      </w:r>
      <w:proofErr w:type="gramStart"/>
      <w:r w:rsidRPr="001A5DCA">
        <w:rPr>
          <w:rFonts w:ascii="Times New Roman" w:hAnsi="Times New Roman" w:cs="Times New Roman"/>
          <w:sz w:val="24"/>
          <w:szCs w:val="24"/>
        </w:rPr>
        <w:t>……………………..</w:t>
      </w:r>
      <w:proofErr w:type="gramEnd"/>
      <w:r w:rsidRPr="001A5DC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A5DCA">
        <w:rPr>
          <w:rFonts w:ascii="Times New Roman" w:hAnsi="Times New Roman" w:cs="Times New Roman"/>
          <w:sz w:val="24"/>
          <w:szCs w:val="24"/>
        </w:rPr>
        <w:t>numaralı</w:t>
      </w:r>
      <w:proofErr w:type="gramEnd"/>
      <w:r w:rsidRPr="001A5DCA">
        <w:rPr>
          <w:rFonts w:ascii="Times New Roman" w:hAnsi="Times New Roman" w:cs="Times New Roman"/>
          <w:sz w:val="24"/>
          <w:szCs w:val="24"/>
        </w:rPr>
        <w:t xml:space="preserve"> öğrencisiyim. 20</w:t>
      </w:r>
      <w:proofErr w:type="gramStart"/>
      <w:r w:rsidRPr="001A5DCA">
        <w:rPr>
          <w:rFonts w:ascii="Times New Roman" w:hAnsi="Times New Roman" w:cs="Times New Roman"/>
          <w:sz w:val="24"/>
          <w:szCs w:val="24"/>
        </w:rPr>
        <w:t>.…</w:t>
      </w:r>
      <w:proofErr w:type="gramEnd"/>
      <w:r w:rsidRPr="001A5DCA">
        <w:rPr>
          <w:rFonts w:ascii="Times New Roman" w:hAnsi="Times New Roman" w:cs="Times New Roman"/>
          <w:sz w:val="24"/>
          <w:szCs w:val="24"/>
        </w:rPr>
        <w:t>/20.… Eğitim</w:t>
      </w:r>
      <w:r w:rsidRPr="001A5DCA">
        <w:rPr>
          <w:rFonts w:ascii="Times New Roman" w:hAnsi="Times New Roman" w:cs="Times New Roman"/>
          <w:spacing w:val="-18"/>
          <w:sz w:val="24"/>
          <w:szCs w:val="24"/>
        </w:rPr>
        <w:t xml:space="preserve"> </w:t>
      </w:r>
      <w:r w:rsidRPr="001A5DCA">
        <w:rPr>
          <w:rFonts w:ascii="Times New Roman" w:hAnsi="Times New Roman" w:cs="Times New Roman"/>
          <w:sz w:val="24"/>
          <w:szCs w:val="24"/>
        </w:rPr>
        <w:t>Öğretim</w:t>
      </w:r>
      <w:r w:rsidRPr="001A5DCA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1A5DCA">
        <w:rPr>
          <w:rFonts w:ascii="Times New Roman" w:hAnsi="Times New Roman" w:cs="Times New Roman"/>
          <w:sz w:val="24"/>
          <w:szCs w:val="24"/>
        </w:rPr>
        <w:t>Yılı</w:t>
      </w:r>
      <w:r w:rsidRPr="001A5DCA">
        <w:rPr>
          <w:rFonts w:ascii="Times New Roman" w:hAnsi="Times New Roman" w:cs="Times New Roman"/>
          <w:sz w:val="24"/>
          <w:szCs w:val="24"/>
        </w:rPr>
        <w:tab/>
      </w:r>
      <w:r w:rsidR="00E21B37" w:rsidRPr="001A5DCA">
        <w:rPr>
          <w:rFonts w:ascii="Times New Roman" w:hAnsi="Times New Roman" w:cs="Times New Roman"/>
          <w:sz w:val="24"/>
          <w:szCs w:val="24"/>
        </w:rPr>
        <w:t xml:space="preserve">………………………. </w:t>
      </w:r>
      <w:r w:rsidRPr="001A5DCA">
        <w:rPr>
          <w:rFonts w:ascii="Times New Roman" w:hAnsi="Times New Roman" w:cs="Times New Roman"/>
          <w:sz w:val="24"/>
          <w:szCs w:val="24"/>
        </w:rPr>
        <w:t>Yarıyılı</w:t>
      </w:r>
      <w:r w:rsidR="00E21B37" w:rsidRPr="001A5DCA">
        <w:rPr>
          <w:rFonts w:ascii="Times New Roman" w:hAnsi="Times New Roman" w:cs="Times New Roman"/>
          <w:sz w:val="24"/>
          <w:szCs w:val="24"/>
        </w:rPr>
        <w:t xml:space="preserve"> </w:t>
      </w:r>
      <w:r w:rsidRPr="001A5DCA">
        <w:rPr>
          <w:rFonts w:ascii="Times New Roman" w:hAnsi="Times New Roman" w:cs="Times New Roman"/>
          <w:sz w:val="24"/>
          <w:szCs w:val="24"/>
        </w:rPr>
        <w:t>sonunda mezun olabilmem için tek dersim bulunmaktadır. Aşağıda bilgileri bulunan dersin tek ders sınavına katılmak istiyorum.</w:t>
      </w:r>
    </w:p>
    <w:p w14:paraId="6AFBEED0" w14:textId="27C91261" w:rsidR="00895B4A" w:rsidRPr="001A5DCA" w:rsidRDefault="00E21B37" w:rsidP="001A5DCA">
      <w:pPr>
        <w:pStyle w:val="GvdeMetni"/>
        <w:spacing w:before="19" w:line="259" w:lineRule="auto"/>
        <w:ind w:left="142" w:right="283" w:firstLine="604"/>
        <w:jc w:val="both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sz w:val="24"/>
          <w:szCs w:val="24"/>
        </w:rPr>
        <w:t xml:space="preserve">  </w:t>
      </w:r>
      <w:r w:rsidRPr="001A5DCA">
        <w:rPr>
          <w:rFonts w:ascii="Times New Roman" w:hAnsi="Times New Roman" w:cs="Times New Roman"/>
          <w:sz w:val="24"/>
          <w:szCs w:val="24"/>
        </w:rPr>
        <w:tab/>
      </w:r>
      <w:r w:rsidR="00895B4A" w:rsidRPr="001A5DCA">
        <w:rPr>
          <w:rFonts w:ascii="Times New Roman" w:hAnsi="Times New Roman" w:cs="Times New Roman"/>
          <w:sz w:val="24"/>
          <w:szCs w:val="24"/>
        </w:rPr>
        <w:t>Gereğini arz ederim.</w:t>
      </w:r>
      <w:r w:rsidR="001A5DCA">
        <w:rPr>
          <w:rFonts w:ascii="Times New Roman" w:hAnsi="Times New Roman" w:cs="Times New Roman"/>
          <w:sz w:val="24"/>
          <w:szCs w:val="24"/>
        </w:rPr>
        <w:tab/>
      </w:r>
      <w:r w:rsidR="001A5DCA">
        <w:rPr>
          <w:rFonts w:ascii="Times New Roman" w:hAnsi="Times New Roman" w:cs="Times New Roman"/>
          <w:sz w:val="24"/>
          <w:szCs w:val="24"/>
        </w:rPr>
        <w:tab/>
      </w:r>
      <w:r w:rsidR="001A5DCA">
        <w:rPr>
          <w:rFonts w:ascii="Times New Roman" w:hAnsi="Times New Roman" w:cs="Times New Roman"/>
          <w:sz w:val="24"/>
          <w:szCs w:val="24"/>
        </w:rPr>
        <w:tab/>
      </w:r>
      <w:r w:rsidR="001A5DCA">
        <w:rPr>
          <w:rFonts w:ascii="Times New Roman" w:hAnsi="Times New Roman" w:cs="Times New Roman"/>
          <w:sz w:val="24"/>
          <w:szCs w:val="24"/>
        </w:rPr>
        <w:tab/>
      </w:r>
      <w:r w:rsidR="001A5DCA">
        <w:rPr>
          <w:rFonts w:ascii="Times New Roman" w:hAnsi="Times New Roman" w:cs="Times New Roman"/>
          <w:sz w:val="24"/>
          <w:szCs w:val="24"/>
        </w:rPr>
        <w:tab/>
      </w:r>
      <w:r w:rsidR="001A5DCA">
        <w:rPr>
          <w:rFonts w:ascii="Times New Roman" w:hAnsi="Times New Roman" w:cs="Times New Roman"/>
          <w:sz w:val="24"/>
          <w:szCs w:val="24"/>
        </w:rPr>
        <w:tab/>
      </w:r>
    </w:p>
    <w:p w14:paraId="1E8DB4C1" w14:textId="5DCD177D" w:rsidR="00895B4A" w:rsidRPr="001A5DCA" w:rsidRDefault="00895B4A" w:rsidP="00895B4A">
      <w:pPr>
        <w:pStyle w:val="GvdeMetni"/>
        <w:spacing w:before="19" w:line="259" w:lineRule="auto"/>
        <w:ind w:left="116" w:right="283" w:firstLine="604"/>
        <w:rPr>
          <w:rFonts w:ascii="Times New Roman" w:hAnsi="Times New Roman" w:cs="Times New Roman"/>
          <w:sz w:val="24"/>
          <w:szCs w:val="24"/>
        </w:rPr>
      </w:pPr>
    </w:p>
    <w:p w14:paraId="200AF366" w14:textId="77777777" w:rsidR="00895B4A" w:rsidRPr="001A5DCA" w:rsidRDefault="00895B4A" w:rsidP="00895B4A">
      <w:pPr>
        <w:pStyle w:val="GvdeMetni"/>
        <w:spacing w:before="19" w:line="259" w:lineRule="auto"/>
        <w:ind w:left="116" w:right="283" w:firstLine="604"/>
        <w:rPr>
          <w:rFonts w:ascii="Times New Roman" w:hAnsi="Times New Roman" w:cs="Times New Roman"/>
          <w:sz w:val="24"/>
          <w:szCs w:val="24"/>
        </w:rPr>
      </w:pPr>
    </w:p>
    <w:p w14:paraId="15D66AD5" w14:textId="77777777" w:rsidR="00895B4A" w:rsidRPr="001A5DCA" w:rsidRDefault="00895B4A" w:rsidP="00895B4A">
      <w:pPr>
        <w:pStyle w:val="GvdeMetni"/>
        <w:spacing w:before="19" w:line="259" w:lineRule="auto"/>
        <w:ind w:left="116" w:right="283" w:firstLine="604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12"/>
        <w:gridCol w:w="3287"/>
        <w:gridCol w:w="3829"/>
      </w:tblGrid>
      <w:tr w:rsidR="00895B4A" w:rsidRPr="001A5DCA" w14:paraId="61D71A79" w14:textId="77777777" w:rsidTr="001A5DCA">
        <w:trPr>
          <w:trHeight w:val="268"/>
          <w:jc w:val="center"/>
        </w:trPr>
        <w:tc>
          <w:tcPr>
            <w:tcW w:w="1812" w:type="dxa"/>
          </w:tcPr>
          <w:p w14:paraId="08A22AE7" w14:textId="77777777" w:rsidR="00895B4A" w:rsidRPr="001A5DCA" w:rsidRDefault="00895B4A" w:rsidP="003E2F50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5DCA">
              <w:rPr>
                <w:rFonts w:ascii="Times New Roman" w:hAnsi="Times New Roman" w:cs="Times New Roman"/>
                <w:sz w:val="24"/>
                <w:szCs w:val="24"/>
              </w:rPr>
              <w:t>Ders Kodu</w:t>
            </w:r>
          </w:p>
        </w:tc>
        <w:tc>
          <w:tcPr>
            <w:tcW w:w="3287" w:type="dxa"/>
          </w:tcPr>
          <w:p w14:paraId="50549B69" w14:textId="77777777" w:rsidR="00895B4A" w:rsidRPr="001A5DCA" w:rsidRDefault="00895B4A" w:rsidP="003E2F50">
            <w:pPr>
              <w:pStyle w:val="TableParagraph"/>
              <w:spacing w:line="248" w:lineRule="exact"/>
              <w:ind w:left="110"/>
              <w:rPr>
                <w:rFonts w:ascii="Times New Roman" w:hAnsi="Times New Roman" w:cs="Times New Roman"/>
                <w:sz w:val="24"/>
                <w:szCs w:val="24"/>
              </w:rPr>
            </w:pPr>
            <w:r w:rsidRPr="001A5DCA">
              <w:rPr>
                <w:rFonts w:ascii="Times New Roman" w:hAnsi="Times New Roman" w:cs="Times New Roman"/>
                <w:sz w:val="24"/>
                <w:szCs w:val="24"/>
              </w:rPr>
              <w:t>Dersin Adı</w:t>
            </w:r>
          </w:p>
        </w:tc>
        <w:tc>
          <w:tcPr>
            <w:tcW w:w="3829" w:type="dxa"/>
          </w:tcPr>
          <w:p w14:paraId="58DAED86" w14:textId="77777777" w:rsidR="00895B4A" w:rsidRPr="001A5DCA" w:rsidRDefault="00895B4A" w:rsidP="003E2F50">
            <w:pPr>
              <w:pStyle w:val="TableParagraph"/>
              <w:spacing w:line="248" w:lineRule="exact"/>
              <w:ind w:left="109"/>
              <w:rPr>
                <w:rFonts w:ascii="Times New Roman" w:hAnsi="Times New Roman" w:cs="Times New Roman"/>
                <w:sz w:val="24"/>
                <w:szCs w:val="24"/>
              </w:rPr>
            </w:pPr>
            <w:r w:rsidRPr="001A5DCA">
              <w:rPr>
                <w:rFonts w:ascii="Times New Roman" w:hAnsi="Times New Roman" w:cs="Times New Roman"/>
                <w:sz w:val="24"/>
                <w:szCs w:val="24"/>
              </w:rPr>
              <w:t>Öğretim Elemanı</w:t>
            </w:r>
          </w:p>
        </w:tc>
      </w:tr>
      <w:tr w:rsidR="00895B4A" w:rsidRPr="001A5DCA" w14:paraId="3CFCCDA3" w14:textId="77777777" w:rsidTr="001A5DCA">
        <w:trPr>
          <w:trHeight w:val="547"/>
          <w:jc w:val="center"/>
        </w:trPr>
        <w:tc>
          <w:tcPr>
            <w:tcW w:w="1812" w:type="dxa"/>
          </w:tcPr>
          <w:p w14:paraId="141F8A46" w14:textId="77777777" w:rsidR="00895B4A" w:rsidRPr="001A5DCA" w:rsidRDefault="00895B4A" w:rsidP="003E2F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87" w:type="dxa"/>
          </w:tcPr>
          <w:p w14:paraId="19084BA4" w14:textId="77777777" w:rsidR="00895B4A" w:rsidRPr="001A5DCA" w:rsidRDefault="00895B4A" w:rsidP="003E2F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9" w:type="dxa"/>
          </w:tcPr>
          <w:p w14:paraId="6E4A8C7F" w14:textId="77777777" w:rsidR="00895B4A" w:rsidRPr="001A5DCA" w:rsidRDefault="00895B4A" w:rsidP="003E2F50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B287411" w14:textId="77777777" w:rsidR="001A5DCA" w:rsidRDefault="001A5DCA" w:rsidP="001A5DCA">
      <w:pPr>
        <w:pStyle w:val="GvdeMetni"/>
        <w:spacing w:before="145"/>
        <w:ind w:left="5529"/>
        <w:jc w:val="center"/>
        <w:rPr>
          <w:rFonts w:ascii="Times New Roman" w:hAnsi="Times New Roman" w:cs="Times New Roman"/>
          <w:sz w:val="24"/>
          <w:szCs w:val="24"/>
        </w:rPr>
      </w:pPr>
    </w:p>
    <w:p w14:paraId="186B6C0B" w14:textId="1CB371FB" w:rsidR="001A5DCA" w:rsidRPr="001A5DCA" w:rsidRDefault="001A5DCA" w:rsidP="001A5DCA">
      <w:pPr>
        <w:pStyle w:val="GvdeMetni"/>
        <w:spacing w:before="145"/>
        <w:ind w:left="5529"/>
        <w:jc w:val="center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sz w:val="24"/>
          <w:szCs w:val="24"/>
        </w:rPr>
        <w:t>Tarih</w:t>
      </w:r>
      <w:proofErr w:type="gramStart"/>
      <w:r w:rsidRPr="001A5DCA">
        <w:rPr>
          <w:rFonts w:ascii="Times New Roman" w:hAnsi="Times New Roman" w:cs="Times New Roman"/>
          <w:sz w:val="24"/>
          <w:szCs w:val="24"/>
        </w:rPr>
        <w:t>:…..</w:t>
      </w:r>
      <w:proofErr w:type="gramEnd"/>
      <w:r w:rsidRPr="001A5DCA">
        <w:rPr>
          <w:rFonts w:ascii="Times New Roman" w:hAnsi="Times New Roman" w:cs="Times New Roman"/>
          <w:sz w:val="24"/>
          <w:szCs w:val="24"/>
        </w:rPr>
        <w:t>/…../………</w:t>
      </w:r>
    </w:p>
    <w:p w14:paraId="31229ED2" w14:textId="77777777" w:rsidR="00323EBB" w:rsidRPr="001A5DCA" w:rsidRDefault="00323EBB" w:rsidP="001A5DCA">
      <w:pPr>
        <w:pStyle w:val="GvdeMetni"/>
        <w:spacing w:before="168"/>
        <w:ind w:right="113"/>
        <w:jc w:val="center"/>
        <w:rPr>
          <w:rFonts w:ascii="Times New Roman" w:hAnsi="Times New Roman" w:cs="Times New Roman"/>
          <w:sz w:val="24"/>
          <w:szCs w:val="24"/>
        </w:rPr>
      </w:pPr>
    </w:p>
    <w:p w14:paraId="3A36F928" w14:textId="5F28537D" w:rsidR="00517FDB" w:rsidRPr="001A5DCA" w:rsidRDefault="00895B4A" w:rsidP="001A5DCA">
      <w:pPr>
        <w:pStyle w:val="GvdeMetni"/>
        <w:spacing w:before="168"/>
        <w:ind w:left="5670" w:right="113"/>
        <w:jc w:val="center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sz w:val="24"/>
          <w:szCs w:val="24"/>
        </w:rPr>
        <w:t>Adı Soyadı</w:t>
      </w:r>
    </w:p>
    <w:p w14:paraId="6A014799" w14:textId="6A996502" w:rsidR="00517FDB" w:rsidRPr="001A5DCA" w:rsidRDefault="00517FDB" w:rsidP="001A5DCA">
      <w:pPr>
        <w:pStyle w:val="GvdeMetni"/>
        <w:ind w:left="5670"/>
        <w:jc w:val="center"/>
        <w:rPr>
          <w:rFonts w:ascii="Times New Roman" w:hAnsi="Times New Roman" w:cs="Times New Roman"/>
          <w:sz w:val="24"/>
          <w:szCs w:val="24"/>
        </w:rPr>
      </w:pPr>
    </w:p>
    <w:p w14:paraId="56242088" w14:textId="77777777" w:rsidR="00323EBB" w:rsidRPr="001A5DCA" w:rsidRDefault="00323EBB" w:rsidP="001A5DCA">
      <w:pPr>
        <w:pStyle w:val="GvdeMetni"/>
        <w:ind w:left="5670" w:right="397"/>
        <w:jc w:val="center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sz w:val="24"/>
          <w:szCs w:val="24"/>
        </w:rPr>
        <w:t>İmza</w:t>
      </w:r>
    </w:p>
    <w:p w14:paraId="27379468" w14:textId="77777777" w:rsidR="00323EBB" w:rsidRPr="001A5DCA" w:rsidRDefault="00323EBB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p w14:paraId="6A3C3F0E" w14:textId="77777777" w:rsidR="00323EBB" w:rsidRPr="001A5DCA" w:rsidRDefault="00323EBB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</w:p>
    <w:p w14:paraId="4E24B124" w14:textId="5B7F475F" w:rsidR="00517FDB" w:rsidRPr="001A5DCA" w:rsidRDefault="00323EBB">
      <w:pPr>
        <w:pStyle w:val="GvdeMetni"/>
        <w:spacing w:before="9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b/>
          <w:noProof/>
          <w:sz w:val="24"/>
          <w:szCs w:val="24"/>
          <w:lang w:eastAsia="tr-TR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EAFA564" wp14:editId="786F16ED">
                <wp:simplePos x="0" y="0"/>
                <wp:positionH relativeFrom="page">
                  <wp:posOffset>1019174</wp:posOffset>
                </wp:positionH>
                <wp:positionV relativeFrom="paragraph">
                  <wp:posOffset>114300</wp:posOffset>
                </wp:positionV>
                <wp:extent cx="5572125" cy="2028825"/>
                <wp:effectExtent l="0" t="0" r="28575" b="28575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572125" cy="2028825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50E195E" w14:textId="77777777" w:rsidR="00323EBB" w:rsidRPr="001A5DCA" w:rsidRDefault="00323EBB" w:rsidP="001A5DCA">
                            <w:pPr>
                              <w:spacing w:before="77"/>
                              <w:ind w:left="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Bu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bölüm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öğrencinin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danışmanı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tarafından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doldurulacaktır.</w:t>
                            </w:r>
                          </w:p>
                          <w:p w14:paraId="18F00165" w14:textId="77777777" w:rsidR="00323EBB" w:rsidRPr="001A5DCA" w:rsidRDefault="00323EBB" w:rsidP="001A5DCA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266" w:line="279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ders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almak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istediği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dersten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devamsızlıktan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kalmamıştır.</w:t>
                            </w:r>
                          </w:p>
                          <w:p w14:paraId="4A7235CA" w14:textId="4EC6F917" w:rsidR="00323EBB" w:rsidRPr="001A5DCA" w:rsidRDefault="00323EBB" w:rsidP="001A5DCA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line="279" w:lineRule="exac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Öğrencinin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ders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sınavı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sonunda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B6442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300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8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AKTS’yi</w:t>
                            </w:r>
                            <w:proofErr w:type="spellEnd"/>
                            <w:r w:rsidRPr="001A5DC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 xml:space="preserve"> tamamlayacaktır.</w:t>
                            </w:r>
                          </w:p>
                          <w:p w14:paraId="1A8665C5" w14:textId="77777777" w:rsidR="00323EBB" w:rsidRPr="001A5DCA" w:rsidRDefault="00323EBB" w:rsidP="001A5DCA">
                            <w:pPr>
                              <w:pStyle w:val="GvdeMetni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866"/>
                              </w:tabs>
                              <w:spacing w:before="3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Öğrenci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tek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ders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sınavı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3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sonunda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en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az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6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2.00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ortalamayı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spacing w:val="-2"/>
                                <w:sz w:val="24"/>
                                <w:szCs w:val="24"/>
                              </w:rPr>
                              <w:t>sağlayacaktır.</w:t>
                            </w:r>
                          </w:p>
                          <w:p w14:paraId="30FAF2CF" w14:textId="77777777" w:rsidR="00323EBB" w:rsidRPr="001A5DCA" w:rsidRDefault="00323EBB" w:rsidP="001A5DCA">
                            <w:pPr>
                              <w:pStyle w:val="GvdeMetni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2641CA8A" w14:textId="77777777" w:rsidR="00323EBB" w:rsidRPr="001A5DCA" w:rsidRDefault="00323EBB" w:rsidP="001A5DCA">
                            <w:pPr>
                              <w:pStyle w:val="GvdeMetni"/>
                              <w:spacing w:before="1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  <w:p w14:paraId="4503D3B8" w14:textId="77777777" w:rsidR="00323EBB" w:rsidRPr="001A5DCA" w:rsidRDefault="00323EBB" w:rsidP="001A5DCA">
                            <w:pPr>
                              <w:spacing w:before="1"/>
                              <w:ind w:left="8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İmza:</w:t>
                            </w:r>
                          </w:p>
                          <w:p w14:paraId="3EDE0D8A" w14:textId="4DFADBBE" w:rsidR="00323EBB" w:rsidRPr="001A5DCA" w:rsidRDefault="00323EBB" w:rsidP="001A5DCA">
                            <w:pPr>
                              <w:ind w:left="866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Danışmanın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Adı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ve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5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A5DCA">
                              <w:rPr>
                                <w:rFonts w:ascii="Times New Roman" w:hAnsi="Times New Roman" w:cs="Times New Roman"/>
                                <w:b/>
                                <w:spacing w:val="-2"/>
                                <w:sz w:val="24"/>
                                <w:szCs w:val="24"/>
                              </w:rPr>
                              <w:t>Soyadı: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EAFA56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margin-left:80.25pt;margin-top:9pt;width:438.75pt;height:159.75pt;z-index:25166233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15t1QEAAKMDAAAOAAAAZHJzL2Uyb0RvYy54bWysU8GO0zAQvSPxD5bvNG1WhRI1XcFWi5BW&#10;gLTLBziO3Vg4HuNxm/TvGTtpd4EbIgdnJn5+M+95sr0de8tOKqABV/PVYsmZchJa4w41//50/2bD&#10;GUbhWmHBqZqfFfLb3etX28FXqoQObKsCIxKH1eBr3sXoq6JA2ale4AK8crSpIfQiUhoORRvEQOy9&#10;Lcrl8m0xQGh9AKkQ6et+2uS7zK+1kvGr1qgiszWn3mJeQ16btBa7ragOQfjOyLkN8Q9d9MI4Knql&#10;2oso2DGYv6h6IwMg6LiQ0BegtZEqayA1q+Ufah474VXWQuagv9qE/49Wfjl9C8y0Nb/hzImeruhJ&#10;jbGBkd0kcwaPFWEePaHi+BFGuuQsFP0DyB9IkOIFZjqAhE5mjDr06U0yGR0k/89Xz6kIk/RxvX5X&#10;rso1Z5L2ymW52VCSWJ+P+4Dxk4KepaDmgS41tyBODxgn6AWSqlnHhpq/XxNPShGsae+NtTkJh+bO&#10;BnYSaR7yMxf7DZbo9gK7CZe3Zph1s+BJY5Iex2acnWqgPZNRA81TzfHnUQTFmf3s6MLS8F2CcAma&#10;SxCivYM8oqlLBx+OEbTJ4lKJiXeuTJOQ7ZmnNo3ayzyjnv+t3S8AAAD//wMAUEsDBBQABgAIAAAA&#10;IQDfScm73wAAAAsBAAAPAAAAZHJzL2Rvd25yZXYueG1sTI/BTsMwEETvSPyDtUhcKmpDaElDnApV&#10;cGuRKBw4uvGSRMTrEDtt+vdsTnCb0T7NzuTr0bXiiH1oPGm4nSsQSKW3DVUaPt5fblIQIRqypvWE&#10;Gs4YYF1cXuQms/5Eb3jcx0pwCIXMaKhj7DIpQ1mjM2HuOyS+ffnemci2r6TtzYnDXSvvlFpKZxri&#10;D7XpcFNj+b0fnIbt/XYzfNrd6/MsPY+rmTerMf5ofX01Pj2CiDjGPxim+lwdCu508APZIFr2S7Vg&#10;lEXKmyZAJZM6aEiShwXIIpf/NxS/AAAA//8DAFBLAQItABQABgAIAAAAIQC2gziS/gAAAOEBAAAT&#10;AAAAAAAAAAAAAAAAAAAAAABbQ29udGVudF9UeXBlc10ueG1sUEsBAi0AFAAGAAgAAAAhADj9If/W&#10;AAAAlAEAAAsAAAAAAAAAAAAAAAAALwEAAF9yZWxzLy5yZWxzUEsBAi0AFAAGAAgAAAAhAB0nXm3V&#10;AQAAowMAAA4AAAAAAAAAAAAAAAAALgIAAGRycy9lMm9Eb2MueG1sUEsBAi0AFAAGAAgAAAAhAN9J&#10;ybvfAAAACwEAAA8AAAAAAAAAAAAAAAAALwQAAGRycy9kb3ducmV2LnhtbFBLBQYAAAAABAAEAPMA&#10;AAA7BQAAAAA=&#10;" filled="f">
                <v:path arrowok="t"/>
                <v:textbox inset="0,0,0,0">
                  <w:txbxContent>
                    <w:p w14:paraId="550E195E" w14:textId="77777777" w:rsidR="00323EBB" w:rsidRPr="001A5DCA" w:rsidRDefault="00323EBB" w:rsidP="001A5DCA">
                      <w:pPr>
                        <w:spacing w:before="77"/>
                        <w:ind w:left="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Bu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bölüm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öğrencinin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10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danışmanı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tarafından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doldurulacaktır.</w:t>
                      </w:r>
                    </w:p>
                    <w:p w14:paraId="18F00165" w14:textId="77777777" w:rsidR="00323EBB" w:rsidRPr="001A5DCA" w:rsidRDefault="00323EBB" w:rsidP="001A5DCA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266" w:line="279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Öğrenci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ders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almak</w:t>
                      </w:r>
                      <w:r w:rsidRPr="001A5DCA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istediği</w:t>
                      </w:r>
                      <w:r w:rsidRPr="001A5DCA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dersten</w:t>
                      </w:r>
                      <w:r w:rsidRPr="001A5DCA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devamsızlıktan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kalmamıştır.</w:t>
                      </w:r>
                    </w:p>
                    <w:p w14:paraId="4A7235CA" w14:textId="4EC6F917" w:rsidR="00323EBB" w:rsidRPr="001A5DCA" w:rsidRDefault="00323EBB" w:rsidP="001A5DCA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line="279" w:lineRule="exac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Öğrencinin</w:t>
                      </w:r>
                      <w:r w:rsidRPr="001A5DCA">
                        <w:rPr>
                          <w:rFonts w:ascii="Times New Roman" w:hAnsi="Times New Roman" w:cs="Times New Roman"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</w:t>
                      </w:r>
                      <w:r w:rsidRPr="001A5DCA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ders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sınavı</w:t>
                      </w:r>
                      <w:r w:rsidRPr="001A5DC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sonunda</w:t>
                      </w:r>
                      <w:r w:rsidRPr="001A5DCA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="005B6442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300</w:t>
                      </w:r>
                      <w:r w:rsidRPr="001A5DCA">
                        <w:rPr>
                          <w:rFonts w:ascii="Times New Roman" w:hAnsi="Times New Roman" w:cs="Times New Roman"/>
                          <w:spacing w:val="-8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AKTS’yi</w:t>
                      </w:r>
                      <w:proofErr w:type="spellEnd"/>
                      <w:r w:rsidRPr="001A5DC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 xml:space="preserve"> tamamlayacaktır.</w:t>
                      </w:r>
                    </w:p>
                    <w:p w14:paraId="1A8665C5" w14:textId="77777777" w:rsidR="00323EBB" w:rsidRPr="001A5DCA" w:rsidRDefault="00323EBB" w:rsidP="001A5DCA">
                      <w:pPr>
                        <w:pStyle w:val="GvdeMetni"/>
                        <w:numPr>
                          <w:ilvl w:val="0"/>
                          <w:numId w:val="1"/>
                        </w:numPr>
                        <w:tabs>
                          <w:tab w:val="left" w:pos="866"/>
                        </w:tabs>
                        <w:spacing w:before="3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Öğrenci</w:t>
                      </w:r>
                      <w:r w:rsidRPr="001A5DCA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tek</w:t>
                      </w:r>
                      <w:r w:rsidRPr="001A5DCA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ders</w:t>
                      </w:r>
                      <w:r w:rsidRPr="001A5DCA">
                        <w:rPr>
                          <w:rFonts w:ascii="Times New Roman" w:hAnsi="Times New Roman" w:cs="Times New Roman"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sınavı</w:t>
                      </w:r>
                      <w:r w:rsidRPr="001A5DCA">
                        <w:rPr>
                          <w:rFonts w:ascii="Times New Roman" w:hAnsi="Times New Roman" w:cs="Times New Roman"/>
                          <w:spacing w:val="-3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sonunda</w:t>
                      </w:r>
                      <w:r w:rsidRPr="001A5DCA">
                        <w:rPr>
                          <w:rFonts w:ascii="Times New Roman" w:hAnsi="Times New Roman" w:cs="Times New Roman"/>
                          <w:spacing w:val="-4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en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az</w:t>
                      </w:r>
                      <w:r w:rsidRPr="001A5DCA">
                        <w:rPr>
                          <w:rFonts w:ascii="Times New Roman" w:hAnsi="Times New Roman" w:cs="Times New Roman"/>
                          <w:spacing w:val="-6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2.00</w:t>
                      </w:r>
                      <w:r w:rsidRPr="001A5DCA">
                        <w:rPr>
                          <w:rFonts w:ascii="Times New Roman" w:hAnsi="Times New Roman" w:cs="Times New Roman"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ortalamayı</w:t>
                      </w:r>
                      <w:r w:rsidRPr="001A5DCA">
                        <w:rPr>
                          <w:rFonts w:ascii="Times New Roman" w:hAnsi="Times New Roman" w:cs="Times New Roman"/>
                          <w:spacing w:val="1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spacing w:val="-2"/>
                          <w:sz w:val="24"/>
                          <w:szCs w:val="24"/>
                        </w:rPr>
                        <w:t>sağlayacaktır.</w:t>
                      </w:r>
                    </w:p>
                    <w:p w14:paraId="30FAF2CF" w14:textId="77777777" w:rsidR="00323EBB" w:rsidRPr="001A5DCA" w:rsidRDefault="00323EBB" w:rsidP="001A5DCA">
                      <w:pPr>
                        <w:pStyle w:val="GvdeMetni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2641CA8A" w14:textId="77777777" w:rsidR="00323EBB" w:rsidRPr="001A5DCA" w:rsidRDefault="00323EBB" w:rsidP="001A5DCA">
                      <w:pPr>
                        <w:pStyle w:val="GvdeMetni"/>
                        <w:spacing w:before="1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  <w:p w14:paraId="4503D3B8" w14:textId="77777777" w:rsidR="00323EBB" w:rsidRPr="001A5DCA" w:rsidRDefault="00323EBB" w:rsidP="001A5DCA">
                      <w:pPr>
                        <w:spacing w:before="1"/>
                        <w:ind w:left="8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5DCA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İmza:</w:t>
                      </w:r>
                    </w:p>
                    <w:p w14:paraId="3EDE0D8A" w14:textId="4DFADBBE" w:rsidR="00323EBB" w:rsidRPr="001A5DCA" w:rsidRDefault="00323EBB" w:rsidP="001A5DCA">
                      <w:pPr>
                        <w:ind w:left="866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Danışmanın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1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Adı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7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ve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5"/>
                          <w:sz w:val="24"/>
                          <w:szCs w:val="24"/>
                        </w:rPr>
                        <w:t xml:space="preserve"> </w:t>
                      </w:r>
                      <w:r w:rsidRPr="001A5DCA">
                        <w:rPr>
                          <w:rFonts w:ascii="Times New Roman" w:hAnsi="Times New Roman" w:cs="Times New Roman"/>
                          <w:b/>
                          <w:spacing w:val="-2"/>
                          <w:sz w:val="24"/>
                          <w:szCs w:val="24"/>
                        </w:rPr>
                        <w:t>Soyadı: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7FED6D8" w14:textId="77777777" w:rsidR="00517FDB" w:rsidRPr="001A5DCA" w:rsidRDefault="00517FDB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7FBC2282" w14:textId="0B1993DF" w:rsidR="00323EBB" w:rsidRPr="001A5DCA" w:rsidRDefault="00323EBB">
      <w:pPr>
        <w:pStyle w:val="GvdeMetni"/>
        <w:rPr>
          <w:rFonts w:ascii="Times New Roman" w:hAnsi="Times New Roman" w:cs="Times New Roman"/>
          <w:sz w:val="24"/>
          <w:szCs w:val="24"/>
        </w:rPr>
      </w:pPr>
    </w:p>
    <w:p w14:paraId="75A03A1F" w14:textId="77777777" w:rsidR="00323EBB" w:rsidRPr="001A5DCA" w:rsidRDefault="00323EBB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b/>
          <w:sz w:val="24"/>
          <w:szCs w:val="24"/>
        </w:rPr>
      </w:pPr>
    </w:p>
    <w:p w14:paraId="7BAAB648" w14:textId="77777777" w:rsidR="00323EBB" w:rsidRPr="001A5DCA" w:rsidRDefault="00323EBB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b/>
          <w:sz w:val="24"/>
          <w:szCs w:val="24"/>
        </w:rPr>
      </w:pPr>
    </w:p>
    <w:p w14:paraId="63B21F4E" w14:textId="77777777" w:rsidR="00323EBB" w:rsidRPr="001A5DCA" w:rsidRDefault="00323EBB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04057D2F" w14:textId="77777777" w:rsidR="00323EBB" w:rsidRPr="001A5DCA" w:rsidRDefault="00323EBB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b/>
          <w:sz w:val="24"/>
          <w:szCs w:val="24"/>
        </w:rPr>
      </w:pPr>
    </w:p>
    <w:p w14:paraId="55A49A37" w14:textId="77777777" w:rsidR="00323EBB" w:rsidRPr="001A5DCA" w:rsidRDefault="00323EBB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b/>
          <w:sz w:val="24"/>
          <w:szCs w:val="24"/>
        </w:rPr>
      </w:pPr>
    </w:p>
    <w:p w14:paraId="40228CF3" w14:textId="77777777" w:rsidR="00323EBB" w:rsidRPr="001A5DCA" w:rsidRDefault="00323EBB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b/>
          <w:sz w:val="24"/>
          <w:szCs w:val="24"/>
        </w:rPr>
      </w:pPr>
    </w:p>
    <w:p w14:paraId="286821E4" w14:textId="26BD1D87" w:rsidR="00517FDB" w:rsidRDefault="00587C7A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sz w:val="24"/>
          <w:szCs w:val="24"/>
        </w:rPr>
      </w:pPr>
      <w:r w:rsidRPr="001A5DCA">
        <w:rPr>
          <w:rFonts w:ascii="Times New Roman" w:hAnsi="Times New Roman" w:cs="Times New Roman"/>
          <w:b/>
          <w:sz w:val="24"/>
          <w:szCs w:val="24"/>
        </w:rPr>
        <w:t xml:space="preserve">Not: </w:t>
      </w:r>
      <w:r w:rsidRPr="001A5DCA">
        <w:rPr>
          <w:rFonts w:ascii="Times New Roman" w:hAnsi="Times New Roman" w:cs="Times New Roman"/>
          <w:sz w:val="24"/>
          <w:szCs w:val="24"/>
        </w:rPr>
        <w:t xml:space="preserve">Tek ders sınavına mezun olma aşamasına gelmiş tek dersten harf notu ile başarısız olan öğrenci başvuru yapabilir. </w:t>
      </w:r>
      <w:r w:rsidRPr="001A5DCA">
        <w:rPr>
          <w:rFonts w:ascii="Times New Roman" w:hAnsi="Times New Roman" w:cs="Times New Roman"/>
          <w:sz w:val="24"/>
          <w:szCs w:val="24"/>
        </w:rPr>
        <w:t>Harf Notu DZ (Devamsız olan öğrenci tek ders sınavına başvuru yapamaz bu dersi ilgili yarıyılda tekrarlar.</w:t>
      </w:r>
      <w:r w:rsidR="00895B4A" w:rsidRPr="001A5DCA">
        <w:rPr>
          <w:rFonts w:ascii="Times New Roman" w:hAnsi="Times New Roman" w:cs="Times New Roman"/>
          <w:sz w:val="24"/>
          <w:szCs w:val="24"/>
        </w:rPr>
        <w:t>)</w:t>
      </w:r>
    </w:p>
    <w:p w14:paraId="02F9C723" w14:textId="18C6160A" w:rsidR="00776C7E" w:rsidRPr="001A5DCA" w:rsidRDefault="00776C7E">
      <w:pPr>
        <w:pStyle w:val="GvdeMetni"/>
        <w:spacing w:before="186" w:line="259" w:lineRule="auto"/>
        <w:ind w:left="116" w:right="2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Ek:</w:t>
      </w:r>
      <w:r>
        <w:rPr>
          <w:rFonts w:ascii="Times New Roman" w:hAnsi="Times New Roman" w:cs="Times New Roman"/>
          <w:sz w:val="24"/>
          <w:szCs w:val="24"/>
        </w:rPr>
        <w:t xml:space="preserve"> Transkript </w:t>
      </w:r>
    </w:p>
    <w:sectPr w:rsidR="00776C7E" w:rsidRPr="001A5DCA">
      <w:type w:val="continuous"/>
      <w:pgSz w:w="11910" w:h="16840"/>
      <w:pgMar w:top="920" w:right="1300" w:bottom="280" w:left="130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A7A662" w14:textId="77777777" w:rsidR="00587C7A" w:rsidRDefault="00587C7A" w:rsidP="001A5DCA">
      <w:r>
        <w:separator/>
      </w:r>
    </w:p>
  </w:endnote>
  <w:endnote w:type="continuationSeparator" w:id="0">
    <w:p w14:paraId="375613B5" w14:textId="77777777" w:rsidR="00587C7A" w:rsidRDefault="00587C7A" w:rsidP="001A5D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BC412A" w14:textId="77777777" w:rsidR="00587C7A" w:rsidRDefault="00587C7A" w:rsidP="001A5DCA">
      <w:r>
        <w:separator/>
      </w:r>
    </w:p>
  </w:footnote>
  <w:footnote w:type="continuationSeparator" w:id="0">
    <w:p w14:paraId="63E1CFAB" w14:textId="77777777" w:rsidR="00587C7A" w:rsidRDefault="00587C7A" w:rsidP="001A5D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D93D11" w14:textId="7C1EA278" w:rsidR="001A5DCA" w:rsidRDefault="001A5DCA" w:rsidP="001A5DCA">
    <w:pPr>
      <w:pStyle w:val="AralkYok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A5DCA">
      <w:rPr>
        <w:noProof/>
        <w:lang w:eastAsia="tr-TR"/>
      </w:rPr>
      <w:drawing>
        <wp:anchor distT="0" distB="0" distL="114300" distR="114300" simplePos="0" relativeHeight="251660288" behindDoc="0" locked="0" layoutInCell="1" allowOverlap="1" wp14:anchorId="413A6237" wp14:editId="174AAD94">
          <wp:simplePos x="0" y="0"/>
          <wp:positionH relativeFrom="column">
            <wp:posOffset>5134610</wp:posOffset>
          </wp:positionH>
          <wp:positionV relativeFrom="paragraph">
            <wp:posOffset>-40640</wp:posOffset>
          </wp:positionV>
          <wp:extent cx="942975" cy="942975"/>
          <wp:effectExtent l="0" t="0" r="9525" b="9525"/>
          <wp:wrapNone/>
          <wp:docPr id="1215183616" name="Resim 1" descr="amblem, logo, ticari marka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183616" name="Resim 1" descr="amblem, logo, ticari marka, simge, sembol içeren bir resim&#10;&#10;Yapay zeka tarafından oluşturulmuş içerik yanlış olabilir.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1A5DCA">
      <w:rPr>
        <w:noProof/>
        <w:lang w:eastAsia="tr-TR"/>
      </w:rPr>
      <w:drawing>
        <wp:anchor distT="0" distB="0" distL="0" distR="0" simplePos="0" relativeHeight="251659264" behindDoc="0" locked="0" layoutInCell="1" allowOverlap="1" wp14:anchorId="5ECE29A4" wp14:editId="0EDB5A05">
          <wp:simplePos x="0" y="0"/>
          <wp:positionH relativeFrom="page">
            <wp:posOffset>558800</wp:posOffset>
          </wp:positionH>
          <wp:positionV relativeFrom="paragraph">
            <wp:posOffset>-40640</wp:posOffset>
          </wp:positionV>
          <wp:extent cx="942975" cy="942975"/>
          <wp:effectExtent l="0" t="0" r="9525" b="9525"/>
          <wp:wrapNone/>
          <wp:docPr id="1" name="image1.jpeg" descr="logo, amblem, metin, simge, sembol içeren bir resim&#10;&#10;Yapay zeka tarafından oluşturulmuş içerik yanlış olabilir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 descr="logo, amblem, metin, simge, sembol içeren bir resim&#10;&#10;Yapay zeka tarafından oluşturulmuş içerik yanlış olabilir.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942975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3C8BE02" w14:textId="322FB902" w:rsidR="001A5DCA" w:rsidRPr="001A5DCA" w:rsidRDefault="001A5DCA" w:rsidP="001A5DCA">
    <w:pPr>
      <w:pStyle w:val="AralkYok"/>
      <w:jc w:val="center"/>
      <w:rPr>
        <w:rFonts w:ascii="Times New Roman" w:hAnsi="Times New Roman" w:cs="Times New Roman"/>
        <w:b/>
        <w:bCs/>
        <w:sz w:val="24"/>
        <w:szCs w:val="24"/>
      </w:rPr>
    </w:pPr>
    <w:r w:rsidRPr="001A5DCA">
      <w:rPr>
        <w:rFonts w:ascii="Times New Roman" w:hAnsi="Times New Roman" w:cs="Times New Roman"/>
        <w:b/>
        <w:bCs/>
        <w:sz w:val="24"/>
        <w:szCs w:val="24"/>
      </w:rPr>
      <w:t>SAĞLIK BİLİMLERİ ÜNİVERSİTESİ</w:t>
    </w:r>
  </w:p>
  <w:p w14:paraId="39E8FC7B" w14:textId="64326376" w:rsidR="001A5DCA" w:rsidRDefault="001A5DCA" w:rsidP="001A5DCA">
    <w:pPr>
      <w:pStyle w:val="AralkYok"/>
      <w:jc w:val="center"/>
    </w:pPr>
    <w:r w:rsidRPr="001A5DCA">
      <w:rPr>
        <w:rFonts w:ascii="Times New Roman" w:hAnsi="Times New Roman" w:cs="Times New Roman"/>
        <w:b/>
        <w:bCs/>
        <w:sz w:val="24"/>
        <w:szCs w:val="24"/>
      </w:rPr>
      <w:t>Hamidiye Eczacılık Fakültesi Dekanlığı</w:t>
    </w:r>
  </w:p>
  <w:p w14:paraId="6725FAB5" w14:textId="77777777" w:rsidR="001A5DCA" w:rsidRDefault="001A5DCA" w:rsidP="001A5DCA">
    <w:pPr>
      <w:pStyle w:val="stBilgi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20E2A90"/>
    <w:multiLevelType w:val="hybridMultilevel"/>
    <w:tmpl w:val="A612A362"/>
    <w:lvl w:ilvl="0" w:tplc="8D42AF4A">
      <w:numFmt w:val="bullet"/>
      <w:lvlText w:val=""/>
      <w:lvlJc w:val="left"/>
      <w:pPr>
        <w:ind w:left="86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2C9E29A0">
      <w:numFmt w:val="bullet"/>
      <w:lvlText w:val="•"/>
      <w:lvlJc w:val="left"/>
      <w:pPr>
        <w:ind w:left="1624" w:hanging="360"/>
      </w:pPr>
      <w:rPr>
        <w:rFonts w:hint="default"/>
        <w:lang w:val="tr-TR" w:eastAsia="en-US" w:bidi="ar-SA"/>
      </w:rPr>
    </w:lvl>
    <w:lvl w:ilvl="2" w:tplc="2AE286B0">
      <w:numFmt w:val="bullet"/>
      <w:lvlText w:val="•"/>
      <w:lvlJc w:val="left"/>
      <w:pPr>
        <w:ind w:left="2389" w:hanging="360"/>
      </w:pPr>
      <w:rPr>
        <w:rFonts w:hint="default"/>
        <w:lang w:val="tr-TR" w:eastAsia="en-US" w:bidi="ar-SA"/>
      </w:rPr>
    </w:lvl>
    <w:lvl w:ilvl="3" w:tplc="B25CFE3A">
      <w:numFmt w:val="bullet"/>
      <w:lvlText w:val="•"/>
      <w:lvlJc w:val="left"/>
      <w:pPr>
        <w:ind w:left="3153" w:hanging="360"/>
      </w:pPr>
      <w:rPr>
        <w:rFonts w:hint="default"/>
        <w:lang w:val="tr-TR" w:eastAsia="en-US" w:bidi="ar-SA"/>
      </w:rPr>
    </w:lvl>
    <w:lvl w:ilvl="4" w:tplc="7DEAEDE2">
      <w:numFmt w:val="bullet"/>
      <w:lvlText w:val="•"/>
      <w:lvlJc w:val="left"/>
      <w:pPr>
        <w:ind w:left="3918" w:hanging="360"/>
      </w:pPr>
      <w:rPr>
        <w:rFonts w:hint="default"/>
        <w:lang w:val="tr-TR" w:eastAsia="en-US" w:bidi="ar-SA"/>
      </w:rPr>
    </w:lvl>
    <w:lvl w:ilvl="5" w:tplc="750EFA7E">
      <w:numFmt w:val="bullet"/>
      <w:lvlText w:val="•"/>
      <w:lvlJc w:val="left"/>
      <w:pPr>
        <w:ind w:left="4682" w:hanging="360"/>
      </w:pPr>
      <w:rPr>
        <w:rFonts w:hint="default"/>
        <w:lang w:val="tr-TR" w:eastAsia="en-US" w:bidi="ar-SA"/>
      </w:rPr>
    </w:lvl>
    <w:lvl w:ilvl="6" w:tplc="4E348458">
      <w:numFmt w:val="bullet"/>
      <w:lvlText w:val="•"/>
      <w:lvlJc w:val="left"/>
      <w:pPr>
        <w:ind w:left="5447" w:hanging="360"/>
      </w:pPr>
      <w:rPr>
        <w:rFonts w:hint="default"/>
        <w:lang w:val="tr-TR" w:eastAsia="en-US" w:bidi="ar-SA"/>
      </w:rPr>
    </w:lvl>
    <w:lvl w:ilvl="7" w:tplc="CC161C4E">
      <w:numFmt w:val="bullet"/>
      <w:lvlText w:val="•"/>
      <w:lvlJc w:val="left"/>
      <w:pPr>
        <w:ind w:left="6211" w:hanging="360"/>
      </w:pPr>
      <w:rPr>
        <w:rFonts w:hint="default"/>
        <w:lang w:val="tr-TR" w:eastAsia="en-US" w:bidi="ar-SA"/>
      </w:rPr>
    </w:lvl>
    <w:lvl w:ilvl="8" w:tplc="238C1022">
      <w:numFmt w:val="bullet"/>
      <w:lvlText w:val="•"/>
      <w:lvlJc w:val="left"/>
      <w:pPr>
        <w:ind w:left="6976" w:hanging="360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FDB"/>
    <w:rsid w:val="00020EE7"/>
    <w:rsid w:val="001534B8"/>
    <w:rsid w:val="00160C6D"/>
    <w:rsid w:val="001A5DCA"/>
    <w:rsid w:val="0020318E"/>
    <w:rsid w:val="002034E2"/>
    <w:rsid w:val="00217603"/>
    <w:rsid w:val="00226C0C"/>
    <w:rsid w:val="00323EBB"/>
    <w:rsid w:val="00380B59"/>
    <w:rsid w:val="00415F79"/>
    <w:rsid w:val="004447C2"/>
    <w:rsid w:val="00517FDB"/>
    <w:rsid w:val="00587C7A"/>
    <w:rsid w:val="005B6442"/>
    <w:rsid w:val="007243F9"/>
    <w:rsid w:val="00776C7E"/>
    <w:rsid w:val="008803F7"/>
    <w:rsid w:val="00895B4A"/>
    <w:rsid w:val="008A6919"/>
    <w:rsid w:val="009A00E1"/>
    <w:rsid w:val="00A80D2E"/>
    <w:rsid w:val="00B443D7"/>
    <w:rsid w:val="00BC06FB"/>
    <w:rsid w:val="00CC5AAC"/>
    <w:rsid w:val="00CF2064"/>
    <w:rsid w:val="00E21B37"/>
    <w:rsid w:val="00EA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E40E6"/>
  <w15:docId w15:val="{A93E1D63-442B-49C2-9C7A-E9B5E11A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rlito" w:eastAsia="Carlito" w:hAnsi="Carlito" w:cs="Carlito"/>
      <w:lang w:val="tr-TR"/>
    </w:rPr>
  </w:style>
  <w:style w:type="paragraph" w:styleId="Balk1">
    <w:name w:val="heading 1"/>
    <w:basedOn w:val="Normal"/>
    <w:uiPriority w:val="9"/>
    <w:qFormat/>
    <w:pPr>
      <w:spacing w:before="51"/>
      <w:ind w:left="2837" w:right="20"/>
      <w:jc w:val="center"/>
      <w:outlineLvl w:val="0"/>
    </w:pPr>
    <w:rPr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1A5DCA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A5DCA"/>
    <w:rPr>
      <w:rFonts w:ascii="Carlito" w:eastAsia="Carlito" w:hAnsi="Carlito" w:cs="Carlito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1A5DCA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A5DCA"/>
    <w:rPr>
      <w:rFonts w:ascii="Carlito" w:eastAsia="Carlito" w:hAnsi="Carlito" w:cs="Carlito"/>
      <w:lang w:val="tr-TR"/>
    </w:rPr>
  </w:style>
  <w:style w:type="paragraph" w:styleId="AralkYok">
    <w:name w:val="No Spacing"/>
    <w:uiPriority w:val="1"/>
    <w:qFormat/>
    <w:rsid w:val="001A5DCA"/>
    <w:rPr>
      <w:rFonts w:ascii="Carlito" w:eastAsia="Carlito" w:hAnsi="Carlito" w:cs="Carlito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97</Words>
  <Characters>558</Characters>
  <Application>Microsoft Office Word</Application>
  <DocSecurity>0</DocSecurity>
  <Lines>4</Lines>
  <Paragraphs>1</Paragraphs>
  <ScaleCrop>false</ScaleCrop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Kursad Nuri BAYDILI</dc:creator>
  <cp:lastModifiedBy>hp</cp:lastModifiedBy>
  <cp:revision>5</cp:revision>
  <cp:lastPrinted>2026-01-27T07:42:00Z</cp:lastPrinted>
  <dcterms:created xsi:type="dcterms:W3CDTF">2026-02-03T13:16:00Z</dcterms:created>
  <dcterms:modified xsi:type="dcterms:W3CDTF">2026-02-03T17:30:00Z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2023-07-05T00:00:00Z</vt:filetime>
  </property>
</Properties>
</file>