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0729" w14:textId="77777777" w:rsidR="006215E3" w:rsidRDefault="00107FED" w:rsidP="006215E3">
      <w:pPr>
        <w:jc w:val="both"/>
        <w:rPr>
          <w:rStyle w:val="Kpr"/>
          <w:rFonts w:ascii="Arial" w:hAnsi="Arial" w:cs="Arial"/>
          <w:b/>
          <w:color w:val="FF0000"/>
          <w:sz w:val="28"/>
          <w:szCs w:val="28"/>
        </w:rPr>
      </w:pPr>
      <w:r>
        <w:fldChar w:fldCharType="begin"/>
      </w:r>
      <w:r>
        <w:instrText xml:space="preserve"> HYPERLINK "file:///C:\\Users\\Emel\\Desktop\\BÜRO%20KALİTE%20KONTROL\\el%20kitabı%20çalışma\\kitapçık%20belgeleri\\örnekler\\6-DİSİPLİN%20soruşturma%20raporu.docx" </w:instrText>
      </w:r>
      <w:r>
        <w:fldChar w:fldCharType="separate"/>
      </w:r>
      <w:r w:rsidR="006215E3" w:rsidRPr="005B312B">
        <w:rPr>
          <w:rStyle w:val="Kpr"/>
          <w:rFonts w:ascii="Arial" w:hAnsi="Arial" w:cs="Arial"/>
          <w:b/>
          <w:color w:val="FF0000"/>
          <w:sz w:val="28"/>
          <w:szCs w:val="28"/>
        </w:rPr>
        <w:t>SORUŞTURMA RAPORU</w:t>
      </w:r>
      <w:r>
        <w:rPr>
          <w:rStyle w:val="Kpr"/>
          <w:rFonts w:ascii="Arial" w:hAnsi="Arial" w:cs="Arial"/>
          <w:b/>
          <w:color w:val="FF0000"/>
          <w:sz w:val="28"/>
          <w:szCs w:val="28"/>
        </w:rPr>
        <w:fldChar w:fldCharType="end"/>
      </w:r>
    </w:p>
    <w:p w14:paraId="52CA9BF1" w14:textId="77777777" w:rsidR="00E83BE8" w:rsidRPr="005B312B" w:rsidRDefault="00E83BE8" w:rsidP="006215E3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1CD43B1" w14:textId="77777777" w:rsidR="006215E3" w:rsidRPr="00BF3001" w:rsidRDefault="006215E3" w:rsidP="006215E3">
      <w:pPr>
        <w:tabs>
          <w:tab w:val="left" w:pos="2863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DİSİPLİN SORUŞTURMASI RAPORU</w:t>
      </w:r>
    </w:p>
    <w:p w14:paraId="7AAAC0A7" w14:textId="77777777" w:rsidR="006215E3" w:rsidRPr="00BF3001" w:rsidRDefault="006215E3" w:rsidP="006215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Soruşturmayı Yapan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14:paraId="03ADC154" w14:textId="77777777" w:rsidR="006215E3" w:rsidRPr="00BF3001" w:rsidRDefault="006215E3" w:rsidP="006215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001">
        <w:rPr>
          <w:rFonts w:ascii="Times New Roman" w:hAnsi="Times New Roman" w:cs="Times New Roman"/>
          <w:b/>
          <w:sz w:val="28"/>
          <w:szCs w:val="28"/>
        </w:rPr>
        <w:t>Soruşturma Emrini Veren</w:t>
      </w:r>
    </w:p>
    <w:p w14:paraId="3BDE7454" w14:textId="77777777" w:rsidR="006215E3" w:rsidRPr="00BF3001" w:rsidRDefault="006215E3" w:rsidP="006215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Makam-Tarih ve Sayısı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14:paraId="602198EC" w14:textId="77777777" w:rsidR="006215E3" w:rsidRPr="00BF3001" w:rsidRDefault="006215E3" w:rsidP="006215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Soruşturmaya </w:t>
      </w:r>
      <w:proofErr w:type="spell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Baş.Tarih</w:t>
      </w:r>
      <w:proofErr w:type="spellEnd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:</w:t>
      </w:r>
      <w:proofErr w:type="gramEnd"/>
    </w:p>
    <w:p w14:paraId="03F490D8" w14:textId="77777777" w:rsidR="006215E3" w:rsidRPr="00BF3001" w:rsidRDefault="006215E3" w:rsidP="006215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Soruşturmanın </w:t>
      </w:r>
      <w:proofErr w:type="spell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Bit.Tarihi</w:t>
      </w:r>
      <w:proofErr w:type="spellEnd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:</w:t>
      </w:r>
      <w:proofErr w:type="gramEnd"/>
    </w:p>
    <w:p w14:paraId="586572A7" w14:textId="77777777" w:rsidR="006215E3" w:rsidRPr="00BF3001" w:rsidRDefault="006215E3" w:rsidP="006215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Ek Sürenin Onayı ve Süresi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14:paraId="46EC55BF" w14:textId="77777777" w:rsidR="006215E3" w:rsidRPr="00BF3001" w:rsidRDefault="006215E3" w:rsidP="006215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Soruşturulanların Kimliği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:</w:t>
      </w:r>
      <w:proofErr w:type="gramEnd"/>
    </w:p>
    <w:p w14:paraId="73A25B7F" w14:textId="77777777" w:rsidR="006215E3" w:rsidRPr="00BF3001" w:rsidRDefault="006215E3" w:rsidP="006215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Suçun İşlendiği Yer ve Tarihi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14:paraId="369D128B" w14:textId="77777777" w:rsidR="006215E3" w:rsidRPr="00BF3001" w:rsidRDefault="006215E3" w:rsidP="006215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Soruşturmanın konusu</w:t>
      </w:r>
    </w:p>
    <w:p w14:paraId="42DD3EA1" w14:textId="77777777" w:rsidR="006215E3" w:rsidRPr="004F1411" w:rsidRDefault="006215E3" w:rsidP="006215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İsnat edilen suçlar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proofErr w:type="gramEnd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Start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:</w:t>
      </w:r>
      <w:proofErr w:type="gramEnd"/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CB8820D" w14:textId="77777777" w:rsidR="006215E3" w:rsidRPr="00BF3001" w:rsidRDefault="006215E3" w:rsidP="005B312B">
      <w:pPr>
        <w:ind w:left="3969" w:right="-283" w:hanging="3969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Soruşturmanın Safhalar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ı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BF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>Başka birim ve kurumlardan belge ve bilgi istenilmişse, yazıların tarihleri/konuları, ifade vermek üzere yapılan davetler sırası ile kaydedilir.</w:t>
      </w:r>
    </w:p>
    <w:p w14:paraId="0D620537" w14:textId="77777777" w:rsidR="006215E3" w:rsidRPr="005B312B" w:rsidRDefault="006215E3" w:rsidP="006215E3">
      <w:pPr>
        <w:ind w:left="3969" w:hanging="396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 xml:space="preserve">Deliller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BF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Başka birim ve kurumlardan temin edilen belgeler ile ifadeye davet edilen </w:t>
      </w:r>
      <w:r w:rsidR="00107FED">
        <w:rPr>
          <w:rFonts w:ascii="Times New Roman" w:hAnsi="Times New Roman" w:cs="Times New Roman"/>
          <w:b/>
          <w:i/>
          <w:color w:val="FF0000"/>
          <w:sz w:val="28"/>
          <w:szCs w:val="28"/>
        </w:rPr>
        <w:t>soruşturulan</w:t>
      </w:r>
      <w:r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>, tanık ve diğer kişilerin ifade zabıtlarının tarihleri sırası ile kaydedilir</w:t>
      </w:r>
      <w:r w:rsidRPr="005B312B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2B2091E8" w14:textId="0BB6C924" w:rsidR="005B312B" w:rsidRPr="00D51976" w:rsidRDefault="006215E3" w:rsidP="00D51976">
      <w:pPr>
        <w:ind w:left="3969" w:hanging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00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Alınan ifadeler özetlenir</w:t>
      </w:r>
      <w:proofErr w:type="gramStart"/>
      <w:r w:rsidRPr="00BF300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ab/>
        <w:t>:</w:t>
      </w:r>
      <w:r w:rsidR="00D51976" w:rsidRPr="00D51976">
        <w:rPr>
          <w:rFonts w:ascii="Times New Roman" w:hAnsi="Times New Roman" w:cs="Times New Roman"/>
          <w:b/>
          <w:color w:val="EE0000"/>
          <w:sz w:val="24"/>
          <w:szCs w:val="24"/>
        </w:rPr>
        <w:t>Müşteki</w:t>
      </w:r>
      <w:proofErr w:type="gramEnd"/>
      <w:r w:rsidR="00D51976" w:rsidRPr="00D51976">
        <w:rPr>
          <w:rFonts w:ascii="Times New Roman" w:hAnsi="Times New Roman" w:cs="Times New Roman"/>
          <w:b/>
          <w:color w:val="EE0000"/>
          <w:sz w:val="24"/>
          <w:szCs w:val="24"/>
        </w:rPr>
        <w:t>, itham edilen ve tanık ifadelerinin özerine yer verilir.</w:t>
      </w:r>
    </w:p>
    <w:p w14:paraId="1B8A38C4" w14:textId="3BE69C75" w:rsidR="006215E3" w:rsidRDefault="00D51976" w:rsidP="005B312B">
      <w:pPr>
        <w:ind w:left="3969" w:right="-283" w:hanging="396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9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Delillerin </w:t>
      </w:r>
      <w:r w:rsidR="006215E3" w:rsidRPr="00BF3001">
        <w:rPr>
          <w:rFonts w:ascii="Times New Roman" w:hAnsi="Times New Roman" w:cs="Times New Roman"/>
          <w:b/>
          <w:sz w:val="28"/>
          <w:szCs w:val="28"/>
          <w:u w:val="single"/>
        </w:rPr>
        <w:t>Değe</w:t>
      </w:r>
      <w:r w:rsidR="006215E3">
        <w:rPr>
          <w:rFonts w:ascii="Times New Roman" w:hAnsi="Times New Roman" w:cs="Times New Roman"/>
          <w:b/>
          <w:sz w:val="28"/>
          <w:szCs w:val="28"/>
          <w:u w:val="single"/>
        </w:rPr>
        <w:t>rlendir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il</w:t>
      </w:r>
      <w:r w:rsidR="006215E3">
        <w:rPr>
          <w:rFonts w:ascii="Times New Roman" w:hAnsi="Times New Roman" w:cs="Times New Roman"/>
          <w:b/>
          <w:sz w:val="28"/>
          <w:szCs w:val="28"/>
          <w:u w:val="single"/>
        </w:rPr>
        <w:t>me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si</w:t>
      </w:r>
      <w:proofErr w:type="gramStart"/>
      <w:r w:rsidR="006215E3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  <w:r w:rsidR="006215E3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>Eylemin</w:t>
      </w:r>
      <w:proofErr w:type="gramEnd"/>
      <w:r w:rsidR="006215E3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sabitliği ve ihmal, kasıt, kusurun varlığı değerlendiril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erek oluşan kanaat gerekçelendirilir.</w:t>
      </w:r>
    </w:p>
    <w:p w14:paraId="20B0759F" w14:textId="77777777" w:rsidR="005B312B" w:rsidRPr="004F1411" w:rsidRDefault="005B312B" w:rsidP="005B312B">
      <w:pPr>
        <w:ind w:left="3969" w:right="-283" w:hanging="39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9D1401" w14:textId="77777777" w:rsidR="006215E3" w:rsidRPr="005B312B" w:rsidRDefault="006215E3" w:rsidP="005B312B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>SONUÇ</w:t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F3001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F300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F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Cezaya ilişkin öneriler </w:t>
      </w:r>
      <w:r w:rsidR="005B312B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2547 sayılı Yükseköğretim Kanunun 53/b maddesinde </w:t>
      </w:r>
      <w:r w:rsidR="00712D8A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belirtilen </w:t>
      </w:r>
      <w:r w:rsidR="005B312B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fiillere karşılık gelen </w:t>
      </w:r>
      <w:r w:rsidR="00712D8A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disiplin cezaları </w:t>
      </w:r>
      <w:r w:rsidR="005B312B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önerilmek suretiyle </w:t>
      </w:r>
      <w:r w:rsidR="00712D8A"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>teklif yapılması gerekmektedir.</w:t>
      </w:r>
    </w:p>
    <w:p w14:paraId="21152988" w14:textId="77777777" w:rsidR="00712D8A" w:rsidRPr="00BF3001" w:rsidRDefault="00712D8A" w:rsidP="006215E3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3E6FE9A" w14:textId="77777777" w:rsidR="00B21859" w:rsidRPr="005B312B" w:rsidRDefault="006215E3" w:rsidP="00712D8A">
      <w:pPr>
        <w:jc w:val="both"/>
        <w:rPr>
          <w:i/>
          <w:color w:val="FF0000"/>
        </w:rPr>
      </w:pPr>
      <w:r w:rsidRPr="005B312B">
        <w:rPr>
          <w:rFonts w:ascii="Times New Roman" w:hAnsi="Times New Roman" w:cs="Times New Roman"/>
          <w:b/>
          <w:i/>
          <w:color w:val="FF0000"/>
          <w:sz w:val="28"/>
          <w:szCs w:val="28"/>
        </w:rPr>
        <w:t>Raporun bütün sayfaları, soruşturmacılar tarafından imzalanır.</w:t>
      </w:r>
    </w:p>
    <w:sectPr w:rsidR="00B21859" w:rsidRPr="005B312B" w:rsidSect="00E83BE8"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E3"/>
    <w:rsid w:val="00107FED"/>
    <w:rsid w:val="005569DA"/>
    <w:rsid w:val="005B312B"/>
    <w:rsid w:val="006215E3"/>
    <w:rsid w:val="00712D8A"/>
    <w:rsid w:val="009B155E"/>
    <w:rsid w:val="00B21859"/>
    <w:rsid w:val="00D51976"/>
    <w:rsid w:val="00E83BE8"/>
    <w:rsid w:val="00E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3E73"/>
  <w15:docId w15:val="{C99586BA-67C7-4A54-9C47-2495FE5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E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1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1183</Characters>
  <Application>Microsoft Office Word</Application>
  <DocSecurity>0</DocSecurity>
  <Lines>197</Lines>
  <Paragraphs>107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ŞENNUR TOPAL</cp:lastModifiedBy>
  <cp:revision>2</cp:revision>
  <dcterms:created xsi:type="dcterms:W3CDTF">2025-10-02T07:47:00Z</dcterms:created>
  <dcterms:modified xsi:type="dcterms:W3CDTF">2025-10-02T07:47:00Z</dcterms:modified>
</cp:coreProperties>
</file>