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lang w:eastAsia="en-US"/>
        </w:rPr>
        <w:id w:val="1924299174"/>
        <w:docPartObj>
          <w:docPartGallery w:val="Cover Pages"/>
          <w:docPartUnique/>
        </w:docPartObj>
      </w:sdtPr>
      <w:sdtContent>
        <w:p w14:paraId="1C5ECF2E" w14:textId="77777777" w:rsidR="00B92C6F" w:rsidRDefault="00B92C6F" w:rsidP="00B92C6F">
          <w:pPr>
            <w:pStyle w:val="AralkYok"/>
            <w:jc w:val="center"/>
          </w:pPr>
          <w:r>
            <w:rPr>
              <w:noProof/>
            </w:rPr>
            <w:drawing>
              <wp:inline distT="0" distB="0" distL="0" distR="0" wp14:anchorId="0B160295" wp14:editId="3AAE0CD3">
                <wp:extent cx="628650" cy="628339"/>
                <wp:effectExtent l="114300" t="114300" r="304800" b="343535"/>
                <wp:docPr id="27" name="image18.png" descr="logo, daire, amblem,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png" descr="logo, daire, amblem, ticari marka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623" cy="629312"/>
                        </a:xfrm>
                        <a:prstGeom prst="rect">
                          <a:avLst/>
                        </a:prstGeom>
                        <a:ln>
                          <a:noFill/>
                        </a:ln>
                        <a:effectLst>
                          <a:outerShdw blurRad="292100" dist="139700" dir="2700000" algn="tl" rotWithShape="0">
                            <a:srgbClr val="333333">
                              <a:alpha val="65000"/>
                            </a:srgbClr>
                          </a:outerShdw>
                        </a:effectLst>
                      </pic:spPr>
                    </pic:pic>
                  </a:graphicData>
                </a:graphic>
              </wp:inline>
            </w:drawing>
          </w:r>
        </w:p>
        <w:p w14:paraId="7C3ED5C0" w14:textId="11831363" w:rsidR="00B92C6F" w:rsidRDefault="00B92C6F" w:rsidP="00B92C6F">
          <w:r>
            <w:rPr>
              <w:rFonts w:ascii="Times New Roman" w:hAnsi="Times New Roman" w:cs="Times New Roman"/>
              <w:noProof/>
              <w:sz w:val="24"/>
              <w:szCs w:val="24"/>
            </w:rPr>
            <w:drawing>
              <wp:anchor distT="0" distB="0" distL="114300" distR="114300" simplePos="0" relativeHeight="251663360" behindDoc="1" locked="0" layoutInCell="1" allowOverlap="1" wp14:anchorId="1BE80A27" wp14:editId="2FDA4AF1">
                <wp:simplePos x="0" y="0"/>
                <wp:positionH relativeFrom="column">
                  <wp:posOffset>381000</wp:posOffset>
                </wp:positionH>
                <wp:positionV relativeFrom="paragraph">
                  <wp:posOffset>2124075</wp:posOffset>
                </wp:positionV>
                <wp:extent cx="4857750" cy="2675255"/>
                <wp:effectExtent l="152400" t="152400" r="361950" b="353695"/>
                <wp:wrapNone/>
                <wp:docPr id="4" name="Resim 4" descr="ağaç, açık hava, şehi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ağaç, açık hava, şehir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4857750" cy="267525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mc:AlternateContent>
              <mc:Choice Requires="wps">
                <w:drawing>
                  <wp:anchor distT="0" distB="0" distL="114300" distR="114300" simplePos="0" relativeHeight="251660288" behindDoc="0" locked="0" layoutInCell="1" allowOverlap="1" wp14:anchorId="6479D20C" wp14:editId="307BEFAD">
                    <wp:simplePos x="0" y="0"/>
                    <wp:positionH relativeFrom="page">
                      <wp:posOffset>485775</wp:posOffset>
                    </wp:positionH>
                    <wp:positionV relativeFrom="page">
                      <wp:posOffset>2257425</wp:posOffset>
                    </wp:positionV>
                    <wp:extent cx="6496050" cy="1069340"/>
                    <wp:effectExtent l="0" t="0" r="0" b="635"/>
                    <wp:wrapNone/>
                    <wp:docPr id="34" name="Metin Kutusu 34"/>
                    <wp:cNvGraphicFramePr/>
                    <a:graphic xmlns:a="http://schemas.openxmlformats.org/drawingml/2006/main">
                      <a:graphicData uri="http://schemas.microsoft.com/office/word/2010/wordprocessingShape">
                        <wps:wsp>
                          <wps:cNvSpPr txBox="1"/>
                          <wps:spPr>
                            <a:xfrm>
                              <a:off x="0" y="0"/>
                              <a:ext cx="649605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A7BA6" w14:textId="6477F00C" w:rsidR="00B92C6F" w:rsidRPr="00A879BD" w:rsidRDefault="00B92C6F" w:rsidP="00B92C6F">
                                <w:pPr>
                                  <w:pStyle w:val="AralkYok"/>
                                  <w:jc w:val="center"/>
                                  <w:rPr>
                                    <w:rFonts w:ascii="CorPORATıve" w:eastAsiaTheme="majorEastAsia" w:hAnsi="CorPORATıve" w:cstheme="majorBidi"/>
                                    <w:color w:val="262626" w:themeColor="text1" w:themeTint="D9"/>
                                    <w:sz w:val="72"/>
                                  </w:rPr>
                                </w:pPr>
                                <w:sdt>
                                  <w:sdtPr>
                                    <w:rPr>
                                      <w:rFonts w:ascii="CorPORATıve" w:eastAsiaTheme="majorEastAsia" w:hAnsi="CorPORATıve" w:cstheme="majorBidi"/>
                                      <w:color w:val="262626" w:themeColor="text1" w:themeTint="D9"/>
                                      <w:sz w:val="70"/>
                                      <w:szCs w:val="70"/>
                                      <w14:shadow w14:blurRad="50800" w14:dist="38100" w14:dir="2700000" w14:sx="100000" w14:sy="100000" w14:kx="0" w14:ky="0" w14:algn="tl">
                                        <w14:srgbClr w14:val="000000">
                                          <w14:alpha w14:val="60000"/>
                                        </w14:srgbClr>
                                      </w14:shadow>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CorPORATıve" w:eastAsiaTheme="majorEastAsia" w:hAnsi="CorPORATıve" w:cstheme="majorBidi"/>
                                        <w:color w:val="262626" w:themeColor="text1" w:themeTint="D9"/>
                                        <w:sz w:val="70"/>
                                        <w:szCs w:val="70"/>
                                        <w14:shadow w14:blurRad="50800" w14:dist="38100" w14:dir="2700000" w14:sx="100000" w14:sy="100000" w14:kx="0" w14:ky="0" w14:algn="tl">
                                          <w14:srgbClr w14:val="000000">
                                            <w14:alpha w14:val="60000"/>
                                          </w14:srgbClr>
                                        </w14:shadow>
                                      </w:rPr>
                                      <w:t>SAĞLIK BİLİMLERİ ÜNİVERSİTESİ</w:t>
                                    </w:r>
                                  </w:sdtContent>
                                </w:sdt>
                              </w:p>
                              <w:p w14:paraId="53067548" w14:textId="74EE2C14" w:rsidR="00B92C6F" w:rsidRPr="00A879BD" w:rsidRDefault="00B92C6F" w:rsidP="00B92C6F">
                                <w:pPr>
                                  <w:spacing w:before="120"/>
                                  <w:jc w:val="center"/>
                                  <w:rPr>
                                    <w:rFonts w:ascii="CorPORATıve" w:hAnsi="CorPORATıve"/>
                                    <w:color w:val="404040" w:themeColor="text1" w:themeTint="BF"/>
                                    <w:sz w:val="36"/>
                                    <w:szCs w:val="36"/>
                                  </w:rPr>
                                </w:pPr>
                                <w:sdt>
                                  <w:sdtPr>
                                    <w:rPr>
                                      <w:rFonts w:ascii="CorPORATıve" w:hAnsi="CorPORATıve"/>
                                      <w:color w:val="404040" w:themeColor="text1" w:themeTint="BF"/>
                                      <w:sz w:val="36"/>
                                      <w:szCs w:val="36"/>
                                      <w14:shadow w14:blurRad="50800" w14:dist="38100" w14:dir="2700000" w14:sx="100000" w14:sy="100000" w14:kx="0" w14:ky="0" w14:algn="tl">
                                        <w14:srgbClr w14:val="000000">
                                          <w14:alpha w14:val="60000"/>
                                        </w14:srgbClr>
                                      </w14:shadow>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Pr>
                                        <w:rFonts w:ascii="CorPORATıve" w:hAnsi="CorPORATıve"/>
                                        <w:color w:val="404040" w:themeColor="text1" w:themeTint="BF"/>
                                        <w:sz w:val="36"/>
                                        <w:szCs w:val="36"/>
                                        <w14:shadow w14:blurRad="50800" w14:dist="38100" w14:dir="2700000" w14:sx="100000" w14:sy="100000" w14:kx="0" w14:ky="0" w14:algn="tl">
                                          <w14:srgbClr w14:val="000000">
                                            <w14:alpha w14:val="60000"/>
                                          </w14:srgbClr>
                                        </w14:shadow>
                                      </w:rPr>
                                      <w:t xml:space="preserve">İÇ KONTROL SİSTEMİ İZLEME VE DEĞERLENDİRME RAPORU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6479D20C" id="_x0000_t202" coordsize="21600,21600" o:spt="202" path="m,l,21600r21600,l21600,xe">
                    <v:stroke joinstyle="miter"/>
                    <v:path gradientshapeok="t" o:connecttype="rect"/>
                  </v:shapetype>
                  <v:shape id="Metin Kutusu 34" o:spid="_x0000_s1026" type="#_x0000_t202" style="position:absolute;margin-left:38.25pt;margin-top:177.75pt;width:511.5pt;height:84.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" filled="f" stroked="f" strokeweight=".5pt">
                    <v:textbox style="mso-fit-shape-to-text:t" inset="0,0,0,0">
                      <w:txbxContent>
                        <w:p w14:paraId="401A7BA6" w14:textId="6477F00C" w:rsidR="00B92C6F" w:rsidRPr="00A879BD" w:rsidRDefault="00B92C6F" w:rsidP="00B92C6F">
                          <w:pPr>
                            <w:pStyle w:val="AralkYok"/>
                            <w:jc w:val="center"/>
                            <w:rPr>
                              <w:rFonts w:ascii="CorPORATıve" w:eastAsiaTheme="majorEastAsia" w:hAnsi="CorPORATıve" w:cstheme="majorBidi"/>
                              <w:color w:val="262626" w:themeColor="text1" w:themeTint="D9"/>
                              <w:sz w:val="72"/>
                            </w:rPr>
                          </w:pPr>
                          <w:sdt>
                            <w:sdtPr>
                              <w:rPr>
                                <w:rFonts w:ascii="CorPORATıve" w:eastAsiaTheme="majorEastAsia" w:hAnsi="CorPORATıve" w:cstheme="majorBidi"/>
                                <w:color w:val="262626" w:themeColor="text1" w:themeTint="D9"/>
                                <w:sz w:val="70"/>
                                <w:szCs w:val="70"/>
                                <w14:shadow w14:blurRad="50800" w14:dist="38100" w14:dir="2700000" w14:sx="100000" w14:sy="100000" w14:kx="0" w14:ky="0" w14:algn="tl">
                                  <w14:srgbClr w14:val="000000">
                                    <w14:alpha w14:val="60000"/>
                                  </w14:srgbClr>
                                </w14:shadow>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CorPORATıve" w:eastAsiaTheme="majorEastAsia" w:hAnsi="CorPORATıve" w:cstheme="majorBidi"/>
                                  <w:color w:val="262626" w:themeColor="text1" w:themeTint="D9"/>
                                  <w:sz w:val="70"/>
                                  <w:szCs w:val="70"/>
                                  <w14:shadow w14:blurRad="50800" w14:dist="38100" w14:dir="2700000" w14:sx="100000" w14:sy="100000" w14:kx="0" w14:ky="0" w14:algn="tl">
                                    <w14:srgbClr w14:val="000000">
                                      <w14:alpha w14:val="60000"/>
                                    </w14:srgbClr>
                                  </w14:shadow>
                                </w:rPr>
                                <w:t>SAĞLIK BİLİMLERİ ÜNİVERSİTESİ</w:t>
                              </w:r>
                            </w:sdtContent>
                          </w:sdt>
                        </w:p>
                        <w:p w14:paraId="53067548" w14:textId="74EE2C14" w:rsidR="00B92C6F" w:rsidRPr="00A879BD" w:rsidRDefault="00B92C6F" w:rsidP="00B92C6F">
                          <w:pPr>
                            <w:spacing w:before="120"/>
                            <w:jc w:val="center"/>
                            <w:rPr>
                              <w:rFonts w:ascii="CorPORATıve" w:hAnsi="CorPORATıve"/>
                              <w:color w:val="404040" w:themeColor="text1" w:themeTint="BF"/>
                              <w:sz w:val="36"/>
                              <w:szCs w:val="36"/>
                            </w:rPr>
                          </w:pPr>
                          <w:sdt>
                            <w:sdtPr>
                              <w:rPr>
                                <w:rFonts w:ascii="CorPORATıve" w:hAnsi="CorPORATıve"/>
                                <w:color w:val="404040" w:themeColor="text1" w:themeTint="BF"/>
                                <w:sz w:val="36"/>
                                <w:szCs w:val="36"/>
                                <w14:shadow w14:blurRad="50800" w14:dist="38100" w14:dir="2700000" w14:sx="100000" w14:sy="100000" w14:kx="0" w14:ky="0" w14:algn="tl">
                                  <w14:srgbClr w14:val="000000">
                                    <w14:alpha w14:val="60000"/>
                                  </w14:srgbClr>
                                </w14:shadow>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Pr>
                                  <w:rFonts w:ascii="CorPORATıve" w:hAnsi="CorPORATıve"/>
                                  <w:color w:val="404040" w:themeColor="text1" w:themeTint="BF"/>
                                  <w:sz w:val="36"/>
                                  <w:szCs w:val="36"/>
                                  <w14:shadow w14:blurRad="50800" w14:dist="38100" w14:dir="2700000" w14:sx="100000" w14:sy="100000" w14:kx="0" w14:ky="0" w14:algn="tl">
                                    <w14:srgbClr w14:val="000000">
                                      <w14:alpha w14:val="60000"/>
                                    </w14:srgbClr>
                                  </w14:shadow>
                                </w:rPr>
                                <w:t xml:space="preserve">İÇ KONTROL SİSTEMİ İZLEME VE DEĞERLENDİRME RAPORU </w:t>
                              </w:r>
                            </w:sdtContent>
                          </w:sdt>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DA6871B" wp14:editId="1899E6AF">
                    <wp:simplePos x="0" y="0"/>
                    <wp:positionH relativeFrom="page">
                      <wp:posOffset>3457575</wp:posOffset>
                    </wp:positionH>
                    <wp:positionV relativeFrom="page">
                      <wp:posOffset>8991600</wp:posOffset>
                    </wp:positionV>
                    <wp:extent cx="3657600" cy="419100"/>
                    <wp:effectExtent l="0" t="0" r="7620" b="0"/>
                    <wp:wrapNone/>
                    <wp:docPr id="33" name="Metin Kutusu 33"/>
                    <wp:cNvGraphicFramePr/>
                    <a:graphic xmlns:a="http://schemas.openxmlformats.org/drawingml/2006/main">
                      <a:graphicData uri="http://schemas.microsoft.com/office/word/2010/wordprocessingShape">
                        <wps:wsp>
                          <wps:cNvSpPr txBox="1"/>
                          <wps:spPr>
                            <a:xfrm>
                              <a:off x="0" y="0"/>
                              <a:ext cx="36576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E2D2A" w14:textId="3150D9DB" w:rsidR="00B92C6F" w:rsidRPr="00602081" w:rsidRDefault="00B92C6F" w:rsidP="00B92C6F">
                                <w:pPr>
                                  <w:pStyle w:val="AralkYok"/>
                                  <w:jc w:val="right"/>
                                  <w:rPr>
                                    <w:rFonts w:ascii="Corporative" w:hAnsi="Corporative"/>
                                    <w:color w:val="000000" w:themeColor="text1"/>
                                    <w:sz w:val="26"/>
                                    <w:szCs w:val="26"/>
                                    <w14:shadow w14:blurRad="50800" w14:dist="38100" w14:dir="2700000" w14:sx="100000" w14:sy="100000" w14:kx="0" w14:ky="0" w14:algn="tl">
                                      <w14:srgbClr w14:val="000000">
                                        <w14:alpha w14:val="60000"/>
                                      </w14:srgbClr>
                                    </w14:shadow>
                                  </w:rPr>
                                </w:pPr>
                                <w:sdt>
                                  <w:sdtPr>
                                    <w:rPr>
                                      <w:rFonts w:ascii="Corporative" w:hAnsi="Corporative"/>
                                      <w:color w:val="000000" w:themeColor="text1"/>
                                      <w:sz w:val="26"/>
                                      <w:szCs w:val="26"/>
                                      <w14:shadow w14:blurRad="50800" w14:dist="38100" w14:dir="2700000" w14:sx="100000" w14:sy="100000" w14:kx="0" w14:ky="0" w14:algn="tl">
                                        <w14:srgbClr w14:val="000000">
                                          <w14:alpha w14:val="60000"/>
                                        </w14:srgbClr>
                                      </w14:shadow>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Pr>
                                        <w:rFonts w:ascii="Corporative" w:hAnsi="Corporative"/>
                                        <w:color w:val="000000" w:themeColor="text1"/>
                                        <w:sz w:val="26"/>
                                        <w:szCs w:val="26"/>
                                        <w14:shadow w14:blurRad="50800" w14:dist="38100" w14:dir="2700000" w14:sx="100000" w14:sy="100000" w14:kx="0" w14:ky="0" w14:algn="tl">
                                          <w14:srgbClr w14:val="000000">
                                            <w14:alpha w14:val="60000"/>
                                          </w14:srgbClr>
                                        </w14:shadow>
                                      </w:rPr>
                                      <w:t>GÜLHANE TIP FAKÜLTESİ DEKANLIĞII</w:t>
                                    </w:r>
                                  </w:sdtContent>
                                </w:sdt>
                              </w:p>
                              <w:p w14:paraId="35A76E37" w14:textId="544DECA4" w:rsidR="00B92C6F" w:rsidRPr="00602081" w:rsidRDefault="00B92C6F" w:rsidP="00B92C6F">
                                <w:pPr>
                                  <w:pStyle w:val="AralkYok"/>
                                  <w:jc w:val="right"/>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pPr>
                                <w:r>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t>TEMMUZ</w:t>
                                </w:r>
                                <w:r w:rsidRPr="00602081">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t>-202</w:t>
                                </w:r>
                                <w:r>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t>4</w:t>
                                </w:r>
                                <w:r w:rsidRPr="00602081">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t>/</w:t>
                                </w:r>
                                <w:r>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t>ANKARA</w:t>
                                </w:r>
                              </w:p>
                              <w:p w14:paraId="733BF22B" w14:textId="77777777" w:rsidR="00B92C6F" w:rsidRPr="001A5A48" w:rsidRDefault="00B92C6F" w:rsidP="00B92C6F">
                                <w:pPr>
                                  <w:pStyle w:val="AralkYok"/>
                                  <w:jc w:val="right"/>
                                  <w:rPr>
                                    <w:rFonts w:ascii="Corporative" w:hAnsi="Corporative"/>
                                    <w:caps/>
                                    <w:color w:val="4472C4" w:themeColor="accent1"/>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1DA6871B" id="Metin Kutusu 33" o:spid="_x0000_s1027" type="#_x0000_t202" style="position:absolute;margin-left:272.25pt;margin-top:708pt;width:4in;height:33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" filled="f" stroked="f" strokeweight=".5pt">
                    <v:textbox inset="0,0,0,0">
                      <w:txbxContent>
                        <w:p w14:paraId="39CE2D2A" w14:textId="3150D9DB" w:rsidR="00B92C6F" w:rsidRPr="00602081" w:rsidRDefault="00B92C6F" w:rsidP="00B92C6F">
                          <w:pPr>
                            <w:pStyle w:val="AralkYok"/>
                            <w:jc w:val="right"/>
                            <w:rPr>
                              <w:rFonts w:ascii="Corporative" w:hAnsi="Corporative"/>
                              <w:color w:val="000000" w:themeColor="text1"/>
                              <w:sz w:val="26"/>
                              <w:szCs w:val="26"/>
                              <w14:shadow w14:blurRad="50800" w14:dist="38100" w14:dir="2700000" w14:sx="100000" w14:sy="100000" w14:kx="0" w14:ky="0" w14:algn="tl">
                                <w14:srgbClr w14:val="000000">
                                  <w14:alpha w14:val="60000"/>
                                </w14:srgbClr>
                              </w14:shadow>
                            </w:rPr>
                          </w:pPr>
                          <w:sdt>
                            <w:sdtPr>
                              <w:rPr>
                                <w:rFonts w:ascii="Corporative" w:hAnsi="Corporative"/>
                                <w:color w:val="000000" w:themeColor="text1"/>
                                <w:sz w:val="26"/>
                                <w:szCs w:val="26"/>
                                <w14:shadow w14:blurRad="50800" w14:dist="38100" w14:dir="2700000" w14:sx="100000" w14:sy="100000" w14:kx="0" w14:ky="0" w14:algn="tl">
                                  <w14:srgbClr w14:val="000000">
                                    <w14:alpha w14:val="60000"/>
                                  </w14:srgbClr>
                                </w14:shadow>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Pr>
                                  <w:rFonts w:ascii="Corporative" w:hAnsi="Corporative"/>
                                  <w:color w:val="000000" w:themeColor="text1"/>
                                  <w:sz w:val="26"/>
                                  <w:szCs w:val="26"/>
                                  <w14:shadow w14:blurRad="50800" w14:dist="38100" w14:dir="2700000" w14:sx="100000" w14:sy="100000" w14:kx="0" w14:ky="0" w14:algn="tl">
                                    <w14:srgbClr w14:val="000000">
                                      <w14:alpha w14:val="60000"/>
                                    </w14:srgbClr>
                                  </w14:shadow>
                                </w:rPr>
                                <w:t>GÜLHANE TIP FAKÜLTESİ DEKANLIĞII</w:t>
                              </w:r>
                            </w:sdtContent>
                          </w:sdt>
                        </w:p>
                        <w:p w14:paraId="35A76E37" w14:textId="544DECA4" w:rsidR="00B92C6F" w:rsidRPr="00602081" w:rsidRDefault="00B92C6F" w:rsidP="00B92C6F">
                          <w:pPr>
                            <w:pStyle w:val="AralkYok"/>
                            <w:jc w:val="right"/>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pPr>
                          <w:r>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t>TEMMUZ</w:t>
                          </w:r>
                          <w:r w:rsidRPr="00602081">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t>-202</w:t>
                          </w:r>
                          <w:r>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t>4</w:t>
                          </w:r>
                          <w:r w:rsidRPr="00602081">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t>/</w:t>
                          </w:r>
                          <w:r>
                            <w:rPr>
                              <w:rFonts w:ascii="Corporative" w:hAnsi="Corporative"/>
                              <w:caps/>
                              <w:color w:val="000000" w:themeColor="text1"/>
                              <w:sz w:val="20"/>
                              <w:szCs w:val="20"/>
                              <w14:shadow w14:blurRad="50800" w14:dist="38100" w14:dir="2700000" w14:sx="100000" w14:sy="100000" w14:kx="0" w14:ky="0" w14:algn="tl">
                                <w14:srgbClr w14:val="000000">
                                  <w14:alpha w14:val="60000"/>
                                </w14:srgbClr>
                              </w14:shadow>
                            </w:rPr>
                            <w:t>ANKARA</w:t>
                          </w:r>
                        </w:p>
                        <w:p w14:paraId="733BF22B" w14:textId="77777777" w:rsidR="00B92C6F" w:rsidRPr="001A5A48" w:rsidRDefault="00B92C6F" w:rsidP="00B92C6F">
                          <w:pPr>
                            <w:pStyle w:val="AralkYok"/>
                            <w:jc w:val="right"/>
                            <w:rPr>
                              <w:rFonts w:ascii="Corporative" w:hAnsi="Corporative"/>
                              <w:caps/>
                              <w:color w:val="4472C4" w:themeColor="accent1"/>
                              <w:sz w:val="20"/>
                              <w:szCs w:val="20"/>
                            </w:rPr>
                          </w:pPr>
                        </w:p>
                      </w:txbxContent>
                    </v:textbox>
                    <w10:wrap anchorx="page" anchory="page"/>
                  </v:shape>
                </w:pict>
              </mc:Fallback>
            </mc:AlternateContent>
          </w:r>
          <w:r>
            <w:rPr>
              <w:noProof/>
            </w:rPr>
            <mc:AlternateContent>
              <mc:Choice Requires="wps">
                <w:drawing>
                  <wp:anchor distT="45720" distB="45720" distL="114300" distR="114300" simplePos="0" relativeHeight="251662336" behindDoc="0" locked="0" layoutInCell="1" allowOverlap="1" wp14:anchorId="6333932D" wp14:editId="4CA209C0">
                    <wp:simplePos x="0" y="0"/>
                    <wp:positionH relativeFrom="column">
                      <wp:posOffset>4196080</wp:posOffset>
                    </wp:positionH>
                    <wp:positionV relativeFrom="paragraph">
                      <wp:posOffset>8292465</wp:posOffset>
                    </wp:positionV>
                    <wp:extent cx="1828800" cy="40005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0050"/>
                            </a:xfrm>
                            <a:prstGeom prst="rect">
                              <a:avLst/>
                            </a:prstGeom>
                            <a:solidFill>
                              <a:srgbClr val="FFFFFF"/>
                            </a:solidFill>
                            <a:ln w="9525">
                              <a:noFill/>
                              <a:miter lim="800000"/>
                              <a:headEnd/>
                              <a:tailEnd/>
                            </a:ln>
                          </wps:spPr>
                          <wps:txbx>
                            <w:txbxContent>
                              <w:p w14:paraId="5DC652AE" w14:textId="56726FD2" w:rsidR="00B92C6F" w:rsidRPr="00602081" w:rsidRDefault="00B92C6F" w:rsidP="00B92C6F">
                                <w:pPr>
                                  <w:jc w:val="right"/>
                                  <w:rPr>
                                    <w:rFonts w:ascii="Corporative" w:hAnsi="Corporative"/>
                                    <w:color w:val="000000" w:themeColor="text1"/>
                                    <w:sz w:val="18"/>
                                    <w:szCs w:val="18"/>
                                    <w14:shadow w14:blurRad="50800" w14:dist="38100" w14:dir="2700000" w14:sx="100000" w14:sy="100000" w14:kx="0" w14:ky="0" w14:algn="tl">
                                      <w14:srgbClr w14:val="000000">
                                        <w14:alpha w14:val="60000"/>
                                      </w14:srgbClr>
                                    </w14:shadow>
                                  </w:rPr>
                                </w:pPr>
                                <w:r w:rsidRPr="00602081">
                                  <w:rPr>
                                    <w:rFonts w:ascii="Corporative" w:hAnsi="Corporative"/>
                                    <w:color w:val="000000" w:themeColor="text1"/>
                                    <w:sz w:val="18"/>
                                    <w:szCs w:val="18"/>
                                    <w14:shadow w14:blurRad="50800" w14:dist="38100" w14:dir="2700000" w14:sx="100000" w14:sy="100000" w14:kx="0" w14:ky="0" w14:algn="tl">
                                      <w14:srgbClr w14:val="000000">
                                        <w14:alpha w14:val="60000"/>
                                      </w14:srgbClr>
                                    </w14:shadow>
                                  </w:rPr>
                                  <w:t>İlk Yayım Tarihi: Kasım/2022</w:t>
                                </w:r>
                                <w:r w:rsidRPr="00602081">
                                  <w:rPr>
                                    <w:rFonts w:ascii="Corporative" w:hAnsi="Corporative"/>
                                    <w:color w:val="000000" w:themeColor="text1"/>
                                    <w:sz w:val="18"/>
                                    <w:szCs w:val="18"/>
                                    <w14:shadow w14:blurRad="50800" w14:dist="38100" w14:dir="2700000" w14:sx="100000" w14:sy="100000" w14:kx="0" w14:ky="0" w14:algn="tl">
                                      <w14:srgbClr w14:val="000000">
                                        <w14:alpha w14:val="60000"/>
                                      </w14:srgbClr>
                                    </w14:shadow>
                                  </w:rPr>
                                  <w:br/>
                                  <w:t xml:space="preserve">Versiyon No: </w:t>
                                </w:r>
                                <w:r>
                                  <w:rPr>
                                    <w:rFonts w:ascii="Corporative" w:hAnsi="Corporative"/>
                                    <w:color w:val="000000" w:themeColor="text1"/>
                                    <w:sz w:val="18"/>
                                    <w:szCs w:val="18"/>
                                    <w14:shadow w14:blurRad="50800" w14:dist="38100" w14:dir="2700000" w14:sx="100000" w14:sy="100000" w14:kx="0" w14:ky="0" w14:algn="tl">
                                      <w14:srgbClr w14:val="000000">
                                        <w14:alpha w14:val="60000"/>
                                      </w14:srgbClr>
                                    </w14:shadow>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3932D" id="Metin Kutusu 2" o:spid="_x0000_s1028" type="#_x0000_t202" style="position:absolute;margin-left:330.4pt;margin-top:652.95pt;width:2in;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" stroked="f">
                    <v:textbox>
                      <w:txbxContent>
                        <w:p w14:paraId="5DC652AE" w14:textId="56726FD2" w:rsidR="00B92C6F" w:rsidRPr="00602081" w:rsidRDefault="00B92C6F" w:rsidP="00B92C6F">
                          <w:pPr>
                            <w:jc w:val="right"/>
                            <w:rPr>
                              <w:rFonts w:ascii="Corporative" w:hAnsi="Corporative"/>
                              <w:color w:val="000000" w:themeColor="text1"/>
                              <w:sz w:val="18"/>
                              <w:szCs w:val="18"/>
                              <w14:shadow w14:blurRad="50800" w14:dist="38100" w14:dir="2700000" w14:sx="100000" w14:sy="100000" w14:kx="0" w14:ky="0" w14:algn="tl">
                                <w14:srgbClr w14:val="000000">
                                  <w14:alpha w14:val="60000"/>
                                </w14:srgbClr>
                              </w14:shadow>
                            </w:rPr>
                          </w:pPr>
                          <w:r w:rsidRPr="00602081">
                            <w:rPr>
                              <w:rFonts w:ascii="Corporative" w:hAnsi="Corporative"/>
                              <w:color w:val="000000" w:themeColor="text1"/>
                              <w:sz w:val="18"/>
                              <w:szCs w:val="18"/>
                              <w14:shadow w14:blurRad="50800" w14:dist="38100" w14:dir="2700000" w14:sx="100000" w14:sy="100000" w14:kx="0" w14:ky="0" w14:algn="tl">
                                <w14:srgbClr w14:val="000000">
                                  <w14:alpha w14:val="60000"/>
                                </w14:srgbClr>
                              </w14:shadow>
                            </w:rPr>
                            <w:t>İlk Yayım Tarihi: Kasım/2022</w:t>
                          </w:r>
                          <w:r w:rsidRPr="00602081">
                            <w:rPr>
                              <w:rFonts w:ascii="Corporative" w:hAnsi="Corporative"/>
                              <w:color w:val="000000" w:themeColor="text1"/>
                              <w:sz w:val="18"/>
                              <w:szCs w:val="18"/>
                              <w14:shadow w14:blurRad="50800" w14:dist="38100" w14:dir="2700000" w14:sx="100000" w14:sy="100000" w14:kx="0" w14:ky="0" w14:algn="tl">
                                <w14:srgbClr w14:val="000000">
                                  <w14:alpha w14:val="60000"/>
                                </w14:srgbClr>
                              </w14:shadow>
                            </w:rPr>
                            <w:br/>
                            <w:t xml:space="preserve">Versiyon No: </w:t>
                          </w:r>
                          <w:r>
                            <w:rPr>
                              <w:rFonts w:ascii="Corporative" w:hAnsi="Corporative"/>
                              <w:color w:val="000000" w:themeColor="text1"/>
                              <w:sz w:val="18"/>
                              <w:szCs w:val="18"/>
                              <w14:shadow w14:blurRad="50800" w14:dist="38100" w14:dir="2700000" w14:sx="100000" w14:sy="100000" w14:kx="0" w14:ky="0" w14:algn="tl">
                                <w14:srgbClr w14:val="000000">
                                  <w14:alpha w14:val="60000"/>
                                </w14:srgbClr>
                              </w14:shadow>
                            </w:rPr>
                            <w:t>4</w:t>
                          </w:r>
                        </w:p>
                      </w:txbxContent>
                    </v:textbox>
                    <w10:wrap type="square"/>
                  </v:shape>
                </w:pict>
              </mc:Fallback>
            </mc:AlternateContent>
          </w:r>
          <w:r>
            <w:br w:type="page"/>
          </w:r>
        </w:p>
      </w:sdtContent>
    </w:sdt>
    <w:p w14:paraId="119B0FE1" w14:textId="77777777" w:rsidR="00B92C6F" w:rsidRPr="00B62378" w:rsidRDefault="00B92C6F" w:rsidP="00B92C6F">
      <w:pPr>
        <w:pStyle w:val="Balk1"/>
        <w:rPr>
          <w:rFonts w:ascii="Corporative" w:hAnsi="Corporative" w:cs="Times New Roman"/>
          <w:sz w:val="26"/>
          <w:szCs w:val="26"/>
          <w14:shadow w14:blurRad="50800" w14:dist="38100" w14:dir="2700000" w14:sx="100000" w14:sy="100000" w14:kx="0" w14:ky="0" w14:algn="tl">
            <w14:srgbClr w14:val="000000">
              <w14:alpha w14:val="60000"/>
            </w14:srgbClr>
          </w14:shadow>
        </w:rPr>
      </w:pPr>
      <w:r w:rsidRPr="00B62378">
        <w:rPr>
          <w:rFonts w:ascii="Corporative" w:hAnsi="Corporative" w:cs="Times New Roman"/>
          <w:sz w:val="26"/>
          <w:szCs w:val="26"/>
          <w14:shadow w14:blurRad="50800" w14:dist="38100" w14:dir="2700000" w14:sx="100000" w14:sy="100000" w14:kx="0" w14:ky="0" w14:algn="tl">
            <w14:srgbClr w14:val="000000">
              <w14:alpha w14:val="60000"/>
            </w14:srgbClr>
          </w14:shadow>
        </w:rPr>
        <w:lastRenderedPageBreak/>
        <w:t xml:space="preserve">SUNUŞ </w:t>
      </w:r>
    </w:p>
    <w:p w14:paraId="04BCD839" w14:textId="77777777" w:rsidR="00B92C6F" w:rsidRPr="002F0A82" w:rsidRDefault="00B92C6F" w:rsidP="00B92C6F"/>
    <w:p w14:paraId="5BBFBFFF" w14:textId="77777777" w:rsidR="00B92C6F" w:rsidRPr="001E7A70" w:rsidRDefault="00B92C6F" w:rsidP="00B92C6F">
      <w:pPr>
        <w:ind w:firstLine="708"/>
        <w:jc w:val="both"/>
        <w:rPr>
          <w:rFonts w:ascii="Times New Roman" w:hAnsi="Times New Roman" w:cs="Times New Roman"/>
        </w:rPr>
      </w:pPr>
      <w:r w:rsidRPr="001E7A70">
        <w:rPr>
          <w:rFonts w:ascii="Times New Roman" w:hAnsi="Times New Roman" w:cs="Times New Roman"/>
        </w:rPr>
        <w:t>Bu kılavuz iç kontrol sisteminin değerlendirilmesi amacıyla Kamu İç Kontrol Rehberinden faydalanılarak hazırlanmıştır. Kılavuzda yer alan soru formunu cevaplandıran birim iç kontrol komisyonu üyelerinin sorulara verecekleri objektif raporlama ilkelerine uygun, iç ve dış denetimlerde kanıtlarıyla birlikte doğrulanabilir yanıtlar büyük önem taşımakta olup iç kontrol sisteminin Üniversitedeki gelişmişlik düzeyini belirlemek amacıyla kullanılacaktır.</w:t>
      </w:r>
    </w:p>
    <w:p w14:paraId="663589CD" w14:textId="77777777" w:rsidR="00B92C6F" w:rsidRPr="001E7A70" w:rsidRDefault="00B92C6F" w:rsidP="00B92C6F">
      <w:pPr>
        <w:ind w:firstLine="708"/>
        <w:jc w:val="both"/>
        <w:rPr>
          <w:rFonts w:ascii="Times New Roman" w:hAnsi="Times New Roman" w:cs="Times New Roman"/>
        </w:rPr>
      </w:pPr>
      <w:r w:rsidRPr="001E7A70">
        <w:rPr>
          <w:rFonts w:ascii="Times New Roman" w:hAnsi="Times New Roman" w:cs="Times New Roman"/>
        </w:rPr>
        <w:t>Birim yöneticileri birim iç kontrol komisyonları aracılığıyla kendi birimlerinde iç kontrol sisteminin işleyişini ayrıntılı olarak değerlendirerek bu kılavuzda yer alan soru formunun doldurulmasından ve raporun hazırlanmasından sorumludurlar. Bu çerçevede birim yöneticileri, birim iç kontrol komisyonu tarafından cevaplandırılacak soru formunu ve hazırlayacakları raporu Strateji Geliştirme Daire Başkanlığına göndereceklerdir. Strateji Geliştirme Daire Başkanlığı soru formlarını da kullanarak hazırlayacağı izleme ve değerlendirme raporunu İç Kontrol İzleme ve Yönlendirme Kurulunun görüş ve önerilerine sunacak ve Üniversite Üst Yöneticisi olarak Rektörün onayının ardından Hazine ve Maliye Bakanlığı Kamu Mali Yönetim ve Dönüşüm Genel Müdürlüğü İç Kontrol Merkezi Uyumlulaştırma Dairesine, Strateji Geliştirme Birimlerinin Bilgi Yönetim Sistemi olan e-SGB üzerinden elektronik ortamda gönderecektir.</w:t>
      </w:r>
    </w:p>
    <w:p w14:paraId="2EF47A74" w14:textId="77777777" w:rsidR="00B92C6F" w:rsidRPr="001E7A70" w:rsidRDefault="00B92C6F" w:rsidP="00B92C6F">
      <w:pPr>
        <w:ind w:firstLine="708"/>
        <w:jc w:val="both"/>
        <w:rPr>
          <w:rFonts w:ascii="Times New Roman" w:hAnsi="Times New Roman" w:cs="Times New Roman"/>
        </w:rPr>
      </w:pPr>
      <w:r w:rsidRPr="001E7A70">
        <w:rPr>
          <w:rFonts w:ascii="Times New Roman" w:hAnsi="Times New Roman" w:cs="Times New Roman"/>
        </w:rPr>
        <w:t xml:space="preserve">Kılavuzun 2. Bölümünde yer alan İç Kontrol Sistemi Soru Formu birim iç kontrol komisyonları tarafından doldurulacak olup buradaki bilgiler yılın ilk altı ayından sonra hazırlanan İç Kontrol Sistemi İzleme Raporuna ve faaliyet yılının ardından </w:t>
      </w:r>
      <w:proofErr w:type="gramStart"/>
      <w:r w:rsidRPr="001E7A70">
        <w:rPr>
          <w:rFonts w:ascii="Times New Roman" w:hAnsi="Times New Roman" w:cs="Times New Roman"/>
        </w:rPr>
        <w:t>Ocak</w:t>
      </w:r>
      <w:proofErr w:type="gramEnd"/>
      <w:r w:rsidRPr="001E7A70">
        <w:rPr>
          <w:rFonts w:ascii="Times New Roman" w:hAnsi="Times New Roman" w:cs="Times New Roman"/>
        </w:rPr>
        <w:t xml:space="preserve"> ayı içerisinde hazırlanan İç Kontrol Sistemi Değerlendirme Raporuna temel teşkil edecektir. Kılavuzun 2. bölümündeki sorular Kamu İç Kontrol Rehberinden alınmış olup; yıllar itibariyle İç Kontrol Sistemindeki gelişimi ölçmeye yöneliktir.  Raporlar puanlama sistemi ile üretildiğinden birimlerin bu alandaki sorulara doğru cevap vermeleri önem arz etmektedir. İlgili bileşenlerin sorularını cevaplamadan önce birimlerin yürürlükte olan Kamu İç Kontrol Standartlarına Uyum Eylem Planının ilgili bileşenini, ilgili standart ve genel şartlara ulaşabilmek için tasarlanan eylemleri incelemesinde fayda bulunmaktadır. Ayrıca “Evet” ve “Geliştirilmekte” olarak cevaplandırılacak soruların “Açıklama” kısımları birimlerce doldurulmalı ve kanıtlar birim web sitelerinde kullanıcıların erişimine sunulmuşsa web linki yoluyla verilmeli; henüz sunulmamışsa veya kanıtlar .pdf dosya olarak mevcutsa soru numarası ile adlandırılacakları kanıt dosyalarını (</w:t>
      </w:r>
      <w:r w:rsidRPr="001E7A70">
        <w:rPr>
          <w:rFonts w:ascii="Times New Roman" w:hAnsi="Times New Roman" w:cs="Times New Roman"/>
          <w:i/>
          <w:iCs/>
        </w:rPr>
        <w:t>Örnek: kontrolortami1.pdf</w:t>
      </w:r>
      <w:r w:rsidRPr="001E7A70">
        <w:rPr>
          <w:rFonts w:ascii="Times New Roman" w:hAnsi="Times New Roman" w:cs="Times New Roman"/>
        </w:rPr>
        <w:t xml:space="preserve">) </w:t>
      </w:r>
      <w:hyperlink r:id="rId11" w:history="1">
        <w:r w:rsidRPr="001E7A70">
          <w:rPr>
            <w:rStyle w:val="Kpr"/>
            <w:rFonts w:ascii="Times New Roman" w:hAnsi="Times New Roman" w:cs="Times New Roman"/>
            <w:i/>
            <w:iCs/>
          </w:rPr>
          <w:t>strateji.ickontrol@sbu.edu.tr</w:t>
        </w:r>
      </w:hyperlink>
      <w:r w:rsidRPr="001E7A70">
        <w:rPr>
          <w:rFonts w:ascii="Times New Roman" w:hAnsi="Times New Roman" w:cs="Times New Roman"/>
        </w:rPr>
        <w:t xml:space="preserve"> adresine e-posta göndererek Strateji Geliştirme Daire Başkanlığına sunmaları gerekmektedir.</w:t>
      </w:r>
    </w:p>
    <w:p w14:paraId="740A8D14" w14:textId="77777777" w:rsidR="00B92C6F" w:rsidRPr="001E7A70" w:rsidRDefault="00B92C6F" w:rsidP="00B92C6F">
      <w:pPr>
        <w:ind w:firstLine="708"/>
        <w:jc w:val="both"/>
        <w:rPr>
          <w:rFonts w:ascii="Times New Roman" w:hAnsi="Times New Roman" w:cs="Times New Roman"/>
        </w:rPr>
      </w:pPr>
      <w:r w:rsidRPr="001E7A70">
        <w:rPr>
          <w:rFonts w:ascii="Times New Roman" w:hAnsi="Times New Roman" w:cs="Times New Roman"/>
        </w:rPr>
        <w:t xml:space="preserve">Kılavuzun 3. Bölümünde ise 2. Bölümde yer alan bilgilere göre oluşturulacak olan İç Kontrol Sistemi İzleme ve Değerlendirme Raporunun sonuçları nesnel değerlendirme ölçütlerine göre bileşenler itibariyle açıklanacaktır. </w:t>
      </w:r>
    </w:p>
    <w:p w14:paraId="53D32968" w14:textId="77777777" w:rsidR="00B92C6F" w:rsidRPr="001E7A70" w:rsidRDefault="00B92C6F" w:rsidP="00B92C6F">
      <w:pPr>
        <w:ind w:firstLine="708"/>
        <w:jc w:val="both"/>
        <w:rPr>
          <w:rFonts w:ascii="Times New Roman" w:hAnsi="Times New Roman" w:cs="Times New Roman"/>
        </w:rPr>
      </w:pPr>
      <w:r w:rsidRPr="001E7A70">
        <w:rPr>
          <w:rFonts w:ascii="Times New Roman" w:hAnsi="Times New Roman" w:cs="Times New Roman"/>
        </w:rPr>
        <w:t xml:space="preserve">Kılavuzun sonuna İç Kontrol İzleme ve Yönlendirme Kurulunun 27.09.2023 tarihli 2023/01 sayılı toplantısında alınan 2023/04 sayılı karar gereği hangi sorunun, hangi iç kontrol standardı ve genel şartının varlığını sorgulamaya yönelik olarak sorulduğuna ilişkin bir cetvel eklenmiş olup; uygulanmakta olan Kamu İç Kontrol Standartlarına Uyum Eylem Planı doğrultusunda birimlerin soru formunda yer alan sorulara verecekleri “Evet”, “Geliştirilmekte” veya “Hayır” cevaplarının </w:t>
      </w:r>
      <w:r>
        <w:rPr>
          <w:rFonts w:ascii="Times New Roman" w:hAnsi="Times New Roman" w:cs="Times New Roman"/>
        </w:rPr>
        <w:t xml:space="preserve">doğru ve </w:t>
      </w:r>
      <w:r w:rsidRPr="001E7A70">
        <w:rPr>
          <w:rFonts w:ascii="Times New Roman" w:hAnsi="Times New Roman" w:cs="Times New Roman"/>
        </w:rPr>
        <w:t xml:space="preserve">doğrulanabilir olmasının sağlanması amaçlanmıştır. </w:t>
      </w:r>
    </w:p>
    <w:p w14:paraId="66E85F68" w14:textId="77777777" w:rsidR="00B92C6F" w:rsidRPr="001E7A70" w:rsidRDefault="00B92C6F" w:rsidP="00B92C6F">
      <w:pPr>
        <w:ind w:firstLine="708"/>
        <w:jc w:val="both"/>
        <w:rPr>
          <w:rFonts w:ascii="Times New Roman" w:hAnsi="Times New Roman" w:cs="Times New Roman"/>
        </w:rPr>
      </w:pPr>
      <w:r w:rsidRPr="001E7A70">
        <w:rPr>
          <w:rFonts w:ascii="Times New Roman" w:hAnsi="Times New Roman" w:cs="Times New Roman"/>
        </w:rPr>
        <w:t xml:space="preserve">Sağlık Bilimleri Üniversitesi İç Kontrol İzleme ve Değerlendirme Raporu Hazırlama Kılavuzunun Üniversitemizde İç Kontrol Sisteminin yerleşebilmesi ve sistemde geliştirilmesi gereken bileşenlerin tespit edilmesi yönünden birimlere yardımcı olması beklenmektedir. </w:t>
      </w:r>
    </w:p>
    <w:p w14:paraId="7BA116CF" w14:textId="77777777" w:rsidR="00B92C6F" w:rsidRPr="001E7A70" w:rsidRDefault="00B92C6F" w:rsidP="00B92C6F">
      <w:pPr>
        <w:spacing w:after="0"/>
        <w:ind w:left="4956" w:firstLine="708"/>
        <w:jc w:val="both"/>
        <w:rPr>
          <w:rFonts w:ascii="Times New Roman" w:hAnsi="Times New Roman" w:cs="Times New Roman"/>
        </w:rPr>
      </w:pPr>
      <w:r w:rsidRPr="001E7A70">
        <w:rPr>
          <w:rFonts w:ascii="Times New Roman" w:hAnsi="Times New Roman" w:cs="Times New Roman"/>
        </w:rPr>
        <w:t xml:space="preserve"> Sağlık Bilimleri Üniversitesi</w:t>
      </w:r>
    </w:p>
    <w:p w14:paraId="6DF4F0F7" w14:textId="77777777" w:rsidR="00B92C6F" w:rsidRPr="001E7A70" w:rsidRDefault="00B92C6F" w:rsidP="00B92C6F">
      <w:pPr>
        <w:spacing w:after="0"/>
        <w:ind w:left="4956"/>
        <w:jc w:val="both"/>
        <w:rPr>
          <w:rFonts w:ascii="Times New Roman" w:hAnsi="Times New Roman" w:cs="Times New Roman"/>
        </w:rPr>
      </w:pPr>
      <w:r w:rsidRPr="001E7A70">
        <w:rPr>
          <w:rFonts w:ascii="Times New Roman" w:hAnsi="Times New Roman" w:cs="Times New Roman"/>
        </w:rPr>
        <w:t xml:space="preserve">      Strateji Geliştirme Daire Başkanlığı</w:t>
      </w:r>
    </w:p>
    <w:p w14:paraId="68CD37FA" w14:textId="77777777" w:rsidR="00B92C6F" w:rsidRPr="001E7A70" w:rsidRDefault="00B92C6F" w:rsidP="00B92C6F">
      <w:pPr>
        <w:spacing w:after="0"/>
        <w:ind w:left="5664"/>
        <w:jc w:val="both"/>
        <w:rPr>
          <w:rFonts w:ascii="Times New Roman" w:hAnsi="Times New Roman" w:cs="Times New Roman"/>
        </w:rPr>
      </w:pPr>
      <w:r w:rsidRPr="001E7A70">
        <w:rPr>
          <w:rFonts w:ascii="Times New Roman" w:hAnsi="Times New Roman" w:cs="Times New Roman"/>
        </w:rPr>
        <w:t xml:space="preserve">        İç Kontrol Birimi</w:t>
      </w:r>
    </w:p>
    <w:p w14:paraId="23E96297" w14:textId="77777777" w:rsidR="00B92C6F" w:rsidRPr="00B62378" w:rsidRDefault="00B92C6F" w:rsidP="00B92C6F">
      <w:pPr>
        <w:pStyle w:val="Balk1"/>
        <w:rPr>
          <w:rFonts w:ascii="Corporative" w:hAnsi="Corporative" w:cs="Times New Roman"/>
          <w:sz w:val="26"/>
          <w:szCs w:val="26"/>
          <w14:shadow w14:blurRad="50800" w14:dist="38100" w14:dir="2700000" w14:sx="100000" w14:sy="100000" w14:kx="0" w14:ky="0" w14:algn="tl">
            <w14:srgbClr w14:val="000000">
              <w14:alpha w14:val="60000"/>
            </w14:srgbClr>
          </w14:shadow>
        </w:rPr>
      </w:pPr>
    </w:p>
    <w:p w14:paraId="4B77FC7E" w14:textId="77777777" w:rsidR="00B92C6F" w:rsidRDefault="00B92C6F" w:rsidP="00B92C6F"/>
    <w:p w14:paraId="551E4C1B" w14:textId="77777777" w:rsidR="00B92C6F" w:rsidRDefault="00B92C6F" w:rsidP="00B92C6F">
      <w:r>
        <w:rPr>
          <w:noProof/>
          <w:lang w:val="en-US"/>
        </w:rPr>
        <w:drawing>
          <wp:anchor distT="0" distB="0" distL="114300" distR="114300" simplePos="0" relativeHeight="251664384" behindDoc="1" locked="0" layoutInCell="1" allowOverlap="1" wp14:anchorId="7F5CF3DF" wp14:editId="2C04AC25">
            <wp:simplePos x="0" y="0"/>
            <wp:positionH relativeFrom="column">
              <wp:posOffset>2000250</wp:posOffset>
            </wp:positionH>
            <wp:positionV relativeFrom="paragraph">
              <wp:posOffset>285115</wp:posOffset>
            </wp:positionV>
            <wp:extent cx="1752600" cy="1752600"/>
            <wp:effectExtent l="0" t="0" r="0" b="0"/>
            <wp:wrapTight wrapText="bothSides">
              <wp:wrapPolygon edited="0">
                <wp:start x="9157" y="235"/>
                <wp:lineTo x="7278" y="939"/>
                <wp:lineTo x="2583" y="3757"/>
                <wp:lineTo x="704" y="7983"/>
                <wp:lineTo x="235" y="11974"/>
                <wp:lineTo x="1409" y="15730"/>
                <wp:lineTo x="4696" y="19487"/>
                <wp:lineTo x="8217" y="20896"/>
                <wp:lineTo x="8687" y="21365"/>
                <wp:lineTo x="12913" y="21365"/>
                <wp:lineTo x="13383" y="20896"/>
                <wp:lineTo x="16904" y="19487"/>
                <wp:lineTo x="20191" y="15730"/>
                <wp:lineTo x="21365" y="11974"/>
                <wp:lineTo x="21130" y="8217"/>
                <wp:lineTo x="19487" y="3757"/>
                <wp:lineTo x="14322" y="939"/>
                <wp:lineTo x="12443" y="235"/>
                <wp:lineTo x="9157" y="235"/>
              </wp:wrapPolygon>
            </wp:wrapTight>
            <wp:docPr id="8" name="Resim 8" descr="metin, logo, ticari mark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logo, ticari marka, yazı tipi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A9BF4" w14:textId="77777777" w:rsidR="00B92C6F" w:rsidRDefault="00B92C6F" w:rsidP="00B92C6F"/>
    <w:p w14:paraId="5D1D8195" w14:textId="77777777" w:rsidR="00B92C6F" w:rsidRDefault="00B92C6F" w:rsidP="00B92C6F">
      <w:pPr>
        <w:jc w:val="center"/>
        <w:rPr>
          <w:rFonts w:ascii="Times New Roman" w:hAnsi="Times New Roman" w:cs="Times New Roman"/>
          <w:sz w:val="36"/>
          <w:szCs w:val="36"/>
        </w:rPr>
      </w:pPr>
    </w:p>
    <w:p w14:paraId="500115D5" w14:textId="77777777" w:rsidR="00B92C6F" w:rsidRDefault="00B92C6F" w:rsidP="00B92C6F">
      <w:pPr>
        <w:jc w:val="center"/>
        <w:rPr>
          <w:rFonts w:ascii="Times New Roman" w:hAnsi="Times New Roman" w:cs="Times New Roman"/>
          <w:sz w:val="36"/>
          <w:szCs w:val="36"/>
        </w:rPr>
      </w:pPr>
    </w:p>
    <w:p w14:paraId="54AF6B03" w14:textId="77777777" w:rsidR="00B92C6F" w:rsidRDefault="00B92C6F" w:rsidP="00B92C6F">
      <w:pPr>
        <w:jc w:val="center"/>
        <w:rPr>
          <w:rFonts w:ascii="Times New Roman" w:hAnsi="Times New Roman" w:cs="Times New Roman"/>
          <w:sz w:val="36"/>
          <w:szCs w:val="36"/>
        </w:rPr>
      </w:pPr>
    </w:p>
    <w:p w14:paraId="68A93BBD" w14:textId="77777777" w:rsidR="00B92C6F" w:rsidRDefault="00B92C6F" w:rsidP="00B92C6F">
      <w:pPr>
        <w:jc w:val="center"/>
        <w:rPr>
          <w:rFonts w:ascii="Times New Roman" w:hAnsi="Times New Roman" w:cs="Times New Roman"/>
          <w:sz w:val="36"/>
          <w:szCs w:val="36"/>
        </w:rPr>
      </w:pPr>
    </w:p>
    <w:p w14:paraId="3F659FD8" w14:textId="77777777" w:rsidR="00B92C6F" w:rsidRDefault="00B92C6F" w:rsidP="00B92C6F">
      <w:pPr>
        <w:jc w:val="center"/>
        <w:rPr>
          <w:rFonts w:ascii="Times New Roman" w:hAnsi="Times New Roman" w:cs="Times New Roman"/>
          <w:sz w:val="36"/>
          <w:szCs w:val="36"/>
        </w:rPr>
      </w:pPr>
      <w:r>
        <w:rPr>
          <w:rFonts w:ascii="Times New Roman" w:hAnsi="Times New Roman" w:cs="Times New Roman"/>
          <w:sz w:val="36"/>
          <w:szCs w:val="36"/>
        </w:rPr>
        <w:t>SAĞLIK BİLİMLERİ ÜNİVERSİTESİ</w:t>
      </w:r>
    </w:p>
    <w:p w14:paraId="38B207AC" w14:textId="77777777" w:rsidR="00B92C6F" w:rsidRDefault="00B92C6F" w:rsidP="00B92C6F">
      <w:pPr>
        <w:jc w:val="center"/>
        <w:rPr>
          <w:rFonts w:ascii="Times New Roman" w:hAnsi="Times New Roman" w:cs="Times New Roman"/>
          <w:sz w:val="36"/>
          <w:szCs w:val="36"/>
        </w:rPr>
      </w:pPr>
      <w:r>
        <w:rPr>
          <w:rFonts w:ascii="Times New Roman" w:hAnsi="Times New Roman" w:cs="Times New Roman"/>
          <w:sz w:val="36"/>
          <w:szCs w:val="36"/>
        </w:rPr>
        <w:t>(GÜLHANE TIP FAKÜLTESİ)</w:t>
      </w:r>
    </w:p>
    <w:p w14:paraId="20DD2209" w14:textId="77777777" w:rsidR="00B92C6F" w:rsidRDefault="00B92C6F" w:rsidP="00B92C6F">
      <w:pPr>
        <w:jc w:val="center"/>
        <w:rPr>
          <w:rFonts w:ascii="Times New Roman" w:hAnsi="Times New Roman" w:cs="Times New Roman"/>
          <w:sz w:val="36"/>
          <w:szCs w:val="36"/>
        </w:rPr>
      </w:pPr>
    </w:p>
    <w:p w14:paraId="5E6F70DC" w14:textId="77777777" w:rsidR="00B92C6F" w:rsidRDefault="00B92C6F" w:rsidP="00B92C6F">
      <w:pPr>
        <w:jc w:val="center"/>
        <w:rPr>
          <w:rFonts w:ascii="Times New Roman" w:hAnsi="Times New Roman" w:cs="Times New Roman"/>
          <w:sz w:val="36"/>
          <w:szCs w:val="36"/>
        </w:rPr>
      </w:pPr>
    </w:p>
    <w:p w14:paraId="74498D99" w14:textId="77777777" w:rsidR="00B92C6F" w:rsidRDefault="00B92C6F" w:rsidP="00B92C6F">
      <w:pPr>
        <w:jc w:val="center"/>
        <w:rPr>
          <w:rFonts w:ascii="Times New Roman" w:hAnsi="Times New Roman" w:cs="Times New Roman"/>
          <w:sz w:val="36"/>
          <w:szCs w:val="36"/>
        </w:rPr>
      </w:pPr>
    </w:p>
    <w:p w14:paraId="44CA1314" w14:textId="3D263D83" w:rsidR="00B92C6F" w:rsidRDefault="00B92C6F" w:rsidP="00B92C6F">
      <w:pPr>
        <w:jc w:val="center"/>
        <w:rPr>
          <w:rFonts w:ascii="Times New Roman" w:hAnsi="Times New Roman" w:cs="Times New Roman"/>
          <w:sz w:val="36"/>
          <w:szCs w:val="36"/>
        </w:rPr>
      </w:pPr>
      <w:r>
        <w:rPr>
          <w:rFonts w:ascii="Times New Roman" w:hAnsi="Times New Roman" w:cs="Times New Roman"/>
          <w:sz w:val="36"/>
          <w:szCs w:val="36"/>
        </w:rPr>
        <w:t>202</w:t>
      </w:r>
      <w:r>
        <w:rPr>
          <w:rFonts w:ascii="Times New Roman" w:hAnsi="Times New Roman" w:cs="Times New Roman"/>
          <w:sz w:val="36"/>
          <w:szCs w:val="36"/>
        </w:rPr>
        <w:t>4</w:t>
      </w:r>
      <w:r>
        <w:rPr>
          <w:rFonts w:ascii="Times New Roman" w:hAnsi="Times New Roman" w:cs="Times New Roman"/>
          <w:sz w:val="36"/>
          <w:szCs w:val="36"/>
        </w:rPr>
        <w:t xml:space="preserve"> YILI İÇ KONTROL SİSTEMİ </w:t>
      </w:r>
    </w:p>
    <w:p w14:paraId="174AC0B5" w14:textId="77777777" w:rsidR="00B92C6F" w:rsidRDefault="00B92C6F" w:rsidP="00B92C6F">
      <w:pPr>
        <w:jc w:val="center"/>
        <w:rPr>
          <w:rFonts w:ascii="Times New Roman" w:hAnsi="Times New Roman" w:cs="Times New Roman"/>
          <w:sz w:val="36"/>
          <w:szCs w:val="36"/>
        </w:rPr>
      </w:pPr>
      <w:r>
        <w:rPr>
          <w:rFonts w:ascii="Times New Roman" w:hAnsi="Times New Roman" w:cs="Times New Roman"/>
          <w:sz w:val="36"/>
          <w:szCs w:val="36"/>
        </w:rPr>
        <w:t>İZLEME/DEĞERLENDİRME</w:t>
      </w:r>
      <w:r>
        <w:rPr>
          <w:rFonts w:ascii="Times New Roman" w:hAnsi="Times New Roman" w:cs="Times New Roman"/>
          <w:sz w:val="36"/>
          <w:szCs w:val="36"/>
          <w:vertAlign w:val="superscript"/>
        </w:rPr>
        <w:t>2</w:t>
      </w:r>
      <w:r>
        <w:rPr>
          <w:rFonts w:ascii="Times New Roman" w:hAnsi="Times New Roman" w:cs="Times New Roman"/>
          <w:sz w:val="36"/>
          <w:szCs w:val="36"/>
        </w:rPr>
        <w:t xml:space="preserve"> RAPORU</w:t>
      </w:r>
    </w:p>
    <w:p w14:paraId="29CF9C73" w14:textId="77777777" w:rsidR="00B92C6F" w:rsidRPr="008C498D" w:rsidRDefault="00B92C6F" w:rsidP="00B92C6F">
      <w:pPr>
        <w:rPr>
          <w:rFonts w:ascii="Times New Roman" w:hAnsi="Times New Roman" w:cs="Times New Roman"/>
          <w:sz w:val="36"/>
          <w:szCs w:val="36"/>
        </w:rPr>
      </w:pPr>
    </w:p>
    <w:p w14:paraId="1CB1A033" w14:textId="77777777" w:rsidR="00B92C6F" w:rsidRDefault="00B92C6F" w:rsidP="00B92C6F"/>
    <w:p w14:paraId="655B95BF" w14:textId="77777777" w:rsidR="00B92C6F" w:rsidRDefault="00B92C6F" w:rsidP="00B92C6F"/>
    <w:p w14:paraId="058CBCB2" w14:textId="77777777" w:rsidR="00B92C6F" w:rsidRDefault="00B92C6F" w:rsidP="00B92C6F"/>
    <w:p w14:paraId="032FB942" w14:textId="77777777" w:rsidR="00B92C6F" w:rsidRDefault="00B92C6F" w:rsidP="00B92C6F"/>
    <w:p w14:paraId="58E2BC1E" w14:textId="77777777" w:rsidR="00B92C6F" w:rsidRDefault="00B92C6F" w:rsidP="00B92C6F"/>
    <w:p w14:paraId="0D57AC03" w14:textId="77777777" w:rsidR="00B92C6F" w:rsidRDefault="00B92C6F" w:rsidP="00B92C6F">
      <w:pPr>
        <w:jc w:val="center"/>
        <w:rPr>
          <w:rFonts w:ascii="Times New Roman" w:hAnsi="Times New Roman" w:cs="Times New Roman"/>
          <w:sz w:val="24"/>
          <w:szCs w:val="24"/>
        </w:rPr>
      </w:pPr>
      <w:r>
        <w:rPr>
          <w:rFonts w:ascii="Times New Roman" w:hAnsi="Times New Roman" w:cs="Times New Roman"/>
          <w:sz w:val="24"/>
          <w:szCs w:val="24"/>
        </w:rPr>
        <w:t>Gülhane Tıp Fakültesi</w:t>
      </w:r>
    </w:p>
    <w:p w14:paraId="776EA2CA" w14:textId="1CF553C2" w:rsidR="00B92C6F" w:rsidRDefault="00B92C6F" w:rsidP="00B92C6F">
      <w:pPr>
        <w:jc w:val="center"/>
        <w:rPr>
          <w:rFonts w:ascii="Times New Roman" w:hAnsi="Times New Roman" w:cs="Times New Roman"/>
          <w:sz w:val="24"/>
          <w:szCs w:val="24"/>
        </w:rPr>
      </w:pPr>
      <w:r>
        <w:rPr>
          <w:rFonts w:ascii="Times New Roman" w:hAnsi="Times New Roman" w:cs="Times New Roman"/>
          <w:sz w:val="24"/>
          <w:szCs w:val="24"/>
        </w:rPr>
        <w:t>TEMMUZ</w:t>
      </w:r>
      <w:r>
        <w:rPr>
          <w:rFonts w:ascii="Times New Roman" w:hAnsi="Times New Roman" w:cs="Times New Roman"/>
          <w:sz w:val="24"/>
          <w:szCs w:val="24"/>
        </w:rPr>
        <w:t>-2024/ANKARA</w:t>
      </w:r>
    </w:p>
    <w:p w14:paraId="6A6805F5" w14:textId="77777777" w:rsidR="00B92C6F" w:rsidRDefault="00B92C6F" w:rsidP="00B92C6F">
      <w:pPr>
        <w:jc w:val="center"/>
        <w:rPr>
          <w:rFonts w:ascii="Times New Roman" w:hAnsi="Times New Roman" w:cs="Times New Roman"/>
          <w:sz w:val="24"/>
          <w:szCs w:val="24"/>
        </w:rPr>
      </w:pPr>
    </w:p>
    <w:p w14:paraId="33B97B78" w14:textId="77777777" w:rsidR="00B92C6F" w:rsidRPr="008C498D" w:rsidRDefault="00B92C6F" w:rsidP="00B92C6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A4CE447" wp14:editId="02DE53A9">
                <wp:simplePos x="0" y="0"/>
                <wp:positionH relativeFrom="column">
                  <wp:posOffset>5979</wp:posOffset>
                </wp:positionH>
                <wp:positionV relativeFrom="paragraph">
                  <wp:posOffset>222058</wp:posOffset>
                </wp:positionV>
                <wp:extent cx="5495026" cy="0"/>
                <wp:effectExtent l="0" t="0" r="0" b="0"/>
                <wp:wrapNone/>
                <wp:docPr id="3" name="Düz Bağlayıcı 3"/>
                <wp:cNvGraphicFramePr/>
                <a:graphic xmlns:a="http://schemas.openxmlformats.org/drawingml/2006/main">
                  <a:graphicData uri="http://schemas.microsoft.com/office/word/2010/wordprocessingShape">
                    <wps:wsp>
                      <wps:cNvCnPr/>
                      <wps:spPr>
                        <a:xfrm>
                          <a:off x="0" y="0"/>
                          <a:ext cx="54950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B6A047" id="Düz Bağlayıcı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17.5pt" to="433.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" strokecolor="black [3200]" strokeweight=".5pt">
                <v:stroke joinstyle="miter"/>
              </v:line>
            </w:pict>
          </mc:Fallback>
        </mc:AlternateContent>
      </w:r>
    </w:p>
    <w:p w14:paraId="6DC280E9" w14:textId="77777777" w:rsidR="00B92C6F" w:rsidRPr="008C498D" w:rsidRDefault="00B92C6F" w:rsidP="00B92C6F">
      <w:pPr>
        <w:pStyle w:val="ListeParagraf"/>
        <w:numPr>
          <w:ilvl w:val="0"/>
          <w:numId w:val="4"/>
        </w:numPr>
        <w:ind w:left="0" w:firstLine="0"/>
        <w:rPr>
          <w:rFonts w:ascii="Times New Roman" w:hAnsi="Times New Roman" w:cs="Times New Roman"/>
          <w:sz w:val="18"/>
          <w:szCs w:val="18"/>
        </w:rPr>
      </w:pPr>
      <w:r>
        <w:rPr>
          <w:rFonts w:ascii="Times New Roman" w:hAnsi="Times New Roman" w:cs="Times New Roman"/>
          <w:sz w:val="18"/>
          <w:szCs w:val="18"/>
        </w:rPr>
        <w:t>İzleme veya değerlendirmesi yapılan</w:t>
      </w:r>
      <w:r w:rsidRPr="008C498D">
        <w:rPr>
          <w:rFonts w:ascii="Times New Roman" w:hAnsi="Times New Roman" w:cs="Times New Roman"/>
          <w:sz w:val="18"/>
          <w:szCs w:val="18"/>
        </w:rPr>
        <w:t xml:space="preserve"> faaliyet yılı yazılacaktır. Örnek: 2023</w:t>
      </w:r>
    </w:p>
    <w:p w14:paraId="59D84E13" w14:textId="77777777" w:rsidR="00B92C6F" w:rsidRPr="008C498D" w:rsidRDefault="00B92C6F" w:rsidP="00B92C6F">
      <w:pPr>
        <w:pStyle w:val="ListeParagraf"/>
        <w:numPr>
          <w:ilvl w:val="0"/>
          <w:numId w:val="4"/>
        </w:numPr>
        <w:ind w:left="0" w:firstLine="0"/>
        <w:rPr>
          <w:rFonts w:ascii="Times New Roman" w:hAnsi="Times New Roman" w:cs="Times New Roman"/>
          <w:sz w:val="18"/>
          <w:szCs w:val="18"/>
        </w:rPr>
      </w:pPr>
      <w:r w:rsidRPr="008C498D">
        <w:rPr>
          <w:rFonts w:ascii="Times New Roman" w:hAnsi="Times New Roman" w:cs="Times New Roman"/>
          <w:sz w:val="18"/>
          <w:szCs w:val="18"/>
        </w:rPr>
        <w:t xml:space="preserve">İzleme Raporu yılın ilk altı aylık döneminden sonra </w:t>
      </w:r>
      <w:proofErr w:type="gramStart"/>
      <w:r w:rsidRPr="008C498D">
        <w:rPr>
          <w:rFonts w:ascii="Times New Roman" w:hAnsi="Times New Roman" w:cs="Times New Roman"/>
          <w:sz w:val="18"/>
          <w:szCs w:val="18"/>
        </w:rPr>
        <w:t>Temmuz</w:t>
      </w:r>
      <w:proofErr w:type="gramEnd"/>
      <w:r w:rsidRPr="008C498D">
        <w:rPr>
          <w:rFonts w:ascii="Times New Roman" w:hAnsi="Times New Roman" w:cs="Times New Roman"/>
          <w:sz w:val="18"/>
          <w:szCs w:val="18"/>
        </w:rPr>
        <w:t xml:space="preserve"> ayında; Değerlendirme Raporu ise faaliyet yılının ardından Ocak ayında hazırlanmaktadır.</w:t>
      </w:r>
    </w:p>
    <w:p w14:paraId="5A380A3D" w14:textId="77777777" w:rsidR="00B92C6F" w:rsidRDefault="00B92C6F" w:rsidP="00B92C6F"/>
    <w:p w14:paraId="32EDB01C" w14:textId="77777777" w:rsidR="00B92C6F" w:rsidRDefault="00B92C6F" w:rsidP="00B92C6F"/>
    <w:p w14:paraId="6389F5DD" w14:textId="77777777" w:rsidR="00B92C6F" w:rsidRPr="00B62378" w:rsidRDefault="00B92C6F" w:rsidP="00B92C6F">
      <w:pPr>
        <w:pStyle w:val="Balk1"/>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B62378">
        <w:rPr>
          <w:rFonts w:ascii="Times New Roman" w:hAnsi="Times New Roman" w:cs="Times New Roman"/>
          <w:sz w:val="24"/>
          <w:szCs w:val="24"/>
          <w14:shadow w14:blurRad="50800" w14:dist="38100" w14:dir="2700000" w14:sx="100000" w14:sy="100000" w14:kx="0" w14:ky="0" w14:algn="tl">
            <w14:srgbClr w14:val="000000">
              <w14:alpha w14:val="60000"/>
            </w14:srgbClr>
          </w14:shadow>
        </w:rPr>
        <w:t>İÇİNDEKİLER</w:t>
      </w:r>
    </w:p>
    <w:p w14:paraId="3EAA1B5E" w14:textId="77777777" w:rsidR="00B92C6F" w:rsidRDefault="00B92C6F" w:rsidP="00B92C6F"/>
    <w:p w14:paraId="1EE8B732" w14:textId="77777777" w:rsidR="00B92C6F" w:rsidRPr="00243C40" w:rsidRDefault="00B92C6F" w:rsidP="00B92C6F">
      <w:pPr>
        <w:jc w:val="both"/>
        <w:rPr>
          <w:b/>
          <w:bCs/>
        </w:rPr>
      </w:pPr>
      <w:r w:rsidRPr="00243C40">
        <w:rPr>
          <w:b/>
          <w:bCs/>
        </w:rPr>
        <w:t>SUNUŞ...........................................................................................................................................</w:t>
      </w:r>
      <w:r>
        <w:rPr>
          <w:b/>
          <w:bCs/>
        </w:rPr>
        <w:t>.</w:t>
      </w:r>
      <w:r w:rsidRPr="00243C40">
        <w:rPr>
          <w:b/>
          <w:bCs/>
        </w:rPr>
        <w:t>.</w:t>
      </w:r>
      <w:r>
        <w:rPr>
          <w:b/>
          <w:bCs/>
        </w:rPr>
        <w:t>3</w:t>
      </w:r>
    </w:p>
    <w:p w14:paraId="60C8CF08" w14:textId="77777777" w:rsidR="00B92C6F" w:rsidRPr="00243C40" w:rsidRDefault="00B92C6F" w:rsidP="00B92C6F">
      <w:pPr>
        <w:jc w:val="both"/>
        <w:rPr>
          <w:b/>
          <w:bCs/>
        </w:rPr>
      </w:pPr>
      <w:r w:rsidRPr="00243C40">
        <w:rPr>
          <w:b/>
          <w:bCs/>
        </w:rPr>
        <w:t>1. GİRİŞ ............................................................................................................................................</w:t>
      </w:r>
      <w:r>
        <w:rPr>
          <w:b/>
          <w:bCs/>
        </w:rPr>
        <w:t>5</w:t>
      </w:r>
      <w:r w:rsidRPr="00243C40">
        <w:rPr>
          <w:b/>
          <w:bCs/>
        </w:rPr>
        <w:t xml:space="preserve"> </w:t>
      </w:r>
    </w:p>
    <w:p w14:paraId="12BB45E4" w14:textId="77777777" w:rsidR="00B92C6F" w:rsidRDefault="00B92C6F" w:rsidP="00B92C6F">
      <w:pPr>
        <w:jc w:val="both"/>
      </w:pPr>
      <w:r>
        <w:tab/>
        <w:t xml:space="preserve">1.1. Misyon, Vizyon, Temel Değerler ile Özel Hedefler ..............................................................5 </w:t>
      </w:r>
    </w:p>
    <w:p w14:paraId="35750974" w14:textId="77777777" w:rsidR="00B92C6F" w:rsidRDefault="00B92C6F" w:rsidP="00B92C6F">
      <w:pPr>
        <w:jc w:val="both"/>
      </w:pPr>
      <w:r>
        <w:tab/>
        <w:t xml:space="preserve">1.2. Organizasyon Yapısı.............................................................................................................6 </w:t>
      </w:r>
    </w:p>
    <w:p w14:paraId="65F887DF" w14:textId="77777777" w:rsidR="00B92C6F" w:rsidRPr="00243C40" w:rsidRDefault="00B92C6F" w:rsidP="00B92C6F">
      <w:pPr>
        <w:jc w:val="both"/>
        <w:rPr>
          <w:b/>
          <w:bCs/>
        </w:rPr>
      </w:pPr>
      <w:r w:rsidRPr="00243C40">
        <w:rPr>
          <w:b/>
          <w:bCs/>
        </w:rPr>
        <w:t>2. İÇ KONTROL SİSTEMİ SORU FORMU ..........................................................................</w:t>
      </w:r>
      <w:r>
        <w:rPr>
          <w:b/>
          <w:bCs/>
        </w:rPr>
        <w:t>....</w:t>
      </w:r>
      <w:r w:rsidRPr="00243C40">
        <w:rPr>
          <w:b/>
          <w:bCs/>
        </w:rPr>
        <w:t>..............</w:t>
      </w:r>
      <w:r>
        <w:rPr>
          <w:b/>
          <w:bCs/>
        </w:rPr>
        <w:t>8</w:t>
      </w:r>
      <w:r w:rsidRPr="00243C40">
        <w:rPr>
          <w:b/>
          <w:bCs/>
        </w:rPr>
        <w:t xml:space="preserve"> </w:t>
      </w:r>
    </w:p>
    <w:p w14:paraId="0A8162F6" w14:textId="77777777" w:rsidR="00B92C6F" w:rsidRPr="00243C40" w:rsidRDefault="00B92C6F" w:rsidP="00B92C6F">
      <w:pPr>
        <w:jc w:val="both"/>
        <w:rPr>
          <w:b/>
          <w:bCs/>
        </w:rPr>
      </w:pPr>
      <w:r w:rsidRPr="00243C40">
        <w:rPr>
          <w:b/>
          <w:bCs/>
        </w:rPr>
        <w:t>3. İÇ KONTROL SİSTEMİ SORU FORMU SONUÇLARININ YORUMLANMASI .............................</w:t>
      </w:r>
      <w:r>
        <w:rPr>
          <w:b/>
          <w:bCs/>
        </w:rPr>
        <w:t>........</w:t>
      </w:r>
      <w:r w:rsidRPr="00243C40">
        <w:rPr>
          <w:b/>
          <w:bCs/>
        </w:rPr>
        <w:t>.</w:t>
      </w:r>
      <w:r>
        <w:rPr>
          <w:b/>
          <w:bCs/>
        </w:rPr>
        <w:t>35</w:t>
      </w:r>
      <w:r w:rsidRPr="00243C40">
        <w:rPr>
          <w:b/>
          <w:bCs/>
        </w:rPr>
        <w:t xml:space="preserve"> </w:t>
      </w:r>
    </w:p>
    <w:p w14:paraId="20BE2EE4" w14:textId="77777777" w:rsidR="00B92C6F" w:rsidRDefault="00B92C6F" w:rsidP="00B92C6F">
      <w:pPr>
        <w:jc w:val="both"/>
      </w:pPr>
      <w:r>
        <w:tab/>
        <w:t xml:space="preserve">3.1. Kontrol Ortamı...................................................................................................................36 </w:t>
      </w:r>
    </w:p>
    <w:p w14:paraId="3B19AB28" w14:textId="77777777" w:rsidR="00B92C6F" w:rsidRDefault="00B92C6F" w:rsidP="00B92C6F">
      <w:pPr>
        <w:jc w:val="both"/>
      </w:pPr>
      <w:r>
        <w:tab/>
        <w:t xml:space="preserve">3.2. Risk Değerlendirme ...........................................................................................................36 </w:t>
      </w:r>
    </w:p>
    <w:p w14:paraId="62C7FE90" w14:textId="77777777" w:rsidR="00B92C6F" w:rsidRDefault="00B92C6F" w:rsidP="00B92C6F">
      <w:pPr>
        <w:jc w:val="both"/>
      </w:pPr>
      <w:r>
        <w:tab/>
        <w:t xml:space="preserve">3.3. Kontrol Faaliyetleri.............................................................................................................37 </w:t>
      </w:r>
    </w:p>
    <w:p w14:paraId="2D7DBCC5" w14:textId="77777777" w:rsidR="00B92C6F" w:rsidRDefault="00B92C6F" w:rsidP="00B92C6F">
      <w:pPr>
        <w:jc w:val="both"/>
      </w:pPr>
      <w:r>
        <w:tab/>
        <w:t xml:space="preserve">3.4. Bilgi ve İletişim ..................................................................................................................37 </w:t>
      </w:r>
    </w:p>
    <w:p w14:paraId="4BBF9EF8" w14:textId="77777777" w:rsidR="00B92C6F" w:rsidRDefault="00B92C6F" w:rsidP="00B92C6F">
      <w:pPr>
        <w:jc w:val="both"/>
      </w:pPr>
      <w:r>
        <w:tab/>
        <w:t xml:space="preserve">3.5. İzleme…..............................................................................................................................37 </w:t>
      </w:r>
    </w:p>
    <w:p w14:paraId="11425BED" w14:textId="77777777" w:rsidR="00B92C6F" w:rsidRDefault="00B92C6F" w:rsidP="00B92C6F">
      <w:pPr>
        <w:jc w:val="both"/>
      </w:pPr>
      <w:r>
        <w:tab/>
        <w:t>3.5.1. Kişi ve/veya İdarelerin Talep ve Şikayetleri....................................................................38</w:t>
      </w:r>
    </w:p>
    <w:p w14:paraId="39CD3FAE" w14:textId="77777777" w:rsidR="00B92C6F" w:rsidRPr="00243C40" w:rsidRDefault="00B92C6F" w:rsidP="00B92C6F">
      <w:pPr>
        <w:jc w:val="both"/>
        <w:rPr>
          <w:b/>
          <w:bCs/>
        </w:rPr>
      </w:pPr>
      <w:r>
        <w:rPr>
          <w:b/>
          <w:bCs/>
        </w:rPr>
        <w:t>4</w:t>
      </w:r>
      <w:r w:rsidRPr="00243C40">
        <w:rPr>
          <w:b/>
          <w:bCs/>
        </w:rPr>
        <w:t>. İÇ KONTROL SİSTEMİNİN GELİŞİMİ......................................................................................</w:t>
      </w:r>
      <w:r>
        <w:rPr>
          <w:b/>
          <w:bCs/>
        </w:rPr>
        <w:t>.....</w:t>
      </w:r>
      <w:r w:rsidRPr="00243C40">
        <w:rPr>
          <w:b/>
          <w:bCs/>
        </w:rPr>
        <w:t>.</w:t>
      </w:r>
      <w:r>
        <w:rPr>
          <w:b/>
          <w:bCs/>
        </w:rPr>
        <w:t>38</w:t>
      </w:r>
      <w:r w:rsidRPr="00243C40">
        <w:rPr>
          <w:b/>
          <w:bCs/>
        </w:rPr>
        <w:t xml:space="preserve"> </w:t>
      </w:r>
    </w:p>
    <w:p w14:paraId="1210D2FA" w14:textId="77777777" w:rsidR="00B92C6F" w:rsidRPr="00243C40" w:rsidRDefault="00B92C6F" w:rsidP="00B92C6F">
      <w:pPr>
        <w:jc w:val="both"/>
        <w:rPr>
          <w:b/>
          <w:bCs/>
        </w:rPr>
      </w:pPr>
      <w:r>
        <w:rPr>
          <w:b/>
          <w:bCs/>
        </w:rPr>
        <w:t>5</w:t>
      </w:r>
      <w:r w:rsidRPr="00243C40">
        <w:rPr>
          <w:b/>
          <w:bCs/>
        </w:rPr>
        <w:t>. SONUÇ VE ÖNERİLER........................................................................................</w:t>
      </w:r>
      <w:r>
        <w:rPr>
          <w:b/>
          <w:bCs/>
        </w:rPr>
        <w:t>...</w:t>
      </w:r>
      <w:r w:rsidRPr="00243C40">
        <w:rPr>
          <w:b/>
          <w:bCs/>
        </w:rPr>
        <w:t>......................</w:t>
      </w:r>
      <w:r>
        <w:rPr>
          <w:b/>
          <w:bCs/>
        </w:rPr>
        <w:t>41</w:t>
      </w:r>
    </w:p>
    <w:p w14:paraId="2A7A6F5A" w14:textId="77777777" w:rsidR="00B92C6F" w:rsidRDefault="00B92C6F" w:rsidP="00B92C6F">
      <w:pPr>
        <w:jc w:val="both"/>
      </w:pPr>
      <w:r>
        <w:tab/>
        <w:t>5.1. Güçlü Yönler ....................................................................................................................41</w:t>
      </w:r>
    </w:p>
    <w:p w14:paraId="360EA1D1" w14:textId="77777777" w:rsidR="00B92C6F" w:rsidRDefault="00B92C6F" w:rsidP="00B92C6F">
      <w:pPr>
        <w:jc w:val="both"/>
      </w:pPr>
      <w:r>
        <w:tab/>
        <w:t xml:space="preserve">5.2. İyileştirmeye Açık Alanlar.................................................................................................42 </w:t>
      </w:r>
    </w:p>
    <w:p w14:paraId="6A62ABC2" w14:textId="77777777" w:rsidR="00B92C6F" w:rsidRDefault="00B92C6F" w:rsidP="00B92C6F">
      <w:pPr>
        <w:jc w:val="both"/>
        <w:rPr>
          <w:rFonts w:ascii="Times New Roman" w:hAnsi="Times New Roman" w:cs="Times New Roman"/>
          <w:sz w:val="24"/>
          <w:szCs w:val="24"/>
        </w:rPr>
      </w:pPr>
      <w:r>
        <w:tab/>
        <w:t>5.3. Eylemler İçin Öneriler......................................................................................................44</w:t>
      </w:r>
    </w:p>
    <w:p w14:paraId="666433B3" w14:textId="77777777" w:rsidR="00B92C6F" w:rsidRDefault="00B92C6F" w:rsidP="00B92C6F">
      <w:pPr>
        <w:ind w:firstLine="360"/>
        <w:jc w:val="both"/>
        <w:rPr>
          <w:rFonts w:ascii="Times New Roman" w:hAnsi="Times New Roman" w:cs="Times New Roman"/>
          <w:sz w:val="24"/>
          <w:szCs w:val="24"/>
        </w:rPr>
      </w:pPr>
    </w:p>
    <w:p w14:paraId="2D204E64" w14:textId="77777777" w:rsidR="00B92C6F" w:rsidRDefault="00B92C6F" w:rsidP="00B92C6F">
      <w:pPr>
        <w:ind w:firstLine="360"/>
        <w:jc w:val="both"/>
        <w:rPr>
          <w:rFonts w:ascii="Times New Roman" w:hAnsi="Times New Roman" w:cs="Times New Roman"/>
          <w:sz w:val="24"/>
          <w:szCs w:val="24"/>
        </w:rPr>
      </w:pPr>
    </w:p>
    <w:p w14:paraId="4B6C2F8A" w14:textId="77777777" w:rsidR="00B92C6F" w:rsidRDefault="00B92C6F" w:rsidP="00B92C6F">
      <w:pPr>
        <w:ind w:firstLine="360"/>
        <w:jc w:val="both"/>
        <w:rPr>
          <w:rFonts w:ascii="Times New Roman" w:hAnsi="Times New Roman" w:cs="Times New Roman"/>
          <w:sz w:val="24"/>
          <w:szCs w:val="24"/>
        </w:rPr>
      </w:pPr>
    </w:p>
    <w:p w14:paraId="1068997A" w14:textId="77777777" w:rsidR="00B92C6F" w:rsidRDefault="00B92C6F" w:rsidP="00B92C6F">
      <w:pPr>
        <w:ind w:firstLine="360"/>
        <w:jc w:val="both"/>
        <w:rPr>
          <w:rFonts w:ascii="Times New Roman" w:hAnsi="Times New Roman" w:cs="Times New Roman"/>
          <w:sz w:val="24"/>
          <w:szCs w:val="24"/>
        </w:rPr>
      </w:pPr>
    </w:p>
    <w:p w14:paraId="17D496B8" w14:textId="77777777" w:rsidR="00B92C6F" w:rsidRDefault="00B92C6F" w:rsidP="00B92C6F">
      <w:pPr>
        <w:ind w:firstLine="360"/>
        <w:jc w:val="both"/>
        <w:rPr>
          <w:rFonts w:ascii="Times New Roman" w:hAnsi="Times New Roman" w:cs="Times New Roman"/>
          <w:sz w:val="24"/>
          <w:szCs w:val="24"/>
        </w:rPr>
      </w:pPr>
    </w:p>
    <w:p w14:paraId="51A6C990" w14:textId="77777777" w:rsidR="00B92C6F" w:rsidRDefault="00B92C6F" w:rsidP="00B92C6F">
      <w:pPr>
        <w:ind w:firstLine="360"/>
        <w:jc w:val="both"/>
        <w:rPr>
          <w:rFonts w:ascii="Times New Roman" w:hAnsi="Times New Roman" w:cs="Times New Roman"/>
          <w:sz w:val="24"/>
          <w:szCs w:val="24"/>
        </w:rPr>
      </w:pPr>
    </w:p>
    <w:p w14:paraId="068F8669" w14:textId="77777777" w:rsidR="00B92C6F" w:rsidRDefault="00B92C6F" w:rsidP="00B92C6F">
      <w:pPr>
        <w:ind w:firstLine="360"/>
        <w:jc w:val="both"/>
        <w:rPr>
          <w:rFonts w:ascii="Times New Roman" w:hAnsi="Times New Roman" w:cs="Times New Roman"/>
          <w:sz w:val="24"/>
          <w:szCs w:val="24"/>
        </w:rPr>
      </w:pPr>
    </w:p>
    <w:p w14:paraId="4B242F9A" w14:textId="77777777" w:rsidR="00B92C6F" w:rsidRDefault="00B92C6F" w:rsidP="00B92C6F">
      <w:pPr>
        <w:ind w:firstLine="360"/>
        <w:jc w:val="both"/>
        <w:rPr>
          <w:rFonts w:ascii="Times New Roman" w:hAnsi="Times New Roman" w:cs="Times New Roman"/>
          <w:sz w:val="24"/>
          <w:szCs w:val="24"/>
        </w:rPr>
      </w:pPr>
    </w:p>
    <w:p w14:paraId="46430F65" w14:textId="77777777" w:rsidR="00B92C6F" w:rsidRDefault="00B92C6F" w:rsidP="00B92C6F">
      <w:pPr>
        <w:ind w:firstLine="360"/>
        <w:jc w:val="both"/>
        <w:rPr>
          <w:rFonts w:ascii="Times New Roman" w:hAnsi="Times New Roman" w:cs="Times New Roman"/>
          <w:sz w:val="24"/>
          <w:szCs w:val="24"/>
        </w:rPr>
      </w:pPr>
    </w:p>
    <w:p w14:paraId="15B2777A" w14:textId="77777777" w:rsidR="00B92C6F" w:rsidRDefault="00B92C6F" w:rsidP="00B92C6F">
      <w:pPr>
        <w:ind w:firstLine="360"/>
        <w:jc w:val="both"/>
        <w:rPr>
          <w:rFonts w:ascii="Times New Roman" w:hAnsi="Times New Roman" w:cs="Times New Roman"/>
          <w:sz w:val="24"/>
          <w:szCs w:val="24"/>
        </w:rPr>
      </w:pPr>
    </w:p>
    <w:p w14:paraId="7A9E385E" w14:textId="77777777" w:rsidR="00B92C6F" w:rsidRDefault="00B92C6F" w:rsidP="00B92C6F">
      <w:pPr>
        <w:ind w:firstLine="360"/>
        <w:jc w:val="both"/>
        <w:rPr>
          <w:rFonts w:ascii="Times New Roman" w:hAnsi="Times New Roman" w:cs="Times New Roman"/>
          <w:sz w:val="24"/>
          <w:szCs w:val="24"/>
        </w:rPr>
      </w:pPr>
    </w:p>
    <w:p w14:paraId="22E55F11" w14:textId="77777777" w:rsidR="00B92C6F" w:rsidRDefault="00B92C6F" w:rsidP="00B92C6F">
      <w:pPr>
        <w:ind w:firstLine="360"/>
        <w:jc w:val="both"/>
        <w:rPr>
          <w:rFonts w:ascii="Times New Roman" w:hAnsi="Times New Roman" w:cs="Times New Roman"/>
          <w:sz w:val="24"/>
          <w:szCs w:val="24"/>
        </w:rPr>
      </w:pPr>
    </w:p>
    <w:p w14:paraId="547CDED3" w14:textId="77777777" w:rsidR="00B92C6F" w:rsidRPr="00A12B65" w:rsidRDefault="00B92C6F" w:rsidP="00B92C6F">
      <w:pPr>
        <w:ind w:firstLine="360"/>
        <w:jc w:val="both"/>
        <w:rPr>
          <w:rFonts w:ascii="Times New Roman" w:hAnsi="Times New Roman" w:cs="Times New Roman"/>
          <w:sz w:val="24"/>
          <w:szCs w:val="24"/>
        </w:rPr>
      </w:pPr>
    </w:p>
    <w:p w14:paraId="557D21B6" w14:textId="77777777" w:rsidR="00B92C6F" w:rsidRPr="009518C4" w:rsidRDefault="00B92C6F" w:rsidP="00B92C6F">
      <w:pPr>
        <w:pStyle w:val="Balk1"/>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9518C4">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SUNUŞ </w:t>
      </w:r>
    </w:p>
    <w:p w14:paraId="3C8333E3" w14:textId="77777777" w:rsidR="00B92C6F" w:rsidRPr="00212F52" w:rsidRDefault="00B92C6F" w:rsidP="00B92C6F"/>
    <w:p w14:paraId="106A4D1B" w14:textId="77777777" w:rsidR="00B92C6F" w:rsidRPr="00421911" w:rsidRDefault="00B92C6F" w:rsidP="00B92C6F">
      <w:pPr>
        <w:pStyle w:val="xmsonormal"/>
        <w:shd w:val="clear" w:color="auto" w:fill="FFFFFF"/>
        <w:spacing w:before="0" w:beforeAutospacing="0" w:after="0" w:afterAutospacing="0"/>
        <w:ind w:firstLine="708"/>
        <w:jc w:val="both"/>
        <w:rPr>
          <w:rFonts w:cstheme="minorBidi"/>
          <w:sz w:val="22"/>
          <w:szCs w:val="22"/>
          <w:lang w:eastAsia="en-US"/>
        </w:rPr>
      </w:pPr>
      <w:r>
        <w:rPr>
          <w:noProof/>
        </w:rPr>
        <w:drawing>
          <wp:anchor distT="0" distB="0" distL="114300" distR="114300" simplePos="0" relativeHeight="251665408" behindDoc="1" locked="0" layoutInCell="1" allowOverlap="1" wp14:anchorId="263C2209" wp14:editId="6BF26A1E">
            <wp:simplePos x="0" y="0"/>
            <wp:positionH relativeFrom="column">
              <wp:posOffset>3053715</wp:posOffset>
            </wp:positionH>
            <wp:positionV relativeFrom="paragraph">
              <wp:posOffset>45720</wp:posOffset>
            </wp:positionV>
            <wp:extent cx="2714625" cy="2260600"/>
            <wp:effectExtent l="0" t="0" r="9525" b="6350"/>
            <wp:wrapTight wrapText="bothSides">
              <wp:wrapPolygon edited="0">
                <wp:start x="0" y="0"/>
                <wp:lineTo x="0" y="21479"/>
                <wp:lineTo x="21524" y="21479"/>
                <wp:lineTo x="21524" y="0"/>
                <wp:lineTo x="0" y="0"/>
              </wp:wrapPolygon>
            </wp:wrapTight>
            <wp:docPr id="33377301" name="Resim 1" descr="takım elbise, adam, insan, bayrak,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7301" name="Resim 1" descr="takım elbise, adam, insan, bayrak, insan yüzü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2260600"/>
                    </a:xfrm>
                    <a:prstGeom prst="rect">
                      <a:avLst/>
                    </a:prstGeom>
                    <a:noFill/>
                  </pic:spPr>
                </pic:pic>
              </a:graphicData>
            </a:graphic>
            <wp14:sizeRelH relativeFrom="page">
              <wp14:pctWidth>0</wp14:pctWidth>
            </wp14:sizeRelH>
            <wp14:sizeRelV relativeFrom="page">
              <wp14:pctHeight>0</wp14:pctHeight>
            </wp14:sizeRelV>
          </wp:anchor>
        </w:drawing>
      </w:r>
      <w:r w:rsidRPr="00421911">
        <w:rPr>
          <w:rFonts w:cstheme="minorBidi"/>
          <w:sz w:val="22"/>
          <w:szCs w:val="22"/>
          <w:lang w:eastAsia="en-US"/>
        </w:rPr>
        <w:t xml:space="preserve">Kurulduğu döneminin en modern hastanesi ve öncü bir eğitim kurumu olan Gülhane, 120 yılı aşkın zamandır ülkesinin ve milletinin hizmetinde olmuştur ve olmaya da devam etmektedir. Gülhane ismi, sağlık hizmeti ve tıp eğitimi alanlarında daima bir marka olmuş ve ülkemizin tıp tarihinde saygın bir yer edinmiştir. Gülhane’nin köklü kurumsal kültürü üzerine inşa edilerek 1980 yılında kurulmuş olan Gülhane Tıp Fakültesi de, </w:t>
      </w:r>
      <w:r>
        <w:rPr>
          <w:rFonts w:cstheme="minorBidi"/>
          <w:sz w:val="22"/>
          <w:szCs w:val="22"/>
          <w:lang w:eastAsia="en-US"/>
        </w:rPr>
        <w:t xml:space="preserve">Temel, </w:t>
      </w:r>
      <w:r w:rsidRPr="00421911">
        <w:rPr>
          <w:rFonts w:cstheme="minorBidi"/>
          <w:sz w:val="22"/>
          <w:szCs w:val="22"/>
          <w:lang w:eastAsia="en-US"/>
        </w:rPr>
        <w:t>Dahili ve Cerrahi tıp branşlarındaki önemli gelişmelerin yanı sıra, laboratuvar hizmetleri, toplum sağlığı, koruyucu tıp, hasta bakımı, bilimsel araştırma ve geliştirme faaliyetleri alanlarında da daima örnek ve öncü görevler üstlenmiş olup, en üst düzeyde bilgi ve beceriye sahip, gelecekte kendisinden beklenenleri karşılayabilecek, vatan ve millet sevgisi ile donanmış, ülkesinin geleceğini her</w:t>
      </w:r>
      <w:r>
        <w:rPr>
          <w:rFonts w:cstheme="minorBidi"/>
          <w:sz w:val="22"/>
          <w:szCs w:val="22"/>
          <w:lang w:eastAsia="en-US"/>
        </w:rPr>
        <w:t xml:space="preserve"> </w:t>
      </w:r>
      <w:r w:rsidRPr="00421911">
        <w:rPr>
          <w:rFonts w:cstheme="minorBidi"/>
          <w:sz w:val="22"/>
          <w:szCs w:val="22"/>
          <w:lang w:eastAsia="en-US"/>
        </w:rPr>
        <w:t>şeyin üzerinde tutan hekim ve uzman hekimler yetiştirmektedir. Gülhane Tıp Fakültesi olarak 2016’dan itibaren bünyesine dahil olduğumuz genç ve dinamik Sağlık Bilimleri Üniversitesi’nin “geçmişi ihya, geleceği inşa etme” yaklaşımı</w:t>
      </w:r>
      <w:r>
        <w:rPr>
          <w:rFonts w:cstheme="minorBidi"/>
          <w:sz w:val="22"/>
          <w:szCs w:val="22"/>
          <w:lang w:eastAsia="en-US"/>
        </w:rPr>
        <w:t xml:space="preserve"> ile ilerliyoruz.</w:t>
      </w:r>
    </w:p>
    <w:p w14:paraId="591CBCC7" w14:textId="77777777" w:rsidR="00B92C6F" w:rsidRPr="00421911" w:rsidRDefault="00B92C6F" w:rsidP="00B92C6F">
      <w:pPr>
        <w:pStyle w:val="xmsonormal"/>
        <w:shd w:val="clear" w:color="auto" w:fill="FFFFFF"/>
        <w:spacing w:before="0" w:beforeAutospacing="0" w:after="0" w:afterAutospacing="0"/>
        <w:ind w:firstLine="708"/>
        <w:jc w:val="both"/>
        <w:rPr>
          <w:rFonts w:cstheme="minorBidi"/>
          <w:sz w:val="22"/>
          <w:szCs w:val="22"/>
          <w:lang w:eastAsia="en-US"/>
        </w:rPr>
      </w:pPr>
    </w:p>
    <w:p w14:paraId="3E83126F" w14:textId="77777777" w:rsidR="00B92C6F" w:rsidRPr="00421911" w:rsidRDefault="00B92C6F" w:rsidP="00B92C6F">
      <w:pPr>
        <w:pStyle w:val="xmsonormal"/>
        <w:shd w:val="clear" w:color="auto" w:fill="FFFFFF"/>
        <w:spacing w:before="0" w:beforeAutospacing="0" w:after="0" w:afterAutospacing="0"/>
        <w:ind w:firstLine="708"/>
        <w:jc w:val="both"/>
        <w:rPr>
          <w:rFonts w:cstheme="minorBidi"/>
          <w:sz w:val="22"/>
          <w:szCs w:val="22"/>
          <w:lang w:eastAsia="en-US"/>
        </w:rPr>
      </w:pPr>
      <w:r w:rsidRPr="00421911">
        <w:rPr>
          <w:rFonts w:cstheme="minorBidi"/>
          <w:sz w:val="22"/>
          <w:szCs w:val="22"/>
          <w:lang w:eastAsia="en-US"/>
        </w:rPr>
        <w:t>Gülhane Tıp Fakültesi mevcut imkân ve kabiliyetleri, yetişmiş öğretim elemanları ve tarihinden aldığı güç ve kuvvetle hem ülkemiz hem de dost ve müttefik ülkeler için geleceğin asker hekimlerini de yetiştirmeye devam edecektir. </w:t>
      </w:r>
    </w:p>
    <w:p w14:paraId="4566F4A1" w14:textId="77777777" w:rsidR="00B92C6F" w:rsidRPr="00421911" w:rsidRDefault="00B92C6F" w:rsidP="00B92C6F">
      <w:pPr>
        <w:pStyle w:val="xmsonormal"/>
        <w:shd w:val="clear" w:color="auto" w:fill="FFFFFF"/>
        <w:spacing w:before="0" w:beforeAutospacing="0" w:after="0" w:afterAutospacing="0"/>
        <w:jc w:val="both"/>
        <w:rPr>
          <w:rFonts w:cstheme="minorBidi"/>
          <w:sz w:val="22"/>
          <w:szCs w:val="22"/>
          <w:lang w:eastAsia="en-US"/>
        </w:rPr>
      </w:pPr>
    </w:p>
    <w:p w14:paraId="19C3A932" w14:textId="77777777" w:rsidR="00B92C6F" w:rsidRDefault="00B92C6F" w:rsidP="00B92C6F">
      <w:pPr>
        <w:pStyle w:val="xmsonormal"/>
        <w:shd w:val="clear" w:color="auto" w:fill="FFFFFF"/>
        <w:spacing w:before="0" w:beforeAutospacing="0" w:after="0" w:afterAutospacing="0"/>
        <w:ind w:firstLine="708"/>
        <w:jc w:val="both"/>
        <w:rPr>
          <w:rFonts w:cstheme="minorBidi"/>
          <w:sz w:val="22"/>
          <w:szCs w:val="22"/>
          <w:lang w:eastAsia="en-US"/>
        </w:rPr>
      </w:pPr>
      <w:r w:rsidRPr="00761FB1">
        <w:rPr>
          <w:rFonts w:cstheme="minorBidi"/>
          <w:color w:val="000000" w:themeColor="text1"/>
          <w:sz w:val="22"/>
          <w:szCs w:val="22"/>
          <w:lang w:eastAsia="en-US"/>
        </w:rPr>
        <w:t>Fakültemizde 1</w:t>
      </w:r>
      <w:r>
        <w:rPr>
          <w:rFonts w:cstheme="minorBidi"/>
          <w:color w:val="000000" w:themeColor="text1"/>
          <w:sz w:val="22"/>
          <w:szCs w:val="22"/>
          <w:lang w:eastAsia="en-US"/>
        </w:rPr>
        <w:t xml:space="preserve">18 </w:t>
      </w:r>
      <w:r w:rsidRPr="00761FB1">
        <w:rPr>
          <w:rFonts w:cstheme="minorBidi"/>
          <w:color w:val="000000" w:themeColor="text1"/>
          <w:sz w:val="22"/>
          <w:szCs w:val="22"/>
          <w:lang w:eastAsia="en-US"/>
        </w:rPr>
        <w:t>profesör, 4</w:t>
      </w:r>
      <w:r>
        <w:rPr>
          <w:rFonts w:cstheme="minorBidi"/>
          <w:color w:val="000000" w:themeColor="text1"/>
          <w:sz w:val="22"/>
          <w:szCs w:val="22"/>
          <w:lang w:eastAsia="en-US"/>
        </w:rPr>
        <w:t xml:space="preserve">3 </w:t>
      </w:r>
      <w:r w:rsidRPr="00761FB1">
        <w:rPr>
          <w:rFonts w:cstheme="minorBidi"/>
          <w:color w:val="000000" w:themeColor="text1"/>
          <w:sz w:val="22"/>
          <w:szCs w:val="22"/>
          <w:lang w:eastAsia="en-US"/>
        </w:rPr>
        <w:t xml:space="preserve">doçent, </w:t>
      </w:r>
      <w:r>
        <w:rPr>
          <w:rFonts w:cstheme="minorBidi"/>
          <w:color w:val="000000" w:themeColor="text1"/>
          <w:sz w:val="22"/>
          <w:szCs w:val="22"/>
          <w:lang w:eastAsia="en-US"/>
        </w:rPr>
        <w:t>48</w:t>
      </w:r>
      <w:r w:rsidRPr="00761FB1">
        <w:rPr>
          <w:rFonts w:cstheme="minorBidi"/>
          <w:color w:val="000000" w:themeColor="text1"/>
          <w:sz w:val="22"/>
          <w:szCs w:val="22"/>
          <w:lang w:eastAsia="en-US"/>
        </w:rPr>
        <w:t xml:space="preserve"> doktor öğretim üyesi, 1</w:t>
      </w:r>
      <w:r>
        <w:rPr>
          <w:rFonts w:cstheme="minorBidi"/>
          <w:color w:val="000000" w:themeColor="text1"/>
          <w:sz w:val="22"/>
          <w:szCs w:val="22"/>
          <w:lang w:eastAsia="en-US"/>
        </w:rPr>
        <w:t>3</w:t>
      </w:r>
      <w:r w:rsidRPr="00761FB1">
        <w:rPr>
          <w:rFonts w:cstheme="minorBidi"/>
          <w:color w:val="000000" w:themeColor="text1"/>
          <w:sz w:val="22"/>
          <w:szCs w:val="22"/>
          <w:lang w:eastAsia="en-US"/>
        </w:rPr>
        <w:t xml:space="preserve"> öğretim görevlisi ve </w:t>
      </w:r>
      <w:r>
        <w:rPr>
          <w:rFonts w:cstheme="minorBidi"/>
          <w:color w:val="000000" w:themeColor="text1"/>
          <w:sz w:val="22"/>
          <w:szCs w:val="22"/>
          <w:lang w:eastAsia="en-US"/>
        </w:rPr>
        <w:t xml:space="preserve">78 </w:t>
      </w:r>
      <w:r w:rsidRPr="00761FB1">
        <w:rPr>
          <w:rFonts w:cstheme="minorBidi"/>
          <w:color w:val="000000" w:themeColor="text1"/>
          <w:sz w:val="22"/>
          <w:szCs w:val="22"/>
          <w:lang w:eastAsia="en-US"/>
        </w:rPr>
        <w:t xml:space="preserve">araştırma görevlisi olmak üzere toplam </w:t>
      </w:r>
      <w:r>
        <w:rPr>
          <w:rFonts w:cstheme="minorBidi"/>
          <w:color w:val="000000" w:themeColor="text1"/>
          <w:sz w:val="22"/>
          <w:szCs w:val="22"/>
          <w:lang w:eastAsia="en-US"/>
        </w:rPr>
        <w:t>300</w:t>
      </w:r>
      <w:r w:rsidRPr="00761FB1">
        <w:rPr>
          <w:rFonts w:cstheme="minorBidi"/>
          <w:color w:val="000000" w:themeColor="text1"/>
          <w:sz w:val="22"/>
          <w:szCs w:val="22"/>
          <w:lang w:eastAsia="en-US"/>
        </w:rPr>
        <w:t xml:space="preserve"> akademik personel ve </w:t>
      </w:r>
      <w:r>
        <w:rPr>
          <w:rFonts w:cstheme="minorBidi"/>
          <w:color w:val="000000" w:themeColor="text1"/>
          <w:sz w:val="22"/>
          <w:szCs w:val="22"/>
          <w:lang w:eastAsia="en-US"/>
        </w:rPr>
        <w:t xml:space="preserve">31 </w:t>
      </w:r>
      <w:r w:rsidRPr="00761FB1">
        <w:rPr>
          <w:rFonts w:cstheme="minorBidi"/>
          <w:color w:val="000000" w:themeColor="text1"/>
          <w:sz w:val="22"/>
          <w:szCs w:val="22"/>
          <w:lang w:eastAsia="en-US"/>
        </w:rPr>
        <w:t>idari personel ile akademik ve idari faaliyetler yürütülmektedir. Fakültemizde 202</w:t>
      </w:r>
      <w:r>
        <w:rPr>
          <w:rFonts w:cstheme="minorBidi"/>
          <w:color w:val="000000" w:themeColor="text1"/>
          <w:sz w:val="22"/>
          <w:szCs w:val="22"/>
          <w:lang w:eastAsia="en-US"/>
        </w:rPr>
        <w:t>3</w:t>
      </w:r>
      <w:r w:rsidRPr="00761FB1">
        <w:rPr>
          <w:rFonts w:cstheme="minorBidi"/>
          <w:color w:val="000000" w:themeColor="text1"/>
          <w:sz w:val="22"/>
          <w:szCs w:val="22"/>
          <w:lang w:eastAsia="en-US"/>
        </w:rPr>
        <w:t xml:space="preserve"> yılı </w:t>
      </w:r>
      <w:proofErr w:type="gramStart"/>
      <w:r w:rsidRPr="00761FB1">
        <w:rPr>
          <w:rFonts w:cstheme="minorBidi"/>
          <w:color w:val="000000" w:themeColor="text1"/>
          <w:sz w:val="22"/>
          <w:szCs w:val="22"/>
          <w:lang w:eastAsia="en-US"/>
        </w:rPr>
        <w:t>Ocak</w:t>
      </w:r>
      <w:proofErr w:type="gramEnd"/>
      <w:r w:rsidRPr="00761FB1">
        <w:rPr>
          <w:rFonts w:cstheme="minorBidi"/>
          <w:color w:val="000000" w:themeColor="text1"/>
          <w:sz w:val="22"/>
          <w:szCs w:val="22"/>
          <w:lang w:eastAsia="en-US"/>
        </w:rPr>
        <w:t xml:space="preserve"> ayı itibariyle 1</w:t>
      </w:r>
      <w:r>
        <w:rPr>
          <w:rFonts w:cstheme="minorBidi"/>
          <w:color w:val="000000" w:themeColor="text1"/>
          <w:sz w:val="22"/>
          <w:szCs w:val="22"/>
          <w:lang w:eastAsia="en-US"/>
        </w:rPr>
        <w:t>985</w:t>
      </w:r>
      <w:r w:rsidRPr="00761FB1">
        <w:rPr>
          <w:rFonts w:cstheme="minorBidi"/>
          <w:color w:val="000000" w:themeColor="text1"/>
          <w:sz w:val="22"/>
          <w:szCs w:val="22"/>
          <w:lang w:eastAsia="en-US"/>
        </w:rPr>
        <w:t xml:space="preserve"> lisans öğrenci ve ayrıca Ankara’da bulunan </w:t>
      </w:r>
      <w:r>
        <w:rPr>
          <w:rFonts w:cstheme="minorBidi"/>
          <w:color w:val="000000" w:themeColor="text1"/>
          <w:sz w:val="22"/>
          <w:szCs w:val="22"/>
          <w:lang w:eastAsia="en-US"/>
        </w:rPr>
        <w:t xml:space="preserve">9 </w:t>
      </w:r>
      <w:r w:rsidRPr="00761FB1">
        <w:rPr>
          <w:rFonts w:cstheme="minorBidi"/>
          <w:color w:val="000000" w:themeColor="text1"/>
          <w:sz w:val="22"/>
          <w:szCs w:val="22"/>
          <w:lang w:eastAsia="en-US"/>
        </w:rPr>
        <w:t xml:space="preserve">Eğitim Araştırma hastanesi afiliye olup toplam </w:t>
      </w:r>
      <w:r>
        <w:rPr>
          <w:rFonts w:cstheme="minorBidi"/>
          <w:color w:val="000000" w:themeColor="text1"/>
          <w:sz w:val="22"/>
          <w:szCs w:val="22"/>
          <w:lang w:eastAsia="en-US"/>
        </w:rPr>
        <w:t xml:space="preserve">6498 </w:t>
      </w:r>
      <w:r w:rsidRPr="00761FB1">
        <w:rPr>
          <w:rFonts w:cstheme="minorBidi"/>
          <w:color w:val="000000" w:themeColor="text1"/>
          <w:sz w:val="22"/>
          <w:szCs w:val="22"/>
          <w:lang w:eastAsia="en-US"/>
        </w:rPr>
        <w:t>uzmanlık öğrencisi eğitim almaktadır.</w:t>
      </w:r>
    </w:p>
    <w:p w14:paraId="023E9B70" w14:textId="77777777" w:rsidR="00B92C6F" w:rsidRDefault="00B92C6F" w:rsidP="00B92C6F">
      <w:pPr>
        <w:spacing w:before="240" w:after="0"/>
        <w:ind w:firstLine="708"/>
        <w:jc w:val="both"/>
        <w:rPr>
          <w:rFonts w:ascii="Times New Roman" w:eastAsia="Times New Roman" w:hAnsi="Times New Roman"/>
        </w:rPr>
      </w:pPr>
      <w:r>
        <w:rPr>
          <w:rFonts w:ascii="Times New Roman" w:eastAsia="Times New Roman" w:hAnsi="Times New Roman"/>
        </w:rPr>
        <w:t xml:space="preserve">İç Kontrol Sistemi </w:t>
      </w:r>
      <w:r w:rsidRPr="002C197F">
        <w:rPr>
          <w:rFonts w:ascii="Times New Roman" w:eastAsia="Times New Roman" w:hAnsi="Times New Roman"/>
        </w:rPr>
        <w:t>kurumun, yönetimi ve personeli tarafından hayata geçirilen, belirlenmiş hedeflere ulaşmasında ve misyonunu gerçekleştirmesinde makul bir güvence sağlamak üzere tasarlanmış ve kurumun genelini etkileyen bütünleşmiş bir süreçtir.</w:t>
      </w:r>
      <w:r w:rsidRPr="002C197F">
        <w:rPr>
          <w:rFonts w:ascii="Times New Roman" w:eastAsia="Times New Roman" w:hAnsi="Times New Roman"/>
        </w:rPr>
        <w:br/>
        <w:t>İç kontrol sadece finansal işlemler ve raporlama ile ilgili değil; yönetimi, idare süreçlerini, stratejiyi ve kurumun diğer faaliyetlerini kapsayan tüm kontrolleri ifade eder.</w:t>
      </w:r>
    </w:p>
    <w:p w14:paraId="36DDDAF9" w14:textId="77777777" w:rsidR="00B92C6F" w:rsidRDefault="00B92C6F" w:rsidP="00B92C6F">
      <w:pPr>
        <w:shd w:val="clear" w:color="auto" w:fill="FFFFFF"/>
        <w:spacing w:after="100" w:afterAutospacing="1" w:line="240" w:lineRule="auto"/>
        <w:rPr>
          <w:rFonts w:ascii="Open Sans" w:eastAsia="Times New Roman" w:hAnsi="Open Sans" w:cs="Open Sans"/>
          <w:b/>
          <w:bCs/>
          <w:color w:val="212529"/>
          <w:sz w:val="24"/>
          <w:szCs w:val="24"/>
          <w:lang w:eastAsia="tr-TR"/>
        </w:rPr>
      </w:pPr>
    </w:p>
    <w:p w14:paraId="782660A4" w14:textId="77777777" w:rsidR="00B92C6F" w:rsidRPr="002C197F" w:rsidRDefault="00B92C6F" w:rsidP="00B92C6F">
      <w:pPr>
        <w:shd w:val="clear" w:color="auto" w:fill="FFFFFF"/>
        <w:spacing w:after="100" w:afterAutospacing="1" w:line="240" w:lineRule="auto"/>
        <w:ind w:firstLine="708"/>
        <w:rPr>
          <w:rFonts w:ascii="Times New Roman" w:eastAsia="Times New Roman" w:hAnsi="Times New Roman"/>
        </w:rPr>
      </w:pPr>
      <w:r w:rsidRPr="002C197F">
        <w:rPr>
          <w:rFonts w:ascii="Open Sans" w:eastAsia="Times New Roman" w:hAnsi="Open Sans" w:cs="Open Sans"/>
          <w:b/>
          <w:bCs/>
          <w:color w:val="212529"/>
          <w:sz w:val="24"/>
          <w:szCs w:val="24"/>
          <w:lang w:eastAsia="tr-TR"/>
        </w:rPr>
        <w:t>İ</w:t>
      </w:r>
      <w:r w:rsidRPr="002C197F">
        <w:rPr>
          <w:rFonts w:ascii="Times New Roman" w:eastAsia="Times New Roman" w:hAnsi="Times New Roman"/>
        </w:rPr>
        <w:t>Ç KONTROLÜN AMAÇLARI</w:t>
      </w:r>
    </w:p>
    <w:p w14:paraId="735670C8" w14:textId="77777777" w:rsidR="00B92C6F" w:rsidRPr="002C197F" w:rsidRDefault="00B92C6F" w:rsidP="00B92C6F">
      <w:pPr>
        <w:numPr>
          <w:ilvl w:val="0"/>
          <w:numId w:val="84"/>
        </w:numPr>
        <w:shd w:val="clear" w:color="auto" w:fill="FFFFFF"/>
        <w:spacing w:before="240" w:after="100" w:afterAutospacing="1" w:line="240" w:lineRule="auto"/>
        <w:ind w:left="643"/>
        <w:rPr>
          <w:rFonts w:ascii="Times New Roman" w:eastAsia="Times New Roman" w:hAnsi="Times New Roman"/>
        </w:rPr>
      </w:pPr>
      <w:r w:rsidRPr="002C197F">
        <w:rPr>
          <w:rFonts w:ascii="Times New Roman" w:eastAsia="Times New Roman" w:hAnsi="Times New Roman"/>
        </w:rPr>
        <w:t>Faaliyetlerin etkin ve verimli olması</w:t>
      </w:r>
    </w:p>
    <w:p w14:paraId="56319693" w14:textId="77777777" w:rsidR="00B92C6F" w:rsidRPr="002C197F" w:rsidRDefault="00B92C6F" w:rsidP="00B92C6F">
      <w:pPr>
        <w:numPr>
          <w:ilvl w:val="0"/>
          <w:numId w:val="84"/>
        </w:numPr>
        <w:shd w:val="clear" w:color="auto" w:fill="FFFFFF"/>
        <w:spacing w:before="240" w:after="100" w:afterAutospacing="1" w:line="240" w:lineRule="auto"/>
        <w:ind w:left="643"/>
        <w:rPr>
          <w:rFonts w:ascii="Times New Roman" w:eastAsia="Times New Roman" w:hAnsi="Times New Roman"/>
        </w:rPr>
      </w:pPr>
      <w:r w:rsidRPr="002C197F">
        <w:rPr>
          <w:rFonts w:ascii="Times New Roman" w:eastAsia="Times New Roman" w:hAnsi="Times New Roman"/>
        </w:rPr>
        <w:t>Mali Raporların Güvenilirliği</w:t>
      </w:r>
    </w:p>
    <w:p w14:paraId="476A7139" w14:textId="77777777" w:rsidR="00B92C6F" w:rsidRPr="002C197F" w:rsidRDefault="00B92C6F" w:rsidP="00B92C6F">
      <w:pPr>
        <w:numPr>
          <w:ilvl w:val="0"/>
          <w:numId w:val="84"/>
        </w:numPr>
        <w:shd w:val="clear" w:color="auto" w:fill="FFFFFF"/>
        <w:spacing w:before="240" w:after="100" w:afterAutospacing="1" w:line="240" w:lineRule="auto"/>
        <w:ind w:left="643"/>
        <w:rPr>
          <w:rFonts w:ascii="Times New Roman" w:eastAsia="Times New Roman" w:hAnsi="Times New Roman"/>
        </w:rPr>
      </w:pPr>
      <w:r w:rsidRPr="002C197F">
        <w:rPr>
          <w:rFonts w:ascii="Times New Roman" w:eastAsia="Times New Roman" w:hAnsi="Times New Roman"/>
        </w:rPr>
        <w:t>Yürürlükteki mevzuata uyum</w:t>
      </w:r>
    </w:p>
    <w:p w14:paraId="59868028" w14:textId="77777777" w:rsidR="00B92C6F" w:rsidRPr="002C197F" w:rsidRDefault="00B92C6F" w:rsidP="00B92C6F">
      <w:pPr>
        <w:numPr>
          <w:ilvl w:val="0"/>
          <w:numId w:val="84"/>
        </w:numPr>
        <w:shd w:val="clear" w:color="auto" w:fill="FFFFFF"/>
        <w:spacing w:before="240" w:after="100" w:afterAutospacing="1" w:line="240" w:lineRule="auto"/>
        <w:ind w:left="643"/>
        <w:rPr>
          <w:rFonts w:ascii="Times New Roman" w:eastAsia="Times New Roman" w:hAnsi="Times New Roman"/>
        </w:rPr>
      </w:pPr>
      <w:r w:rsidRPr="002C197F">
        <w:rPr>
          <w:rFonts w:ascii="Times New Roman" w:eastAsia="Times New Roman" w:hAnsi="Times New Roman"/>
        </w:rPr>
        <w:t>Varlıkların korunması</w:t>
      </w:r>
    </w:p>
    <w:p w14:paraId="17EF6051" w14:textId="77777777" w:rsidR="00B92C6F" w:rsidRDefault="00B92C6F" w:rsidP="00B92C6F">
      <w:pPr>
        <w:numPr>
          <w:ilvl w:val="0"/>
          <w:numId w:val="84"/>
        </w:numPr>
        <w:shd w:val="clear" w:color="auto" w:fill="FFFFFF"/>
        <w:spacing w:before="240" w:after="100" w:afterAutospacing="1" w:line="240" w:lineRule="auto"/>
        <w:ind w:left="643"/>
        <w:rPr>
          <w:rFonts w:ascii="Times New Roman" w:eastAsia="Times New Roman" w:hAnsi="Times New Roman"/>
        </w:rPr>
      </w:pPr>
      <w:r w:rsidRPr="002C197F">
        <w:rPr>
          <w:rFonts w:ascii="Times New Roman" w:eastAsia="Times New Roman" w:hAnsi="Times New Roman"/>
        </w:rPr>
        <w:t>Faaliyetlerin etkin ve verimli olması, kurumun; hedeflerine ulaşma düzeyi, performansı, fayda-maliyet yapısı gibi temel faaliyet hedefleri ile ilgilidir.</w:t>
      </w:r>
    </w:p>
    <w:p w14:paraId="554EB879" w14:textId="77777777" w:rsidR="00B92C6F" w:rsidRDefault="00B92C6F" w:rsidP="00B92C6F">
      <w:pPr>
        <w:shd w:val="clear" w:color="auto" w:fill="FFFFFF"/>
        <w:spacing w:before="240" w:after="100" w:afterAutospacing="1" w:line="240" w:lineRule="auto"/>
        <w:rPr>
          <w:rFonts w:ascii="Times New Roman" w:eastAsia="Times New Roman" w:hAnsi="Times New Roman"/>
        </w:rPr>
      </w:pPr>
    </w:p>
    <w:p w14:paraId="4807EAE0" w14:textId="77777777" w:rsidR="00B92C6F" w:rsidRDefault="00B92C6F" w:rsidP="00B92C6F">
      <w:pPr>
        <w:shd w:val="clear" w:color="auto" w:fill="FFFFFF"/>
        <w:spacing w:before="240" w:after="100" w:afterAutospacing="1" w:line="240" w:lineRule="auto"/>
        <w:rPr>
          <w:rFonts w:ascii="Times New Roman" w:eastAsia="Times New Roman" w:hAnsi="Times New Roman"/>
        </w:rPr>
      </w:pPr>
    </w:p>
    <w:p w14:paraId="72CA62F2" w14:textId="77777777" w:rsidR="00B92C6F" w:rsidRPr="002C197F" w:rsidRDefault="00B92C6F" w:rsidP="00B92C6F">
      <w:pPr>
        <w:numPr>
          <w:ilvl w:val="0"/>
          <w:numId w:val="84"/>
        </w:numPr>
        <w:shd w:val="clear" w:color="auto" w:fill="FFFFFF"/>
        <w:spacing w:before="240" w:after="100" w:afterAutospacing="1" w:line="240" w:lineRule="auto"/>
        <w:ind w:left="643"/>
        <w:rPr>
          <w:rFonts w:ascii="Times New Roman" w:eastAsia="Times New Roman" w:hAnsi="Times New Roman"/>
        </w:rPr>
      </w:pPr>
      <w:r w:rsidRPr="002C197F">
        <w:rPr>
          <w:rFonts w:ascii="Times New Roman" w:eastAsia="Times New Roman" w:hAnsi="Times New Roman"/>
        </w:rPr>
        <w:t>Mali raporların güvenilirliği, mali verilerin açık ve anlaşılır bir biçimde kayıtlara alınması ve yayınlanması ile verilere kolaylıkla ulaşılabilmesi gibi konuları içerir.</w:t>
      </w:r>
    </w:p>
    <w:p w14:paraId="5942DA5E" w14:textId="77777777" w:rsidR="00B92C6F" w:rsidRPr="002C197F" w:rsidRDefault="00B92C6F" w:rsidP="00B92C6F">
      <w:pPr>
        <w:numPr>
          <w:ilvl w:val="0"/>
          <w:numId w:val="84"/>
        </w:numPr>
        <w:shd w:val="clear" w:color="auto" w:fill="FFFFFF"/>
        <w:spacing w:before="240" w:after="100" w:afterAutospacing="1" w:line="240" w:lineRule="auto"/>
        <w:ind w:left="643"/>
        <w:rPr>
          <w:rFonts w:ascii="Times New Roman" w:eastAsia="Times New Roman" w:hAnsi="Times New Roman"/>
        </w:rPr>
      </w:pPr>
      <w:r w:rsidRPr="002C197F">
        <w:rPr>
          <w:rFonts w:ascii="Times New Roman" w:eastAsia="Times New Roman" w:hAnsi="Times New Roman"/>
        </w:rPr>
        <w:t>Yürürlükteki mevzuata uyum, kurumun yürüttüğü faaliyetlerin yasal düzenlemelere uygun olmasını sağlamak üzere yapılması gereken çalışmaları içerir.</w:t>
      </w:r>
    </w:p>
    <w:p w14:paraId="74C03D1C" w14:textId="77777777" w:rsidR="00B92C6F" w:rsidRDefault="00B92C6F" w:rsidP="00B92C6F">
      <w:pPr>
        <w:numPr>
          <w:ilvl w:val="0"/>
          <w:numId w:val="84"/>
        </w:numPr>
        <w:shd w:val="clear" w:color="auto" w:fill="FFFFFF"/>
        <w:spacing w:before="240" w:after="100" w:afterAutospacing="1" w:line="240" w:lineRule="auto"/>
        <w:ind w:left="643"/>
        <w:rPr>
          <w:rFonts w:ascii="Times New Roman" w:eastAsia="Times New Roman" w:hAnsi="Times New Roman"/>
        </w:rPr>
      </w:pPr>
      <w:r w:rsidRPr="002C197F">
        <w:rPr>
          <w:rFonts w:ascii="Times New Roman" w:eastAsia="Times New Roman" w:hAnsi="Times New Roman"/>
        </w:rPr>
        <w:t>Varlıkların korunması ise kurumun sahip olduğu tüm varlıkların güvence altına alınmasını içerir.</w:t>
      </w:r>
    </w:p>
    <w:p w14:paraId="0DF549C5" w14:textId="77777777" w:rsidR="00B92C6F" w:rsidRPr="00A135FF" w:rsidRDefault="00B92C6F" w:rsidP="00B92C6F">
      <w:pPr>
        <w:shd w:val="clear" w:color="auto" w:fill="FFFFFF"/>
        <w:spacing w:before="100" w:beforeAutospacing="1" w:after="100" w:afterAutospacing="1" w:line="240" w:lineRule="auto"/>
        <w:ind w:firstLine="708"/>
        <w:jc w:val="both"/>
        <w:rPr>
          <w:rFonts w:ascii="Times New Roman" w:eastAsia="Times New Roman" w:hAnsi="Times New Roman"/>
        </w:rPr>
      </w:pPr>
      <w:r>
        <w:rPr>
          <w:rFonts w:ascii="Times New Roman" w:eastAsia="Times New Roman" w:hAnsi="Times New Roman"/>
        </w:rPr>
        <w:t>Yukarıda da belirtilen hususlar dikkate alındığı zaman kurumlar için İç Kontrol Sisteminin önemi ortada olup Fakültemizde de 2023 yılı Nisan ayında İç Kontrol Komisyonu oluşturulmuş olup çalışmalarına devam etmektedir.</w:t>
      </w:r>
    </w:p>
    <w:p w14:paraId="161BC1F1" w14:textId="77777777" w:rsidR="00B92C6F" w:rsidRPr="00421911" w:rsidRDefault="00B92C6F" w:rsidP="00B92C6F">
      <w:pPr>
        <w:pStyle w:val="xmsonormal"/>
        <w:shd w:val="clear" w:color="auto" w:fill="FFFFFF"/>
        <w:spacing w:before="0" w:beforeAutospacing="0" w:after="0" w:afterAutospacing="0"/>
        <w:ind w:firstLine="708"/>
        <w:jc w:val="both"/>
        <w:rPr>
          <w:rFonts w:cstheme="minorBidi"/>
          <w:sz w:val="22"/>
          <w:szCs w:val="22"/>
          <w:lang w:eastAsia="en-US"/>
        </w:rPr>
      </w:pPr>
      <w:r w:rsidRPr="00421911">
        <w:rPr>
          <w:rFonts w:cstheme="minorBidi"/>
          <w:sz w:val="22"/>
          <w:szCs w:val="22"/>
          <w:lang w:eastAsia="en-US"/>
        </w:rPr>
        <w:t>Fakültemizin 202</w:t>
      </w:r>
      <w:r>
        <w:rPr>
          <w:rFonts w:cstheme="minorBidi"/>
          <w:sz w:val="22"/>
          <w:szCs w:val="22"/>
          <w:lang w:eastAsia="en-US"/>
        </w:rPr>
        <w:t>3</w:t>
      </w:r>
      <w:r w:rsidRPr="00421911">
        <w:rPr>
          <w:rFonts w:cstheme="minorBidi"/>
          <w:sz w:val="22"/>
          <w:szCs w:val="22"/>
          <w:lang w:eastAsia="en-US"/>
        </w:rPr>
        <w:t xml:space="preserve"> Yılı </w:t>
      </w:r>
      <w:r>
        <w:rPr>
          <w:rFonts w:cstheme="minorBidi"/>
          <w:sz w:val="22"/>
          <w:szCs w:val="22"/>
          <w:lang w:eastAsia="en-US"/>
        </w:rPr>
        <w:t>Birim İç Kontrol</w:t>
      </w:r>
      <w:r w:rsidRPr="00421911">
        <w:rPr>
          <w:rFonts w:cstheme="minorBidi"/>
          <w:sz w:val="22"/>
          <w:szCs w:val="22"/>
          <w:lang w:eastAsia="en-US"/>
        </w:rPr>
        <w:t xml:space="preserve"> Raporunu kamuoyuna saygıyla sunarken, özverili çalışmalarından ve değerli katkılarından dolayı çalışma arkadaşlarıma teşekkür eder, başarılarının devamını dilerim. </w:t>
      </w:r>
    </w:p>
    <w:p w14:paraId="41EBF6F1" w14:textId="77777777" w:rsidR="00B92C6F" w:rsidRDefault="00B92C6F" w:rsidP="00B92C6F">
      <w:pPr>
        <w:spacing w:after="0" w:line="240" w:lineRule="auto"/>
        <w:jc w:val="both"/>
        <w:rPr>
          <w:rFonts w:ascii="Times New Roman" w:hAnsi="Times New Roman" w:cs="Times New Roman"/>
          <w:color w:val="C00000"/>
        </w:rPr>
      </w:pPr>
      <w:r w:rsidRPr="00DB5758">
        <w:rPr>
          <w:rFonts w:ascii="Times New Roman" w:hAnsi="Times New Roman" w:cs="Times New Roman"/>
          <w:color w:val="C00000"/>
        </w:rPr>
        <w:tab/>
      </w:r>
    </w:p>
    <w:p w14:paraId="146D64D4" w14:textId="77777777" w:rsidR="00B92C6F" w:rsidRPr="00927B61" w:rsidRDefault="00B92C6F" w:rsidP="00B92C6F">
      <w:pPr>
        <w:spacing w:after="0" w:line="240" w:lineRule="auto"/>
        <w:jc w:val="both"/>
        <w:rPr>
          <w:rFonts w:ascii="Times New Roman" w:hAnsi="Times New Roman" w:cs="Times New Roman"/>
          <w:color w:val="C00000"/>
        </w:rPr>
      </w:pPr>
    </w:p>
    <w:p w14:paraId="43C1D45C" w14:textId="77777777" w:rsidR="00B92C6F" w:rsidRPr="00EB35D2" w:rsidRDefault="00B92C6F" w:rsidP="00B92C6F">
      <w:pPr>
        <w:pStyle w:val="xmsonormal"/>
        <w:shd w:val="clear" w:color="auto" w:fill="FFFFFF"/>
        <w:spacing w:before="0" w:beforeAutospacing="0" w:after="0" w:afterAutospacing="0"/>
        <w:ind w:firstLine="708"/>
        <w:jc w:val="both"/>
        <w:rPr>
          <w:rFonts w:cstheme="minorBidi"/>
          <w:sz w:val="22"/>
          <w:szCs w:val="22"/>
          <w:lang w:eastAsia="en-US"/>
        </w:rPr>
      </w:pPr>
    </w:p>
    <w:p w14:paraId="7DFCA1DD" w14:textId="77777777" w:rsidR="00B92C6F" w:rsidRPr="00EB35D2" w:rsidRDefault="00B92C6F" w:rsidP="00B92C6F">
      <w:pPr>
        <w:pStyle w:val="xmsonormal"/>
        <w:shd w:val="clear" w:color="auto" w:fill="FFFFFF"/>
        <w:spacing w:before="0" w:beforeAutospacing="0" w:after="0" w:afterAutospacing="0"/>
        <w:ind w:firstLine="708"/>
        <w:jc w:val="both"/>
        <w:rPr>
          <w:rFonts w:cstheme="minorBidi"/>
          <w:sz w:val="22"/>
          <w:szCs w:val="22"/>
          <w:lang w:eastAsia="en-US"/>
        </w:rPr>
      </w:pP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t>Prof. Dr. Mehmet Ali GÜLÇELİK</w:t>
      </w:r>
    </w:p>
    <w:p w14:paraId="5FDA9052" w14:textId="77777777" w:rsidR="00B92C6F" w:rsidRPr="00EB35D2" w:rsidRDefault="00B92C6F" w:rsidP="00B92C6F">
      <w:pPr>
        <w:pStyle w:val="xmsonormal"/>
        <w:shd w:val="clear" w:color="auto" w:fill="FFFFFF"/>
        <w:spacing w:before="0" w:beforeAutospacing="0" w:after="0" w:afterAutospacing="0"/>
        <w:ind w:firstLine="708"/>
        <w:jc w:val="both"/>
        <w:rPr>
          <w:rFonts w:cstheme="minorBidi"/>
          <w:sz w:val="22"/>
          <w:szCs w:val="22"/>
          <w:lang w:eastAsia="en-US"/>
        </w:rPr>
      </w:pP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r>
      <w:r w:rsidRPr="00EB35D2">
        <w:rPr>
          <w:rFonts w:cstheme="minorBidi"/>
          <w:sz w:val="22"/>
          <w:szCs w:val="22"/>
          <w:lang w:eastAsia="en-US"/>
        </w:rPr>
        <w:tab/>
        <w:t xml:space="preserve">             </w:t>
      </w:r>
      <w:r w:rsidRPr="00EB35D2">
        <w:rPr>
          <w:rFonts w:cstheme="minorBidi"/>
          <w:sz w:val="22"/>
          <w:szCs w:val="22"/>
          <w:lang w:eastAsia="en-US"/>
        </w:rPr>
        <w:tab/>
      </w:r>
      <w:r>
        <w:rPr>
          <w:rFonts w:cstheme="minorBidi"/>
          <w:sz w:val="22"/>
          <w:szCs w:val="22"/>
          <w:lang w:eastAsia="en-US"/>
        </w:rPr>
        <w:t xml:space="preserve">    Gülhane Tıp Fakültesi </w:t>
      </w:r>
      <w:r w:rsidRPr="00EB35D2">
        <w:rPr>
          <w:rFonts w:cstheme="minorBidi"/>
          <w:sz w:val="22"/>
          <w:szCs w:val="22"/>
          <w:lang w:eastAsia="en-US"/>
        </w:rPr>
        <w:t>Dekan</w:t>
      </w:r>
      <w:r>
        <w:rPr>
          <w:rFonts w:cstheme="minorBidi"/>
          <w:sz w:val="22"/>
          <w:szCs w:val="22"/>
          <w:lang w:eastAsia="en-US"/>
        </w:rPr>
        <w:t>ı</w:t>
      </w:r>
    </w:p>
    <w:p w14:paraId="5EDF8F80" w14:textId="77777777" w:rsidR="00B92C6F" w:rsidRDefault="00B92C6F" w:rsidP="00B92C6F">
      <w:pPr>
        <w:ind w:firstLine="360"/>
        <w:jc w:val="both"/>
        <w:rPr>
          <w:rFonts w:ascii="Times New Roman" w:hAnsi="Times New Roman" w:cs="Times New Roman"/>
          <w:sz w:val="24"/>
          <w:szCs w:val="24"/>
        </w:rPr>
      </w:pPr>
    </w:p>
    <w:p w14:paraId="4191090D" w14:textId="77777777" w:rsidR="00B92C6F" w:rsidRDefault="00B92C6F" w:rsidP="00B92C6F">
      <w:pPr>
        <w:ind w:firstLine="360"/>
        <w:jc w:val="both"/>
        <w:rPr>
          <w:rFonts w:ascii="Times New Roman" w:hAnsi="Times New Roman" w:cs="Times New Roman"/>
          <w:sz w:val="24"/>
          <w:szCs w:val="24"/>
        </w:rPr>
      </w:pPr>
    </w:p>
    <w:p w14:paraId="7415129C" w14:textId="77777777" w:rsidR="00B92C6F" w:rsidRDefault="00B92C6F" w:rsidP="00B92C6F">
      <w:pPr>
        <w:ind w:firstLine="360"/>
        <w:jc w:val="both"/>
        <w:rPr>
          <w:rFonts w:ascii="Times New Roman" w:hAnsi="Times New Roman" w:cs="Times New Roman"/>
          <w:sz w:val="24"/>
          <w:szCs w:val="24"/>
        </w:rPr>
      </w:pPr>
    </w:p>
    <w:p w14:paraId="6777D12C" w14:textId="77777777" w:rsidR="00B92C6F" w:rsidRDefault="00B92C6F" w:rsidP="00B92C6F">
      <w:pPr>
        <w:ind w:firstLine="360"/>
        <w:jc w:val="both"/>
        <w:rPr>
          <w:rFonts w:ascii="Times New Roman" w:hAnsi="Times New Roman" w:cs="Times New Roman"/>
          <w:sz w:val="24"/>
          <w:szCs w:val="24"/>
        </w:rPr>
      </w:pPr>
    </w:p>
    <w:p w14:paraId="7AA07167" w14:textId="77777777" w:rsidR="00B92C6F" w:rsidRDefault="00B92C6F" w:rsidP="00B92C6F">
      <w:pPr>
        <w:ind w:firstLine="360"/>
        <w:jc w:val="both"/>
        <w:rPr>
          <w:rFonts w:ascii="Times New Roman" w:hAnsi="Times New Roman" w:cs="Times New Roman"/>
          <w:sz w:val="24"/>
          <w:szCs w:val="24"/>
        </w:rPr>
      </w:pPr>
    </w:p>
    <w:p w14:paraId="782B7640" w14:textId="77777777" w:rsidR="00B92C6F" w:rsidRDefault="00B92C6F" w:rsidP="00B92C6F">
      <w:pPr>
        <w:ind w:firstLine="360"/>
        <w:jc w:val="both"/>
        <w:rPr>
          <w:rFonts w:ascii="Times New Roman" w:hAnsi="Times New Roman" w:cs="Times New Roman"/>
          <w:sz w:val="24"/>
          <w:szCs w:val="24"/>
        </w:rPr>
      </w:pPr>
    </w:p>
    <w:p w14:paraId="36645C94" w14:textId="77777777" w:rsidR="00B92C6F" w:rsidRDefault="00B92C6F" w:rsidP="00B92C6F">
      <w:pPr>
        <w:ind w:firstLine="360"/>
        <w:jc w:val="both"/>
        <w:rPr>
          <w:rFonts w:ascii="Times New Roman" w:hAnsi="Times New Roman" w:cs="Times New Roman"/>
          <w:sz w:val="24"/>
          <w:szCs w:val="24"/>
        </w:rPr>
      </w:pPr>
    </w:p>
    <w:p w14:paraId="43405FD3" w14:textId="77777777" w:rsidR="00B92C6F" w:rsidRDefault="00B92C6F" w:rsidP="00B92C6F">
      <w:pPr>
        <w:ind w:firstLine="360"/>
        <w:jc w:val="both"/>
        <w:rPr>
          <w:rFonts w:ascii="Times New Roman" w:hAnsi="Times New Roman" w:cs="Times New Roman"/>
          <w:sz w:val="24"/>
          <w:szCs w:val="24"/>
        </w:rPr>
      </w:pPr>
    </w:p>
    <w:p w14:paraId="17A8F520" w14:textId="77777777" w:rsidR="00B92C6F" w:rsidRDefault="00B92C6F" w:rsidP="00B92C6F">
      <w:pPr>
        <w:ind w:firstLine="360"/>
        <w:jc w:val="both"/>
        <w:rPr>
          <w:rFonts w:ascii="Times New Roman" w:hAnsi="Times New Roman" w:cs="Times New Roman"/>
          <w:sz w:val="24"/>
          <w:szCs w:val="24"/>
        </w:rPr>
      </w:pPr>
    </w:p>
    <w:p w14:paraId="47D08D70" w14:textId="77777777" w:rsidR="00B92C6F" w:rsidRDefault="00B92C6F" w:rsidP="00B92C6F">
      <w:pPr>
        <w:ind w:firstLine="360"/>
        <w:jc w:val="both"/>
        <w:rPr>
          <w:rFonts w:ascii="Times New Roman" w:hAnsi="Times New Roman" w:cs="Times New Roman"/>
          <w:sz w:val="24"/>
          <w:szCs w:val="24"/>
        </w:rPr>
      </w:pPr>
    </w:p>
    <w:p w14:paraId="26CEE019" w14:textId="77777777" w:rsidR="00B92C6F" w:rsidRDefault="00B92C6F" w:rsidP="00B92C6F">
      <w:pPr>
        <w:ind w:firstLine="360"/>
        <w:jc w:val="both"/>
        <w:rPr>
          <w:rFonts w:ascii="Times New Roman" w:hAnsi="Times New Roman" w:cs="Times New Roman"/>
          <w:sz w:val="24"/>
          <w:szCs w:val="24"/>
        </w:rPr>
      </w:pPr>
    </w:p>
    <w:p w14:paraId="6977F3D3" w14:textId="77777777" w:rsidR="00B92C6F" w:rsidRDefault="00B92C6F" w:rsidP="00B92C6F">
      <w:pPr>
        <w:ind w:firstLine="360"/>
        <w:jc w:val="both"/>
        <w:rPr>
          <w:rFonts w:ascii="Times New Roman" w:hAnsi="Times New Roman" w:cs="Times New Roman"/>
          <w:sz w:val="24"/>
          <w:szCs w:val="24"/>
        </w:rPr>
      </w:pPr>
    </w:p>
    <w:p w14:paraId="39D1D033" w14:textId="77777777" w:rsidR="00B92C6F" w:rsidRDefault="00B92C6F" w:rsidP="00B92C6F">
      <w:pPr>
        <w:ind w:firstLine="360"/>
        <w:jc w:val="both"/>
        <w:rPr>
          <w:rFonts w:ascii="Times New Roman" w:hAnsi="Times New Roman" w:cs="Times New Roman"/>
          <w:sz w:val="24"/>
          <w:szCs w:val="24"/>
        </w:rPr>
      </w:pPr>
    </w:p>
    <w:p w14:paraId="412D199B" w14:textId="77777777" w:rsidR="00B92C6F" w:rsidRDefault="00B92C6F" w:rsidP="00B92C6F">
      <w:pPr>
        <w:ind w:firstLine="360"/>
        <w:jc w:val="both"/>
        <w:rPr>
          <w:rFonts w:ascii="Times New Roman" w:hAnsi="Times New Roman" w:cs="Times New Roman"/>
          <w:sz w:val="24"/>
          <w:szCs w:val="24"/>
        </w:rPr>
      </w:pPr>
    </w:p>
    <w:p w14:paraId="7A3C2A6B" w14:textId="77777777" w:rsidR="00B92C6F" w:rsidRDefault="00B92C6F" w:rsidP="00B92C6F">
      <w:pPr>
        <w:ind w:firstLine="360"/>
        <w:jc w:val="both"/>
        <w:rPr>
          <w:rFonts w:ascii="Times New Roman" w:hAnsi="Times New Roman" w:cs="Times New Roman"/>
          <w:sz w:val="24"/>
          <w:szCs w:val="24"/>
        </w:rPr>
      </w:pPr>
    </w:p>
    <w:p w14:paraId="71344646" w14:textId="77777777" w:rsidR="00B92C6F" w:rsidRDefault="00B92C6F" w:rsidP="00B92C6F">
      <w:pPr>
        <w:ind w:firstLine="360"/>
        <w:jc w:val="both"/>
        <w:rPr>
          <w:rFonts w:ascii="Times New Roman" w:hAnsi="Times New Roman" w:cs="Times New Roman"/>
          <w:sz w:val="24"/>
          <w:szCs w:val="24"/>
        </w:rPr>
      </w:pPr>
    </w:p>
    <w:p w14:paraId="7D78F1EC" w14:textId="77777777" w:rsidR="00B92C6F" w:rsidRDefault="00B92C6F" w:rsidP="00B92C6F">
      <w:pPr>
        <w:ind w:firstLine="360"/>
        <w:jc w:val="both"/>
        <w:rPr>
          <w:rFonts w:ascii="Times New Roman" w:hAnsi="Times New Roman" w:cs="Times New Roman"/>
          <w:sz w:val="24"/>
          <w:szCs w:val="24"/>
        </w:rPr>
      </w:pPr>
    </w:p>
    <w:p w14:paraId="23E5ECBD" w14:textId="77777777" w:rsidR="00B92C6F" w:rsidRDefault="00B92C6F" w:rsidP="00B92C6F">
      <w:pPr>
        <w:ind w:firstLine="360"/>
        <w:jc w:val="both"/>
        <w:rPr>
          <w:rFonts w:ascii="Times New Roman" w:hAnsi="Times New Roman" w:cs="Times New Roman"/>
          <w:sz w:val="24"/>
          <w:szCs w:val="24"/>
        </w:rPr>
      </w:pPr>
    </w:p>
    <w:p w14:paraId="46B7C7D5" w14:textId="77777777" w:rsidR="00B92C6F" w:rsidRPr="00B62378" w:rsidRDefault="00B92C6F" w:rsidP="00B92C6F">
      <w:pPr>
        <w:pStyle w:val="Balk1"/>
        <w:numPr>
          <w:ilvl w:val="0"/>
          <w:numId w:val="3"/>
        </w:numPr>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B62378">
        <w:rPr>
          <w:rFonts w:ascii="Times New Roman" w:hAnsi="Times New Roman" w:cs="Times New Roman"/>
          <w:sz w:val="24"/>
          <w:szCs w:val="24"/>
          <w14:shadow w14:blurRad="50800" w14:dist="38100" w14:dir="2700000" w14:sx="100000" w14:sy="100000" w14:kx="0" w14:ky="0" w14:algn="tl">
            <w14:srgbClr w14:val="000000">
              <w14:alpha w14:val="60000"/>
            </w14:srgbClr>
          </w14:shadow>
        </w:rPr>
        <w:t>GİRİŞ</w:t>
      </w:r>
    </w:p>
    <w:p w14:paraId="137A0090" w14:textId="77777777" w:rsidR="00B92C6F" w:rsidRPr="0073287E" w:rsidRDefault="00B92C6F" w:rsidP="00B92C6F">
      <w:pPr>
        <w:ind w:firstLine="360"/>
        <w:jc w:val="both"/>
        <w:rPr>
          <w:rFonts w:ascii="Times New Roman" w:hAnsi="Times New Roman" w:cs="Times New Roman"/>
          <w:sz w:val="24"/>
          <w:szCs w:val="24"/>
        </w:rPr>
      </w:pPr>
    </w:p>
    <w:p w14:paraId="4A74410B" w14:textId="77777777" w:rsidR="00B92C6F" w:rsidRDefault="00B92C6F" w:rsidP="00B92C6F">
      <w:pPr>
        <w:pStyle w:val="Balk2"/>
        <w:numPr>
          <w:ilvl w:val="1"/>
          <w:numId w:val="3"/>
        </w:numPr>
        <w:ind w:left="0" w:firstLine="0"/>
        <w:rPr>
          <w:rFonts w:ascii="Times New Roman" w:hAnsi="Times New Roman" w:cs="Times New Roman"/>
        </w:rPr>
      </w:pPr>
      <w:r w:rsidRPr="002F0A82">
        <w:rPr>
          <w:rFonts w:ascii="Times New Roman" w:hAnsi="Times New Roman" w:cs="Times New Roman"/>
        </w:rPr>
        <w:t>Misyon ve Vizyon</w:t>
      </w:r>
    </w:p>
    <w:p w14:paraId="68F02DB1" w14:textId="77777777" w:rsidR="00B92C6F" w:rsidRDefault="00B92C6F" w:rsidP="00B92C6F"/>
    <w:p w14:paraId="6115D250" w14:textId="77777777" w:rsidR="00B92C6F" w:rsidRDefault="00B92C6F" w:rsidP="00B92C6F">
      <w:pPr>
        <w:spacing w:after="0" w:line="240" w:lineRule="auto"/>
        <w:ind w:firstLine="708"/>
        <w:jc w:val="both"/>
        <w:rPr>
          <w:rFonts w:ascii="Times New Roman" w:eastAsia="Times New Roman" w:hAnsi="Times New Roman"/>
        </w:rPr>
      </w:pPr>
      <w:proofErr w:type="gramStart"/>
      <w:r w:rsidRPr="00835EF0">
        <w:rPr>
          <w:rFonts w:ascii="Times New Roman" w:eastAsia="Times New Roman" w:hAnsi="Times New Roman"/>
          <w:b/>
          <w:bCs/>
        </w:rPr>
        <w:t xml:space="preserve">Misyon </w:t>
      </w:r>
      <w:r w:rsidRPr="00835EF0">
        <w:rPr>
          <w:rFonts w:ascii="Segoe UI" w:hAnsi="Segoe UI" w:cs="Segoe UI"/>
          <w:b/>
          <w:bCs/>
          <w:color w:val="333333"/>
          <w:sz w:val="23"/>
          <w:szCs w:val="23"/>
          <w:shd w:val="clear" w:color="auto" w:fill="FFFFFF"/>
        </w:rPr>
        <w:t>:</w:t>
      </w:r>
      <w:proofErr w:type="gramEnd"/>
      <w:r w:rsidRPr="00835EF0">
        <w:rPr>
          <w:rFonts w:ascii="Segoe UI" w:hAnsi="Segoe UI" w:cs="Segoe UI"/>
          <w:color w:val="333333"/>
          <w:sz w:val="23"/>
          <w:szCs w:val="23"/>
          <w:shd w:val="clear" w:color="auto" w:fill="FFFFFF"/>
        </w:rPr>
        <w:t xml:space="preserve"> </w:t>
      </w:r>
      <w:r w:rsidRPr="00835EF0">
        <w:rPr>
          <w:rFonts w:ascii="Times New Roman" w:eastAsia="Times New Roman" w:hAnsi="Times New Roman"/>
        </w:rPr>
        <w:t>Ulusal ve uluslararası normlarda en yüksek standartlarda lisans ve lisans üstü düzeylerde tıp eğitimi vererek saygın hekim ve uzman hekimler yetiştirmek, bilim üretmek ve bu imkanları başka ülkelerin de hizmetine sunmak suretiyle ülkemizin ve tüm insanlığın sağlığına katkıda bulunmaktır.</w:t>
      </w:r>
    </w:p>
    <w:p w14:paraId="1D32404D" w14:textId="77777777" w:rsidR="00B92C6F" w:rsidRDefault="00B92C6F" w:rsidP="00B92C6F">
      <w:pPr>
        <w:spacing w:after="0" w:line="240" w:lineRule="auto"/>
        <w:ind w:firstLine="708"/>
        <w:jc w:val="both"/>
        <w:rPr>
          <w:rFonts w:ascii="Times New Roman" w:eastAsia="Times New Roman" w:hAnsi="Times New Roman"/>
        </w:rPr>
      </w:pPr>
    </w:p>
    <w:p w14:paraId="2BD97967" w14:textId="77777777" w:rsidR="00B92C6F" w:rsidRPr="00A46430" w:rsidRDefault="00B92C6F" w:rsidP="00B92C6F">
      <w:pPr>
        <w:spacing w:after="0" w:line="240" w:lineRule="auto"/>
        <w:ind w:firstLine="708"/>
        <w:jc w:val="both"/>
        <w:rPr>
          <w:rFonts w:ascii="Times New Roman" w:eastAsia="Times New Roman" w:hAnsi="Times New Roman"/>
        </w:rPr>
      </w:pPr>
      <w:r w:rsidRPr="000426BF">
        <w:rPr>
          <w:rFonts w:ascii="Times New Roman" w:eastAsia="Times New Roman" w:hAnsi="Times New Roman"/>
          <w:b/>
          <w:bCs/>
        </w:rPr>
        <w:t>Vizyon :</w:t>
      </w:r>
      <w:r>
        <w:rPr>
          <w:rFonts w:ascii="Times New Roman" w:eastAsia="Times New Roman" w:hAnsi="Times New Roman"/>
        </w:rPr>
        <w:t xml:space="preserve"> </w:t>
      </w:r>
      <w:r w:rsidRPr="00E904AA">
        <w:rPr>
          <w:rFonts w:ascii="Times New Roman" w:eastAsia="Times New Roman" w:hAnsi="Times New Roman"/>
        </w:rPr>
        <w:t xml:space="preserve">Üstlendiğimiz misyonu layıkıyla yerine getirmek üzere özgün eğitim-öğretim programları, araştırma projeleri, gelişmiş laboratuvarlar ile sağlık alanında öncü olmanın yanı sıra akademik etik ilkelerini benimsemiş, yenilikçiliği, paylaşımcılığı, özgür düşünme ve düşünceyi ifade etmeyi içselleştirmiş bir akademik yaşam kültürüne sahip, toplum, ülke ve insanlığa karşı sorumluluğunu bilen, teorik bilgi edinme yanında girişimsel beceri ve uygulamayı da amaç edinen eğitim-öğretim-araştırma kadrosu ile birlikte akademik-idari-mali özerk ve şeffaf yönetim anlayışıyla ulusal ve uluslararası alanda işbirliği, dayanışma ve bilimsel yarış içerisinde olan insan, toplum, çevre ülke ve dünya sorunlarına duyarlı </w:t>
      </w:r>
      <w:r>
        <w:rPr>
          <w:rFonts w:ascii="Times New Roman" w:eastAsia="Times New Roman" w:hAnsi="Times New Roman"/>
        </w:rPr>
        <w:t>bir fakülte</w:t>
      </w:r>
      <w:r w:rsidRPr="00E904AA">
        <w:rPr>
          <w:rFonts w:ascii="Times New Roman" w:eastAsia="Times New Roman" w:hAnsi="Times New Roman"/>
        </w:rPr>
        <w:t xml:space="preserve"> olmaktır.</w:t>
      </w:r>
    </w:p>
    <w:p w14:paraId="51133D6F" w14:textId="77777777" w:rsidR="00B92C6F" w:rsidRDefault="00B92C6F" w:rsidP="00B92C6F">
      <w:pPr>
        <w:ind w:firstLine="360"/>
        <w:jc w:val="both"/>
        <w:rPr>
          <w:rFonts w:ascii="Times New Roman" w:hAnsi="Times New Roman" w:cs="Times New Roman"/>
          <w:sz w:val="24"/>
          <w:szCs w:val="24"/>
        </w:rPr>
      </w:pPr>
    </w:p>
    <w:p w14:paraId="6A289D12" w14:textId="77777777" w:rsidR="00B92C6F" w:rsidRPr="000426BF" w:rsidRDefault="00B92C6F" w:rsidP="00B92C6F">
      <w:pPr>
        <w:pStyle w:val="ListeParagraf"/>
        <w:numPr>
          <w:ilvl w:val="0"/>
          <w:numId w:val="85"/>
        </w:numPr>
        <w:tabs>
          <w:tab w:val="left" w:pos="8010"/>
        </w:tabs>
        <w:spacing w:after="100" w:line="240" w:lineRule="auto"/>
        <w:rPr>
          <w:rFonts w:ascii="Times New Roman" w:hAnsi="Times New Roman" w:cs="Times New Roman"/>
          <w:b/>
          <w:bCs/>
          <w:sz w:val="24"/>
          <w:szCs w:val="24"/>
        </w:rPr>
      </w:pPr>
      <w:r w:rsidRPr="000426BF">
        <w:rPr>
          <w:rFonts w:ascii="Times New Roman" w:hAnsi="Times New Roman" w:cs="Times New Roman"/>
          <w:b/>
          <w:bCs/>
          <w:sz w:val="24"/>
          <w:szCs w:val="24"/>
        </w:rPr>
        <w:t>YETKİ, GÖREV VE SORUMLULUKLAR</w:t>
      </w:r>
    </w:p>
    <w:p w14:paraId="331E9BE6" w14:textId="77777777" w:rsidR="00B92C6F" w:rsidRDefault="00B92C6F" w:rsidP="00B92C6F">
      <w:pPr>
        <w:pStyle w:val="ListeParagraf"/>
        <w:tabs>
          <w:tab w:val="left" w:pos="8010"/>
        </w:tabs>
        <w:spacing w:after="100" w:line="240" w:lineRule="auto"/>
        <w:ind w:left="780"/>
        <w:rPr>
          <w:rFonts w:ascii="Times New Roman" w:hAnsi="Times New Roman" w:cs="Times New Roman"/>
          <w:sz w:val="24"/>
          <w:szCs w:val="24"/>
        </w:rPr>
      </w:pPr>
    </w:p>
    <w:p w14:paraId="384F90A9" w14:textId="77777777" w:rsidR="00B92C6F" w:rsidRDefault="00B92C6F" w:rsidP="00B92C6F">
      <w:pPr>
        <w:tabs>
          <w:tab w:val="left" w:pos="8010"/>
        </w:tabs>
        <w:spacing w:after="100" w:line="240" w:lineRule="auto"/>
        <w:jc w:val="both"/>
        <w:rPr>
          <w:rFonts w:ascii="Times New Roman" w:eastAsia="Times New Roman" w:hAnsi="Times New Roman"/>
        </w:rPr>
      </w:pPr>
      <w:r>
        <w:rPr>
          <w:rFonts w:ascii="Times New Roman" w:eastAsia="Times New Roman" w:hAnsi="Times New Roman"/>
        </w:rPr>
        <w:t xml:space="preserve">            </w:t>
      </w:r>
      <w:r w:rsidRPr="00F76A35">
        <w:rPr>
          <w:rFonts w:ascii="Times New Roman" w:eastAsia="Times New Roman" w:hAnsi="Times New Roman"/>
        </w:rPr>
        <w:t xml:space="preserve">Fakültemiz yetki görev ve sorumlulukları, 4.11.1981 tarihli 2547 sayılı Yüksek Öğretim Kanunu ile </w:t>
      </w:r>
      <w:r>
        <w:rPr>
          <w:rFonts w:ascii="Times New Roman" w:eastAsia="Times New Roman" w:hAnsi="Times New Roman"/>
        </w:rPr>
        <w:t xml:space="preserve">Üniversitemizin </w:t>
      </w:r>
      <w:r w:rsidRPr="00F76A35">
        <w:rPr>
          <w:rFonts w:ascii="Times New Roman" w:eastAsia="Times New Roman" w:hAnsi="Times New Roman"/>
        </w:rPr>
        <w:t>27.03.2015 tarihli 6639 sayılı Kuruluş Kanunu ile belirlenmiştir.</w:t>
      </w:r>
      <w:r>
        <w:rPr>
          <w:rFonts w:ascii="Times New Roman" w:eastAsia="Times New Roman" w:hAnsi="Times New Roman"/>
        </w:rPr>
        <w:t xml:space="preserve"> Gülhane Tıp Fakültesi 31 Temmuz 2016’da yayınlanan 669 sayılı KHK ile Üniversitemize devredilmiştir.</w:t>
      </w:r>
      <w:r w:rsidRPr="00F76A35">
        <w:rPr>
          <w:rFonts w:ascii="Times New Roman" w:eastAsia="Times New Roman" w:hAnsi="Times New Roman"/>
        </w:rPr>
        <w:t xml:space="preserve"> Fakültemizin yönetim organları aşağıdaki şekilde yetki, görev ve sorumlulukları bağlamında tanımlanmıştır.</w:t>
      </w:r>
    </w:p>
    <w:p w14:paraId="5F6D6F85" w14:textId="77777777" w:rsidR="00B92C6F" w:rsidRDefault="00B92C6F" w:rsidP="00B92C6F">
      <w:pPr>
        <w:ind w:firstLine="360"/>
        <w:jc w:val="both"/>
        <w:rPr>
          <w:rFonts w:ascii="Times New Roman" w:hAnsi="Times New Roman" w:cs="Times New Roman"/>
          <w:sz w:val="24"/>
          <w:szCs w:val="24"/>
        </w:rPr>
      </w:pPr>
    </w:p>
    <w:p w14:paraId="045C3024" w14:textId="77777777" w:rsidR="00B92C6F" w:rsidRDefault="00B92C6F" w:rsidP="00B92C6F">
      <w:pPr>
        <w:jc w:val="both"/>
        <w:rPr>
          <w:rFonts w:ascii="Times New Roman" w:hAnsi="Times New Roman" w:cs="Times New Roman"/>
          <w:sz w:val="24"/>
          <w:szCs w:val="24"/>
        </w:rPr>
      </w:pPr>
    </w:p>
    <w:p w14:paraId="5FAF7AFE" w14:textId="77777777" w:rsidR="00B92C6F" w:rsidRDefault="00B92C6F" w:rsidP="00B92C6F">
      <w:pPr>
        <w:pStyle w:val="Balk2"/>
        <w:numPr>
          <w:ilvl w:val="1"/>
          <w:numId w:val="3"/>
        </w:numPr>
        <w:ind w:left="0" w:firstLine="0"/>
        <w:rPr>
          <w:rFonts w:ascii="Times New Roman" w:hAnsi="Times New Roman" w:cs="Times New Roman"/>
        </w:rPr>
      </w:pPr>
      <w:r w:rsidRPr="002F0A82">
        <w:rPr>
          <w:rFonts w:ascii="Times New Roman" w:hAnsi="Times New Roman" w:cs="Times New Roman"/>
        </w:rPr>
        <w:t>Organizasyon Yapısı</w:t>
      </w:r>
    </w:p>
    <w:p w14:paraId="6A0E38AA" w14:textId="77777777" w:rsidR="00B92C6F" w:rsidRDefault="00B92C6F" w:rsidP="00B92C6F"/>
    <w:p w14:paraId="3EA0BC28" w14:textId="77777777" w:rsidR="00B92C6F" w:rsidRDefault="00B92C6F" w:rsidP="00B92C6F">
      <w:pPr>
        <w:ind w:firstLine="360"/>
        <w:jc w:val="both"/>
        <w:rPr>
          <w:rFonts w:ascii="Times New Roman" w:hAnsi="Times New Roman" w:cs="Times New Roman"/>
          <w:sz w:val="24"/>
          <w:szCs w:val="24"/>
        </w:rPr>
      </w:pPr>
      <w:r>
        <w:rPr>
          <w:noProof/>
          <w:lang w:val="en-US"/>
        </w:rPr>
        <w:drawing>
          <wp:inline distT="0" distB="0" distL="0" distR="0" wp14:anchorId="4DDDF03E" wp14:editId="56EC19FE">
            <wp:extent cx="4953000" cy="2752759"/>
            <wp:effectExtent l="0" t="0" r="0" b="9525"/>
            <wp:docPr id="1466232669" name="Resim 1466232669" descr="metin, ekran görüntüsü, paralel,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32669" name="Resim 1466232669" descr="metin, ekran görüntüsü, paralel, tasarım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4751" cy="2753732"/>
                    </a:xfrm>
                    <a:prstGeom prst="rect">
                      <a:avLst/>
                    </a:prstGeom>
                    <a:noFill/>
                    <a:ln>
                      <a:noFill/>
                    </a:ln>
                  </pic:spPr>
                </pic:pic>
              </a:graphicData>
            </a:graphic>
          </wp:inline>
        </w:drawing>
      </w:r>
    </w:p>
    <w:p w14:paraId="375F21AC" w14:textId="77777777" w:rsidR="00B92C6F" w:rsidRDefault="00B92C6F" w:rsidP="00B92C6F">
      <w:pPr>
        <w:ind w:firstLine="360"/>
        <w:jc w:val="both"/>
        <w:rPr>
          <w:rFonts w:ascii="Times New Roman" w:hAnsi="Times New Roman" w:cs="Times New Roman"/>
          <w:sz w:val="24"/>
          <w:szCs w:val="24"/>
        </w:rPr>
      </w:pPr>
    </w:p>
    <w:tbl>
      <w:tblPr>
        <w:tblStyle w:val="KlavuzTablo1Ak-Vurgu1"/>
        <w:tblW w:w="0" w:type="auto"/>
        <w:tblLook w:val="04A0" w:firstRow="1" w:lastRow="0" w:firstColumn="1" w:lastColumn="0" w:noHBand="0" w:noVBand="1"/>
      </w:tblPr>
      <w:tblGrid>
        <w:gridCol w:w="3964"/>
        <w:gridCol w:w="5097"/>
      </w:tblGrid>
      <w:tr w:rsidR="00B92C6F" w:rsidRPr="00C97761" w14:paraId="3704E228" w14:textId="77777777" w:rsidTr="00DD47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79BA6D7" w14:textId="77777777" w:rsidR="00B92C6F" w:rsidRPr="00C97761" w:rsidRDefault="00B92C6F" w:rsidP="00DD47B8">
            <w:pPr>
              <w:jc w:val="both"/>
              <w:rPr>
                <w:rFonts w:ascii="Times New Roman" w:hAnsi="Times New Roman" w:cs="Times New Roman"/>
                <w:sz w:val="24"/>
                <w:szCs w:val="24"/>
              </w:rPr>
            </w:pPr>
            <w:r w:rsidRPr="00C97761">
              <w:rPr>
                <w:rFonts w:ascii="Times New Roman" w:hAnsi="Times New Roman" w:cs="Times New Roman"/>
                <w:sz w:val="24"/>
                <w:szCs w:val="24"/>
              </w:rPr>
              <w:t>Stratejik Amaçlar</w:t>
            </w:r>
          </w:p>
        </w:tc>
        <w:tc>
          <w:tcPr>
            <w:tcW w:w="5097" w:type="dxa"/>
          </w:tcPr>
          <w:p w14:paraId="095C5A67" w14:textId="77777777" w:rsidR="00B92C6F" w:rsidRPr="00C97761" w:rsidRDefault="00B92C6F" w:rsidP="00DD47B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97761">
              <w:rPr>
                <w:rFonts w:ascii="Times New Roman" w:hAnsi="Times New Roman" w:cs="Times New Roman"/>
                <w:sz w:val="24"/>
                <w:szCs w:val="24"/>
              </w:rPr>
              <w:t>Stratejik Hedefler</w:t>
            </w:r>
          </w:p>
        </w:tc>
      </w:tr>
      <w:tr w:rsidR="00B92C6F" w14:paraId="2C1ABFF7"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val="restart"/>
          </w:tcPr>
          <w:p w14:paraId="5164EFF9" w14:textId="77777777" w:rsidR="00B92C6F" w:rsidRPr="00600B24" w:rsidRDefault="00B92C6F" w:rsidP="00DD47B8">
            <w:pPr>
              <w:jc w:val="both"/>
              <w:rPr>
                <w:rFonts w:ascii="Times New Roman" w:hAnsi="Times New Roman" w:cs="Times New Roman"/>
                <w:b w:val="0"/>
                <w:bCs w:val="0"/>
                <w:sz w:val="24"/>
                <w:szCs w:val="24"/>
              </w:rPr>
            </w:pPr>
            <w:r w:rsidRPr="00600B24">
              <w:rPr>
                <w:b w:val="0"/>
                <w:bCs w:val="0"/>
              </w:rPr>
              <w:t>Eğitim ve araştırmaların kalitesini artırarak araştırma üniversitesi olmak ve bu özelliği Fakültemiz olarak sürdürülebilir kılmak.</w:t>
            </w:r>
          </w:p>
        </w:tc>
        <w:tc>
          <w:tcPr>
            <w:tcW w:w="5097" w:type="dxa"/>
          </w:tcPr>
          <w:p w14:paraId="2856FC53"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Fakültemizin teknolojik araştırma altyapısı ve fiziki koşullarının geliştirilmesi</w:t>
            </w:r>
          </w:p>
        </w:tc>
      </w:tr>
      <w:tr w:rsidR="00B92C6F" w14:paraId="2897BDF3"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194328F8" w14:textId="77777777" w:rsidR="00B92C6F" w:rsidRDefault="00B92C6F" w:rsidP="00DD47B8">
            <w:pPr>
              <w:jc w:val="both"/>
              <w:rPr>
                <w:rFonts w:ascii="Times New Roman" w:hAnsi="Times New Roman" w:cs="Times New Roman"/>
                <w:sz w:val="24"/>
                <w:szCs w:val="24"/>
              </w:rPr>
            </w:pPr>
          </w:p>
        </w:tc>
        <w:tc>
          <w:tcPr>
            <w:tcW w:w="5097" w:type="dxa"/>
          </w:tcPr>
          <w:p w14:paraId="40877B73"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Fakültemiz bünyesinde gerçekleştirilecek olan bilimsel araştırma projelerinin sayı ve niteliğinin artırılması</w:t>
            </w:r>
          </w:p>
        </w:tc>
      </w:tr>
      <w:tr w:rsidR="00B92C6F" w14:paraId="0371A0A5"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605EDE94" w14:textId="77777777" w:rsidR="00B92C6F" w:rsidRDefault="00B92C6F" w:rsidP="00DD47B8">
            <w:pPr>
              <w:jc w:val="both"/>
              <w:rPr>
                <w:rFonts w:ascii="Times New Roman" w:hAnsi="Times New Roman" w:cs="Times New Roman"/>
                <w:sz w:val="24"/>
                <w:szCs w:val="24"/>
              </w:rPr>
            </w:pPr>
          </w:p>
        </w:tc>
        <w:tc>
          <w:tcPr>
            <w:tcW w:w="5097" w:type="dxa"/>
          </w:tcPr>
          <w:p w14:paraId="328DC2A9"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 xml:space="preserve">Her akademik birim için etki alanı geniş ve etki faktörü yüksek bilimsel dergilerde Gülhane Tıp Fakültesi olarak yayın sayısının her yıl bir önceki yıla göre en </w:t>
            </w:r>
            <w:r w:rsidRPr="001B72C8">
              <w:t xml:space="preserve">az </w:t>
            </w:r>
            <w:proofErr w:type="gramStart"/>
            <w:r w:rsidRPr="001B72C8">
              <w:t>%5</w:t>
            </w:r>
            <w:proofErr w:type="gramEnd"/>
            <w:r>
              <w:t xml:space="preserve"> oranında artırılması</w:t>
            </w:r>
          </w:p>
        </w:tc>
      </w:tr>
      <w:tr w:rsidR="00B92C6F" w14:paraId="3644CDEE"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392C85DA" w14:textId="77777777" w:rsidR="00B92C6F" w:rsidRDefault="00B92C6F" w:rsidP="00DD47B8">
            <w:pPr>
              <w:jc w:val="both"/>
              <w:rPr>
                <w:rFonts w:ascii="Times New Roman" w:hAnsi="Times New Roman" w:cs="Times New Roman"/>
                <w:sz w:val="24"/>
                <w:szCs w:val="24"/>
              </w:rPr>
            </w:pPr>
          </w:p>
        </w:tc>
        <w:tc>
          <w:tcPr>
            <w:tcW w:w="5097" w:type="dxa"/>
          </w:tcPr>
          <w:p w14:paraId="7C17C09A"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pPr>
            <w:r>
              <w:t>Fakültemizin araştırmacı kapasitesinin artırılarak bilimsel performansın yükseltilmesi</w:t>
            </w:r>
          </w:p>
        </w:tc>
      </w:tr>
      <w:tr w:rsidR="00B92C6F" w14:paraId="3CD70F83"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089CF237" w14:textId="77777777" w:rsidR="00B92C6F" w:rsidRDefault="00B92C6F" w:rsidP="00DD47B8">
            <w:pPr>
              <w:jc w:val="both"/>
              <w:rPr>
                <w:rFonts w:ascii="Times New Roman" w:hAnsi="Times New Roman" w:cs="Times New Roman"/>
                <w:sz w:val="24"/>
                <w:szCs w:val="24"/>
              </w:rPr>
            </w:pPr>
          </w:p>
        </w:tc>
        <w:tc>
          <w:tcPr>
            <w:tcW w:w="5097" w:type="dxa"/>
          </w:tcPr>
          <w:p w14:paraId="0804D7CA"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pPr>
            <w:r w:rsidRPr="00915084">
              <w:t>Öğretim üyelerinin idari ve akademik faaliyetlerinin takibini sağlayacak ve işlem taleplerini yürütebilecek otomasyon si</w:t>
            </w:r>
            <w:r>
              <w:t>s</w:t>
            </w:r>
            <w:r w:rsidRPr="00915084">
              <w:t>temini kullanıma sunmak.</w:t>
            </w:r>
          </w:p>
        </w:tc>
      </w:tr>
      <w:tr w:rsidR="00B92C6F" w:rsidRPr="00915084" w14:paraId="7CEE5322"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217AF819" w14:textId="77777777" w:rsidR="00B92C6F" w:rsidRDefault="00B92C6F" w:rsidP="00DD47B8">
            <w:pPr>
              <w:jc w:val="both"/>
              <w:rPr>
                <w:rFonts w:ascii="Times New Roman" w:hAnsi="Times New Roman" w:cs="Times New Roman"/>
                <w:sz w:val="24"/>
                <w:szCs w:val="24"/>
              </w:rPr>
            </w:pPr>
          </w:p>
        </w:tc>
        <w:tc>
          <w:tcPr>
            <w:tcW w:w="5097" w:type="dxa"/>
          </w:tcPr>
          <w:p w14:paraId="058C92F4" w14:textId="77777777" w:rsidR="00B92C6F" w:rsidRPr="00915084" w:rsidRDefault="00B92C6F" w:rsidP="00DD47B8">
            <w:pPr>
              <w:jc w:val="both"/>
              <w:cnfStyle w:val="000000000000" w:firstRow="0" w:lastRow="0" w:firstColumn="0" w:lastColumn="0" w:oddVBand="0" w:evenVBand="0" w:oddHBand="0" w:evenHBand="0" w:firstRowFirstColumn="0" w:firstRowLastColumn="0" w:lastRowFirstColumn="0" w:lastRowLastColumn="0"/>
            </w:pPr>
            <w:r w:rsidRPr="001E250D">
              <w:t>Başarılı öğrencilerin Tıp Fakültesi tercihlerinde fakültemizin ilk sıralarda tercih edilmesinin sağlamak.</w:t>
            </w:r>
          </w:p>
        </w:tc>
      </w:tr>
      <w:tr w:rsidR="00B92C6F" w:rsidRPr="00915084" w14:paraId="1B920FA5"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5DF83DE7" w14:textId="77777777" w:rsidR="00B92C6F" w:rsidRDefault="00B92C6F" w:rsidP="00DD47B8">
            <w:pPr>
              <w:jc w:val="both"/>
              <w:rPr>
                <w:rFonts w:ascii="Times New Roman" w:hAnsi="Times New Roman" w:cs="Times New Roman"/>
                <w:sz w:val="24"/>
                <w:szCs w:val="24"/>
              </w:rPr>
            </w:pPr>
          </w:p>
        </w:tc>
        <w:tc>
          <w:tcPr>
            <w:tcW w:w="5097" w:type="dxa"/>
          </w:tcPr>
          <w:p w14:paraId="176BBF2E" w14:textId="77777777" w:rsidR="00B92C6F" w:rsidRPr="00915084" w:rsidRDefault="00B92C6F" w:rsidP="00DD47B8">
            <w:pPr>
              <w:jc w:val="both"/>
              <w:cnfStyle w:val="000000000000" w:firstRow="0" w:lastRow="0" w:firstColumn="0" w:lastColumn="0" w:oddVBand="0" w:evenVBand="0" w:oddHBand="0" w:evenHBand="0" w:firstRowFirstColumn="0" w:firstRowLastColumn="0" w:lastRowFirstColumn="0" w:lastRowLastColumn="0"/>
            </w:pPr>
            <w:r w:rsidRPr="00ED698A">
              <w:t>Öğretim üyeleri ile öğrencilerin daha fazla bir araya gelmelerini sağlamak.</w:t>
            </w:r>
          </w:p>
        </w:tc>
      </w:tr>
      <w:tr w:rsidR="00B92C6F" w14:paraId="39362AE5"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4D6EEECE" w14:textId="77777777" w:rsidR="00B92C6F" w:rsidRDefault="00B92C6F" w:rsidP="00DD47B8">
            <w:pPr>
              <w:jc w:val="both"/>
              <w:rPr>
                <w:rFonts w:ascii="Times New Roman" w:hAnsi="Times New Roman" w:cs="Times New Roman"/>
                <w:sz w:val="24"/>
                <w:szCs w:val="24"/>
              </w:rPr>
            </w:pPr>
          </w:p>
        </w:tc>
        <w:tc>
          <w:tcPr>
            <w:tcW w:w="5097" w:type="dxa"/>
          </w:tcPr>
          <w:p w14:paraId="33CC21B7"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pPr>
            <w:r w:rsidRPr="0049600C">
              <w:t xml:space="preserve">Fakültemizde akademisyen ile öğrenci seviyesini ve eğitim alt yapısını en yüksek düzeyde tutarak mesleki erdemleri karakter haline getirmiş, akademik ve liderlik yetkinliklerine sahip, yerel ve küresel sağlık sorunlarına hâkim, kanıta dayalı tıp uygulama becerisi olan hekimler yetiştirmek ve </w:t>
            </w:r>
            <w:r>
              <w:t>m</w:t>
            </w:r>
            <w:r w:rsidRPr="0049600C">
              <w:t>ezuniyet sonrası eğitimde kurumsal standartları belirlemek.</w:t>
            </w:r>
          </w:p>
        </w:tc>
      </w:tr>
      <w:tr w:rsidR="00B92C6F" w:rsidRPr="0049600C" w14:paraId="7A3C7A2C"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6E185C9E" w14:textId="77777777" w:rsidR="00B92C6F" w:rsidRDefault="00B92C6F" w:rsidP="00DD47B8">
            <w:pPr>
              <w:jc w:val="both"/>
              <w:rPr>
                <w:rFonts w:ascii="Times New Roman" w:hAnsi="Times New Roman" w:cs="Times New Roman"/>
                <w:sz w:val="24"/>
                <w:szCs w:val="24"/>
              </w:rPr>
            </w:pPr>
          </w:p>
        </w:tc>
        <w:tc>
          <w:tcPr>
            <w:tcW w:w="5097" w:type="dxa"/>
          </w:tcPr>
          <w:p w14:paraId="37A619E7" w14:textId="77777777" w:rsidR="00B92C6F" w:rsidRPr="0049600C" w:rsidRDefault="00B92C6F" w:rsidP="00DD47B8">
            <w:pPr>
              <w:jc w:val="both"/>
              <w:cnfStyle w:val="000000000000" w:firstRow="0" w:lastRow="0" w:firstColumn="0" w:lastColumn="0" w:oddVBand="0" w:evenVBand="0" w:oddHBand="0" w:evenHBand="0" w:firstRowFirstColumn="0" w:firstRowLastColumn="0" w:lastRowFirstColumn="0" w:lastRowLastColumn="0"/>
            </w:pPr>
            <w:r w:rsidRPr="0049600C">
              <w:t xml:space="preserve">Tıp </w:t>
            </w:r>
            <w:r>
              <w:t>f</w:t>
            </w:r>
            <w:r w:rsidRPr="0049600C">
              <w:t>akültesinde klinik öncesi ve klinik dönemde öğrenci kontenjanlarını dikkate alarak eğitim gereksinimlerini karşılayabilecek alt yapı olanaklarını geliştirmek.</w:t>
            </w:r>
          </w:p>
        </w:tc>
      </w:tr>
      <w:tr w:rsidR="00B92C6F" w:rsidRPr="0049600C" w14:paraId="715198EB"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7D27E038" w14:textId="77777777" w:rsidR="00B92C6F" w:rsidRDefault="00B92C6F" w:rsidP="00DD47B8">
            <w:pPr>
              <w:jc w:val="both"/>
              <w:rPr>
                <w:rFonts w:ascii="Times New Roman" w:hAnsi="Times New Roman" w:cs="Times New Roman"/>
                <w:sz w:val="24"/>
                <w:szCs w:val="24"/>
              </w:rPr>
            </w:pPr>
          </w:p>
        </w:tc>
        <w:tc>
          <w:tcPr>
            <w:tcW w:w="5097" w:type="dxa"/>
          </w:tcPr>
          <w:p w14:paraId="7DD1B675" w14:textId="77777777" w:rsidR="00B92C6F" w:rsidRPr="0049600C" w:rsidRDefault="00B92C6F" w:rsidP="00DD47B8">
            <w:pPr>
              <w:jc w:val="both"/>
              <w:cnfStyle w:val="000000000000" w:firstRow="0" w:lastRow="0" w:firstColumn="0" w:lastColumn="0" w:oddVBand="0" w:evenVBand="0" w:oddHBand="0" w:evenHBand="0" w:firstRowFirstColumn="0" w:firstRowLastColumn="0" w:lastRowFirstColumn="0" w:lastRowLastColumn="0"/>
            </w:pPr>
            <w:r w:rsidRPr="0060195F">
              <w:t xml:space="preserve">Eğitim </w:t>
            </w:r>
            <w:r>
              <w:t>p</w:t>
            </w:r>
            <w:r w:rsidRPr="0060195F">
              <w:t>rogramın</w:t>
            </w:r>
            <w:r>
              <w:t>ın</w:t>
            </w:r>
            <w:r w:rsidRPr="0060195F">
              <w:t xml:space="preserve"> amaç ve hedeflerinin Yüksek Öğrenim Ulusal Yeterlilikler Çerçevesi ve Temel Alan Yeterlilikleri de göz önüne alınarak dış paydaşların katkı ve katılımı ile gözden geçirilerek güncellemek</w:t>
            </w:r>
          </w:p>
        </w:tc>
      </w:tr>
      <w:tr w:rsidR="00B92C6F" w:rsidRPr="0060195F" w14:paraId="49A18996"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6264574B" w14:textId="77777777" w:rsidR="00B92C6F" w:rsidRDefault="00B92C6F" w:rsidP="00DD47B8">
            <w:pPr>
              <w:jc w:val="both"/>
              <w:rPr>
                <w:rFonts w:ascii="Times New Roman" w:hAnsi="Times New Roman" w:cs="Times New Roman"/>
                <w:sz w:val="24"/>
                <w:szCs w:val="24"/>
              </w:rPr>
            </w:pPr>
          </w:p>
        </w:tc>
        <w:tc>
          <w:tcPr>
            <w:tcW w:w="5097" w:type="dxa"/>
          </w:tcPr>
          <w:p w14:paraId="3E75D60D" w14:textId="77777777" w:rsidR="00B92C6F" w:rsidRPr="0060195F" w:rsidRDefault="00B92C6F" w:rsidP="00DD47B8">
            <w:pPr>
              <w:jc w:val="both"/>
              <w:cnfStyle w:val="000000000000" w:firstRow="0" w:lastRow="0" w:firstColumn="0" w:lastColumn="0" w:oddVBand="0" w:evenVBand="0" w:oddHBand="0" w:evenHBand="0" w:firstRowFirstColumn="0" w:firstRowLastColumn="0" w:lastRowFirstColumn="0" w:lastRowLastColumn="0"/>
            </w:pPr>
            <w:r w:rsidRPr="00881AE3">
              <w:t>Bilim ve teknolojiyi etkin bir şekilde kullanarak güncel ve önemli sağlık sorunlarının çözümüne yönelik etki değeri yüksek, rekabetçi bilime katkı sağlayan temel, klinik ve toplumsal çalışmaları yaparak literatüre kazandırmak.</w:t>
            </w:r>
          </w:p>
        </w:tc>
      </w:tr>
      <w:tr w:rsidR="00B92C6F" w14:paraId="7FCB6E76"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val="restart"/>
          </w:tcPr>
          <w:p w14:paraId="552829AA" w14:textId="77777777" w:rsidR="00B92C6F" w:rsidRDefault="00B92C6F" w:rsidP="00DD47B8">
            <w:pPr>
              <w:jc w:val="both"/>
              <w:rPr>
                <w:rFonts w:ascii="Times New Roman" w:hAnsi="Times New Roman" w:cs="Times New Roman"/>
                <w:sz w:val="24"/>
                <w:szCs w:val="24"/>
              </w:rPr>
            </w:pPr>
          </w:p>
          <w:p w14:paraId="00D3475D" w14:textId="77777777" w:rsidR="00B92C6F" w:rsidRPr="00CA322C" w:rsidRDefault="00B92C6F" w:rsidP="00DD47B8">
            <w:pPr>
              <w:jc w:val="both"/>
              <w:rPr>
                <w:rFonts w:ascii="Times New Roman" w:hAnsi="Times New Roman" w:cs="Times New Roman"/>
                <w:b w:val="0"/>
                <w:bCs w:val="0"/>
                <w:sz w:val="24"/>
                <w:szCs w:val="24"/>
              </w:rPr>
            </w:pPr>
            <w:r w:rsidRPr="00CA322C">
              <w:rPr>
                <w:b w:val="0"/>
                <w:bCs w:val="0"/>
              </w:rPr>
              <w:t>Ulusal ve uluslararası çok sektörlü iş birlikleri ile sunulan hizmetin kalitesini artırmak</w:t>
            </w:r>
          </w:p>
        </w:tc>
        <w:tc>
          <w:tcPr>
            <w:tcW w:w="5097" w:type="dxa"/>
          </w:tcPr>
          <w:p w14:paraId="44655DC7"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Uluslararası değişim programlarından yararlanan lisans ve lisansüstü öğrencilerinin sayısının artırılması</w:t>
            </w:r>
          </w:p>
        </w:tc>
      </w:tr>
      <w:tr w:rsidR="00B92C6F" w14:paraId="2E423C3B"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3A59A200" w14:textId="77777777" w:rsidR="00B92C6F" w:rsidRDefault="00B92C6F" w:rsidP="00DD47B8">
            <w:pPr>
              <w:jc w:val="both"/>
              <w:rPr>
                <w:rFonts w:ascii="Times New Roman" w:hAnsi="Times New Roman" w:cs="Times New Roman"/>
                <w:sz w:val="24"/>
                <w:szCs w:val="24"/>
              </w:rPr>
            </w:pPr>
          </w:p>
        </w:tc>
        <w:tc>
          <w:tcPr>
            <w:tcW w:w="5097" w:type="dxa"/>
          </w:tcPr>
          <w:p w14:paraId="1BA89AAA"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Seçmeli ders çeşitliliğinin multidisipliner bağlantılarla ve tıp dışı bilim adamlarının da katkısıyla seçmeli ders sayısının artırılması, uzaktan eğitimle verilenlerin oranının yükseltilmesi.</w:t>
            </w:r>
          </w:p>
        </w:tc>
      </w:tr>
      <w:tr w:rsidR="00B92C6F" w14:paraId="70AFF63D"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3E0D806C" w14:textId="77777777" w:rsidR="00B92C6F" w:rsidRDefault="00B92C6F" w:rsidP="00DD47B8">
            <w:pPr>
              <w:jc w:val="both"/>
              <w:rPr>
                <w:rFonts w:ascii="Times New Roman" w:hAnsi="Times New Roman" w:cs="Times New Roman"/>
                <w:sz w:val="24"/>
                <w:szCs w:val="24"/>
              </w:rPr>
            </w:pPr>
          </w:p>
        </w:tc>
        <w:tc>
          <w:tcPr>
            <w:tcW w:w="5097" w:type="dxa"/>
          </w:tcPr>
          <w:p w14:paraId="270472AC"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pPr>
            <w:r w:rsidRPr="00881AE3">
              <w:t>Bilimsel araştırma ve kaynak oluşturma kültürünü devam ettirebilmek için ulusal ve uluslararası kaynakları değerlendirmek ve sürdürülebilirliğini sağlamak</w:t>
            </w:r>
          </w:p>
        </w:tc>
      </w:tr>
      <w:tr w:rsidR="00B92C6F" w:rsidRPr="00881AE3" w14:paraId="043910A0"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2986867C" w14:textId="77777777" w:rsidR="00B92C6F" w:rsidRDefault="00B92C6F" w:rsidP="00DD47B8">
            <w:pPr>
              <w:jc w:val="both"/>
              <w:rPr>
                <w:rFonts w:ascii="Times New Roman" w:hAnsi="Times New Roman" w:cs="Times New Roman"/>
                <w:sz w:val="24"/>
                <w:szCs w:val="24"/>
              </w:rPr>
            </w:pPr>
          </w:p>
        </w:tc>
        <w:tc>
          <w:tcPr>
            <w:tcW w:w="5097" w:type="dxa"/>
          </w:tcPr>
          <w:p w14:paraId="28E2147F" w14:textId="77777777" w:rsidR="00B92C6F" w:rsidRPr="00881AE3" w:rsidRDefault="00B92C6F" w:rsidP="00DD47B8">
            <w:pPr>
              <w:jc w:val="both"/>
              <w:cnfStyle w:val="000000000000" w:firstRow="0" w:lastRow="0" w:firstColumn="0" w:lastColumn="0" w:oddVBand="0" w:evenVBand="0" w:oddHBand="0" w:evenHBand="0" w:firstRowFirstColumn="0" w:firstRowLastColumn="0" w:lastRowFirstColumn="0" w:lastRowLastColumn="0"/>
            </w:pPr>
            <w:r w:rsidRPr="00836A60">
              <w:t xml:space="preserve">Sağlık Bilimleri Üniversitesi ile </w:t>
            </w:r>
            <w:proofErr w:type="spellStart"/>
            <w:r w:rsidRPr="00836A60">
              <w:t>afiliasyon</w:t>
            </w:r>
            <w:proofErr w:type="spellEnd"/>
            <w:r w:rsidRPr="00836A60">
              <w:t xml:space="preserve"> protokolü olan hastanelerde sağlanan hizmet süreçlerinin eğitim ve araştırma ile eşgüdümünü sağlamak.</w:t>
            </w:r>
          </w:p>
        </w:tc>
      </w:tr>
      <w:tr w:rsidR="00B92C6F" w:rsidRPr="00881AE3" w14:paraId="6A0EFFB1"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1C3F7E5A" w14:textId="77777777" w:rsidR="00B92C6F" w:rsidRDefault="00B92C6F" w:rsidP="00DD47B8">
            <w:pPr>
              <w:jc w:val="both"/>
              <w:rPr>
                <w:rFonts w:ascii="Times New Roman" w:hAnsi="Times New Roman" w:cs="Times New Roman"/>
                <w:sz w:val="24"/>
                <w:szCs w:val="24"/>
              </w:rPr>
            </w:pPr>
          </w:p>
        </w:tc>
        <w:tc>
          <w:tcPr>
            <w:tcW w:w="5097" w:type="dxa"/>
          </w:tcPr>
          <w:p w14:paraId="4ADF0D53" w14:textId="77777777" w:rsidR="00B92C6F" w:rsidRPr="00881AE3" w:rsidRDefault="00B92C6F" w:rsidP="00DD47B8">
            <w:pPr>
              <w:jc w:val="both"/>
              <w:cnfStyle w:val="000000000000" w:firstRow="0" w:lastRow="0" w:firstColumn="0" w:lastColumn="0" w:oddVBand="0" w:evenVBand="0" w:oddHBand="0" w:evenHBand="0" w:firstRowFirstColumn="0" w:firstRowLastColumn="0" w:lastRowFirstColumn="0" w:lastRowLastColumn="0"/>
            </w:pPr>
            <w:proofErr w:type="spellStart"/>
            <w:r w:rsidRPr="00881AE3">
              <w:t>Afiliasyon</w:t>
            </w:r>
            <w:proofErr w:type="spellEnd"/>
            <w:r w:rsidRPr="00881AE3">
              <w:t xml:space="preserve"> protokolü olana </w:t>
            </w:r>
            <w:r>
              <w:t>h</w:t>
            </w:r>
            <w:r w:rsidRPr="00881AE3">
              <w:t>astanelerde var olan bilimsel dergilerin ulusal ve uluslararası kalitesinin ve tanınırlığının artırılması</w:t>
            </w:r>
          </w:p>
        </w:tc>
      </w:tr>
      <w:tr w:rsidR="00B92C6F" w14:paraId="710AF1A3"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5C7421A2" w14:textId="77777777" w:rsidR="00B92C6F" w:rsidRDefault="00B92C6F" w:rsidP="00DD47B8">
            <w:pPr>
              <w:jc w:val="both"/>
              <w:rPr>
                <w:rFonts w:ascii="Times New Roman" w:hAnsi="Times New Roman" w:cs="Times New Roman"/>
                <w:sz w:val="24"/>
                <w:szCs w:val="24"/>
              </w:rPr>
            </w:pPr>
          </w:p>
        </w:tc>
        <w:tc>
          <w:tcPr>
            <w:tcW w:w="5097" w:type="dxa"/>
          </w:tcPr>
          <w:p w14:paraId="6E3B391D"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t>Öğrenciler için sosyal yaşam ve ders dışı öğrenme imkanları oluşturarak kişisel ve akademik gelişimlerine katkı sağlanması</w:t>
            </w:r>
          </w:p>
        </w:tc>
      </w:tr>
      <w:tr w:rsidR="00B92C6F" w14:paraId="08208C21"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val="restart"/>
          </w:tcPr>
          <w:p w14:paraId="4BE4EDD4" w14:textId="77777777" w:rsidR="00B92C6F" w:rsidRPr="00CA322C" w:rsidRDefault="00B92C6F" w:rsidP="00DD47B8">
            <w:pPr>
              <w:jc w:val="both"/>
              <w:rPr>
                <w:rFonts w:ascii="Times New Roman" w:hAnsi="Times New Roman" w:cs="Times New Roman"/>
                <w:b w:val="0"/>
                <w:bCs w:val="0"/>
                <w:sz w:val="24"/>
                <w:szCs w:val="24"/>
              </w:rPr>
            </w:pPr>
            <w:r w:rsidRPr="00CA322C">
              <w:rPr>
                <w:b w:val="0"/>
                <w:bCs w:val="0"/>
              </w:rPr>
              <w:t>Eğitim programlarımızda akredit</w:t>
            </w:r>
            <w:r>
              <w:rPr>
                <w:b w:val="0"/>
                <w:bCs w:val="0"/>
              </w:rPr>
              <w:t>e etmek</w:t>
            </w:r>
          </w:p>
        </w:tc>
        <w:tc>
          <w:tcPr>
            <w:tcW w:w="5097" w:type="dxa"/>
          </w:tcPr>
          <w:p w14:paraId="2884C259"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pPr>
            <w:r>
              <w:t>Fakültemizle ile yerel yönetimler, ulusal ve uluslararası sanayi sektörleri ile iş birliğine yönelik etkin ve düzenli sektörel ziyaret ve toplantıların gerçekleştirilmesi ve akreditasyon sürecinin tamamlanması.</w:t>
            </w:r>
          </w:p>
        </w:tc>
      </w:tr>
      <w:tr w:rsidR="00B92C6F" w14:paraId="2B7D4D27"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63AC7F84" w14:textId="77777777" w:rsidR="00B92C6F" w:rsidRPr="00CA322C" w:rsidRDefault="00B92C6F" w:rsidP="00DD47B8">
            <w:pPr>
              <w:jc w:val="both"/>
            </w:pPr>
          </w:p>
        </w:tc>
        <w:tc>
          <w:tcPr>
            <w:tcW w:w="5097" w:type="dxa"/>
          </w:tcPr>
          <w:p w14:paraId="6BA4C743"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pPr>
            <w:r w:rsidRPr="00881AE3">
              <w:t>Kurumun amaç ve hedeflerine ulaşabilmesi için kalite yönetim standartlarına göre paydaşlarının yetki ve sorumluluklarının belirlenmesi, denetlenmesi, sürekliliğinin sağlanması ve kurum aidiyetinin artırılması, eğitim veren anabilim dallarının eğitim programlarının ulusal ve/veya uluslararası akreditasyonunu sağlamak</w:t>
            </w:r>
          </w:p>
        </w:tc>
      </w:tr>
      <w:tr w:rsidR="00B92C6F" w14:paraId="1CE8D280"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val="restart"/>
          </w:tcPr>
          <w:p w14:paraId="010595BB" w14:textId="77777777" w:rsidR="00B92C6F" w:rsidRPr="0064108B" w:rsidRDefault="00B92C6F" w:rsidP="00DD47B8">
            <w:pPr>
              <w:jc w:val="both"/>
              <w:rPr>
                <w:b w:val="0"/>
                <w:bCs w:val="0"/>
              </w:rPr>
            </w:pPr>
            <w:r w:rsidRPr="0064108B">
              <w:rPr>
                <w:b w:val="0"/>
                <w:bCs w:val="0"/>
              </w:rPr>
              <w:t>Fakültemizde kurumsal yapıyı güçlendirmek</w:t>
            </w:r>
          </w:p>
        </w:tc>
        <w:tc>
          <w:tcPr>
            <w:tcW w:w="5097" w:type="dxa"/>
          </w:tcPr>
          <w:p w14:paraId="4E4DE220"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pPr>
            <w:r>
              <w:t>Kurumsal aidiyetin geliştirilmesi</w:t>
            </w:r>
          </w:p>
        </w:tc>
      </w:tr>
      <w:tr w:rsidR="00B92C6F" w14:paraId="4D2FCDB3"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2AE03485" w14:textId="77777777" w:rsidR="00B92C6F" w:rsidRPr="00CA322C" w:rsidRDefault="00B92C6F" w:rsidP="00DD47B8">
            <w:pPr>
              <w:jc w:val="both"/>
              <w:rPr>
                <w:b w:val="0"/>
                <w:bCs w:val="0"/>
              </w:rPr>
            </w:pPr>
          </w:p>
        </w:tc>
        <w:tc>
          <w:tcPr>
            <w:tcW w:w="5097" w:type="dxa"/>
          </w:tcPr>
          <w:p w14:paraId="764B98BF"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pPr>
            <w:r>
              <w:t>Üniversitemize ait Kariyer Geliştirme Uygulama ve Araştırma Merkezi ile öğrencilerimize gelecekle ilgili hedef ve destek sağlanması.</w:t>
            </w:r>
          </w:p>
        </w:tc>
      </w:tr>
      <w:tr w:rsidR="00B92C6F" w14:paraId="38EC78AD"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3DF31EAC" w14:textId="77777777" w:rsidR="00B92C6F" w:rsidRPr="00CA322C" w:rsidRDefault="00B92C6F" w:rsidP="00DD47B8">
            <w:pPr>
              <w:jc w:val="both"/>
              <w:rPr>
                <w:b w:val="0"/>
                <w:bCs w:val="0"/>
              </w:rPr>
            </w:pPr>
          </w:p>
        </w:tc>
        <w:tc>
          <w:tcPr>
            <w:tcW w:w="5097" w:type="dxa"/>
          </w:tcPr>
          <w:p w14:paraId="32EC93BD"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pPr>
            <w:r>
              <w:t>Kalite güvence sisteminin güçlendirilmesi</w:t>
            </w:r>
          </w:p>
        </w:tc>
      </w:tr>
      <w:tr w:rsidR="00B92C6F" w14:paraId="3BCFF483" w14:textId="77777777" w:rsidTr="00DD47B8">
        <w:tc>
          <w:tcPr>
            <w:cnfStyle w:val="001000000000" w:firstRow="0" w:lastRow="0" w:firstColumn="1" w:lastColumn="0" w:oddVBand="0" w:evenVBand="0" w:oddHBand="0" w:evenHBand="0" w:firstRowFirstColumn="0" w:firstRowLastColumn="0" w:lastRowFirstColumn="0" w:lastRowLastColumn="0"/>
            <w:tcW w:w="3964" w:type="dxa"/>
            <w:vMerge/>
          </w:tcPr>
          <w:p w14:paraId="62DE5578" w14:textId="77777777" w:rsidR="00B92C6F" w:rsidRPr="00CA322C" w:rsidRDefault="00B92C6F" w:rsidP="00DD47B8">
            <w:pPr>
              <w:jc w:val="both"/>
              <w:rPr>
                <w:b w:val="0"/>
                <w:bCs w:val="0"/>
              </w:rPr>
            </w:pPr>
          </w:p>
        </w:tc>
        <w:tc>
          <w:tcPr>
            <w:tcW w:w="5097" w:type="dxa"/>
          </w:tcPr>
          <w:p w14:paraId="0681C785" w14:textId="77777777" w:rsidR="00B92C6F" w:rsidRDefault="00B92C6F" w:rsidP="00DD47B8">
            <w:pPr>
              <w:jc w:val="both"/>
              <w:cnfStyle w:val="000000000000" w:firstRow="0" w:lastRow="0" w:firstColumn="0" w:lastColumn="0" w:oddVBand="0" w:evenVBand="0" w:oddHBand="0" w:evenHBand="0" w:firstRowFirstColumn="0" w:firstRowLastColumn="0" w:lastRowFirstColumn="0" w:lastRowLastColumn="0"/>
            </w:pPr>
            <w:r>
              <w:t>Bilgi Yönetim Sisteminin güçlendirilmesi</w:t>
            </w:r>
          </w:p>
        </w:tc>
      </w:tr>
    </w:tbl>
    <w:p w14:paraId="33E40C19" w14:textId="77777777" w:rsidR="00B92C6F" w:rsidRDefault="00B92C6F" w:rsidP="00B92C6F">
      <w:pPr>
        <w:jc w:val="both"/>
        <w:rPr>
          <w:rFonts w:ascii="Times New Roman" w:hAnsi="Times New Roman" w:cs="Times New Roman"/>
          <w:sz w:val="24"/>
          <w:szCs w:val="24"/>
        </w:rPr>
      </w:pPr>
    </w:p>
    <w:p w14:paraId="4EB0F200" w14:textId="77777777" w:rsidR="00B92C6F" w:rsidRPr="00B62378" w:rsidRDefault="00B92C6F" w:rsidP="00B92C6F">
      <w:pPr>
        <w:pStyle w:val="Balk1"/>
        <w:numPr>
          <w:ilvl w:val="0"/>
          <w:numId w:val="3"/>
        </w:numPr>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B62378">
        <w:rPr>
          <w:rFonts w:ascii="Times New Roman" w:hAnsi="Times New Roman" w:cs="Times New Roman"/>
          <w:sz w:val="24"/>
          <w:szCs w:val="24"/>
          <w14:shadow w14:blurRad="50800" w14:dist="38100" w14:dir="2700000" w14:sx="100000" w14:sy="100000" w14:kx="0" w14:ky="0" w14:algn="tl">
            <w14:srgbClr w14:val="000000">
              <w14:alpha w14:val="60000"/>
            </w14:srgbClr>
          </w14:shadow>
        </w:rPr>
        <w:t>İÇ KONTROL SİSTEMİ SORU FORMU</w:t>
      </w:r>
    </w:p>
    <w:p w14:paraId="7540B872" w14:textId="77777777" w:rsidR="00B92C6F" w:rsidRDefault="00B92C6F" w:rsidP="00B92C6F">
      <w:pPr>
        <w:ind w:firstLine="708"/>
        <w:jc w:val="both"/>
        <w:rPr>
          <w:rFonts w:ascii="Times New Roman" w:hAnsi="Times New Roman" w:cs="Times New Roman"/>
          <w:sz w:val="24"/>
          <w:szCs w:val="24"/>
        </w:rPr>
      </w:pPr>
    </w:p>
    <w:p w14:paraId="4EF0F46F" w14:textId="77777777" w:rsidR="00B92C6F" w:rsidRPr="00693F06" w:rsidRDefault="00B92C6F" w:rsidP="00B92C6F">
      <w:pPr>
        <w:ind w:firstLine="708"/>
        <w:jc w:val="both"/>
        <w:rPr>
          <w:rFonts w:ascii="Times New Roman" w:hAnsi="Times New Roman" w:cs="Times New Roman"/>
          <w:sz w:val="24"/>
          <w:szCs w:val="24"/>
        </w:rPr>
      </w:pPr>
      <w:r w:rsidRPr="00693F06">
        <w:rPr>
          <w:rFonts w:ascii="Times New Roman" w:hAnsi="Times New Roman" w:cs="Times New Roman"/>
          <w:sz w:val="24"/>
          <w:szCs w:val="24"/>
        </w:rPr>
        <w:t>Bu soru formunda, iç kontrolün bileşenleri esas alınmış olup beş bölüm mevcuttur:</w:t>
      </w:r>
    </w:p>
    <w:tbl>
      <w:tblPr>
        <w:tblStyle w:val="TabloKlavuzu"/>
        <w:tblW w:w="0" w:type="auto"/>
        <w:tblLook w:val="04A0" w:firstRow="1" w:lastRow="0" w:firstColumn="1" w:lastColumn="0" w:noHBand="0" w:noVBand="1"/>
      </w:tblPr>
      <w:tblGrid>
        <w:gridCol w:w="9062"/>
      </w:tblGrid>
      <w:tr w:rsidR="00B92C6F" w:rsidRPr="00693F06" w14:paraId="425C27B8" w14:textId="77777777" w:rsidTr="00DD47B8">
        <w:trPr>
          <w:trHeight w:val="77"/>
        </w:trPr>
        <w:tc>
          <w:tcPr>
            <w:tcW w:w="9062" w:type="dxa"/>
          </w:tcPr>
          <w:p w14:paraId="0CDE2C74" w14:textId="77777777" w:rsidR="00B92C6F" w:rsidRPr="0099156E" w:rsidRDefault="00B92C6F" w:rsidP="00DD47B8">
            <w:pPr>
              <w:jc w:val="both"/>
              <w:rPr>
                <w:rFonts w:ascii="Times New Roman" w:hAnsi="Times New Roman" w:cs="Times New Roman"/>
                <w:b/>
                <w:bCs/>
                <w:sz w:val="24"/>
                <w:szCs w:val="24"/>
              </w:rPr>
            </w:pPr>
            <w:r w:rsidRPr="0099156E">
              <w:rPr>
                <w:rFonts w:ascii="Times New Roman" w:hAnsi="Times New Roman" w:cs="Times New Roman"/>
                <w:b/>
                <w:bCs/>
                <w:sz w:val="24"/>
                <w:szCs w:val="24"/>
              </w:rPr>
              <w:t>Bileşenler</w:t>
            </w:r>
          </w:p>
        </w:tc>
      </w:tr>
      <w:tr w:rsidR="00B92C6F" w:rsidRPr="00693F06" w14:paraId="37260DAD" w14:textId="77777777" w:rsidTr="00DD47B8">
        <w:tc>
          <w:tcPr>
            <w:tcW w:w="9062" w:type="dxa"/>
          </w:tcPr>
          <w:p w14:paraId="646CA5EB" w14:textId="77777777" w:rsidR="00B92C6F" w:rsidRPr="00693F06" w:rsidRDefault="00B92C6F" w:rsidP="00DD47B8">
            <w:pPr>
              <w:pStyle w:val="ListeParagraf"/>
              <w:numPr>
                <w:ilvl w:val="0"/>
                <w:numId w:val="1"/>
              </w:numPr>
              <w:jc w:val="both"/>
              <w:rPr>
                <w:rFonts w:ascii="Times New Roman" w:hAnsi="Times New Roman" w:cs="Times New Roman"/>
                <w:b/>
                <w:bCs/>
                <w:sz w:val="24"/>
                <w:szCs w:val="24"/>
              </w:rPr>
            </w:pPr>
            <w:r w:rsidRPr="00693F06">
              <w:rPr>
                <w:rFonts w:ascii="Times New Roman" w:hAnsi="Times New Roman" w:cs="Times New Roman"/>
                <w:sz w:val="24"/>
                <w:szCs w:val="24"/>
              </w:rPr>
              <w:t>Kontrol Ortamı</w:t>
            </w:r>
          </w:p>
        </w:tc>
      </w:tr>
      <w:tr w:rsidR="00B92C6F" w:rsidRPr="00693F06" w14:paraId="4EAD708B" w14:textId="77777777" w:rsidTr="00DD47B8">
        <w:tc>
          <w:tcPr>
            <w:tcW w:w="9062" w:type="dxa"/>
          </w:tcPr>
          <w:p w14:paraId="49E76F80" w14:textId="77777777" w:rsidR="00B92C6F" w:rsidRPr="00693F06" w:rsidRDefault="00B92C6F" w:rsidP="00DD47B8">
            <w:pPr>
              <w:pStyle w:val="ListeParagraf"/>
              <w:numPr>
                <w:ilvl w:val="0"/>
                <w:numId w:val="1"/>
              </w:numPr>
              <w:jc w:val="both"/>
              <w:rPr>
                <w:rFonts w:ascii="Times New Roman" w:hAnsi="Times New Roman" w:cs="Times New Roman"/>
                <w:b/>
                <w:bCs/>
                <w:sz w:val="24"/>
                <w:szCs w:val="24"/>
              </w:rPr>
            </w:pPr>
            <w:r w:rsidRPr="00693F06">
              <w:rPr>
                <w:rFonts w:ascii="Times New Roman" w:hAnsi="Times New Roman" w:cs="Times New Roman"/>
                <w:sz w:val="24"/>
                <w:szCs w:val="24"/>
              </w:rPr>
              <w:t>Risk Değerlendirme</w:t>
            </w:r>
          </w:p>
        </w:tc>
      </w:tr>
      <w:tr w:rsidR="00B92C6F" w:rsidRPr="00693F06" w14:paraId="59208E3D" w14:textId="77777777" w:rsidTr="00DD47B8">
        <w:tc>
          <w:tcPr>
            <w:tcW w:w="9062" w:type="dxa"/>
          </w:tcPr>
          <w:p w14:paraId="6EC365AD" w14:textId="77777777" w:rsidR="00B92C6F" w:rsidRPr="00693F06" w:rsidRDefault="00B92C6F" w:rsidP="00DD47B8">
            <w:pPr>
              <w:pStyle w:val="ListeParagraf"/>
              <w:numPr>
                <w:ilvl w:val="0"/>
                <w:numId w:val="1"/>
              </w:numPr>
              <w:jc w:val="both"/>
              <w:rPr>
                <w:rFonts w:ascii="Times New Roman" w:hAnsi="Times New Roman" w:cs="Times New Roman"/>
                <w:b/>
                <w:bCs/>
                <w:sz w:val="24"/>
                <w:szCs w:val="24"/>
              </w:rPr>
            </w:pPr>
            <w:r w:rsidRPr="00693F06">
              <w:rPr>
                <w:rFonts w:ascii="Times New Roman" w:hAnsi="Times New Roman" w:cs="Times New Roman"/>
                <w:sz w:val="24"/>
                <w:szCs w:val="24"/>
              </w:rPr>
              <w:t>Kontrol Faaliyetleri</w:t>
            </w:r>
          </w:p>
        </w:tc>
      </w:tr>
      <w:tr w:rsidR="00B92C6F" w:rsidRPr="00693F06" w14:paraId="2DC9F727" w14:textId="77777777" w:rsidTr="00DD47B8">
        <w:tc>
          <w:tcPr>
            <w:tcW w:w="9062" w:type="dxa"/>
          </w:tcPr>
          <w:p w14:paraId="50FDA5AE" w14:textId="77777777" w:rsidR="00B92C6F" w:rsidRPr="00693F06" w:rsidRDefault="00B92C6F" w:rsidP="00DD47B8">
            <w:pPr>
              <w:pStyle w:val="ListeParagraf"/>
              <w:numPr>
                <w:ilvl w:val="0"/>
                <w:numId w:val="1"/>
              </w:numPr>
              <w:jc w:val="both"/>
              <w:rPr>
                <w:rFonts w:ascii="Times New Roman" w:hAnsi="Times New Roman" w:cs="Times New Roman"/>
                <w:b/>
                <w:bCs/>
                <w:sz w:val="24"/>
                <w:szCs w:val="24"/>
              </w:rPr>
            </w:pPr>
            <w:r w:rsidRPr="00693F06">
              <w:rPr>
                <w:rFonts w:ascii="Times New Roman" w:hAnsi="Times New Roman" w:cs="Times New Roman"/>
                <w:sz w:val="24"/>
                <w:szCs w:val="24"/>
              </w:rPr>
              <w:t>Bilgi ve İletişim</w:t>
            </w:r>
          </w:p>
        </w:tc>
      </w:tr>
      <w:tr w:rsidR="00B92C6F" w:rsidRPr="00693F06" w14:paraId="0D1B0F75" w14:textId="77777777" w:rsidTr="00DD47B8">
        <w:tc>
          <w:tcPr>
            <w:tcW w:w="9062" w:type="dxa"/>
          </w:tcPr>
          <w:p w14:paraId="381B5F12" w14:textId="77777777" w:rsidR="00B92C6F" w:rsidRPr="00693F06" w:rsidRDefault="00B92C6F" w:rsidP="00DD47B8">
            <w:pPr>
              <w:pStyle w:val="ListeParagraf"/>
              <w:numPr>
                <w:ilvl w:val="0"/>
                <w:numId w:val="1"/>
              </w:numPr>
              <w:jc w:val="both"/>
              <w:rPr>
                <w:rFonts w:ascii="Times New Roman" w:hAnsi="Times New Roman" w:cs="Times New Roman"/>
                <w:b/>
                <w:bCs/>
                <w:sz w:val="24"/>
                <w:szCs w:val="24"/>
              </w:rPr>
            </w:pPr>
            <w:r w:rsidRPr="00693F06">
              <w:rPr>
                <w:rFonts w:ascii="Times New Roman" w:hAnsi="Times New Roman" w:cs="Times New Roman"/>
                <w:sz w:val="24"/>
                <w:szCs w:val="24"/>
              </w:rPr>
              <w:t>İzleme</w:t>
            </w:r>
          </w:p>
        </w:tc>
      </w:tr>
    </w:tbl>
    <w:p w14:paraId="622CADC7" w14:textId="77777777" w:rsidR="00B92C6F" w:rsidRPr="00693F06" w:rsidRDefault="00B92C6F" w:rsidP="00B92C6F">
      <w:pPr>
        <w:ind w:firstLine="708"/>
        <w:jc w:val="both"/>
        <w:rPr>
          <w:rFonts w:ascii="Times New Roman" w:hAnsi="Times New Roman" w:cs="Times New Roman"/>
          <w:sz w:val="24"/>
          <w:szCs w:val="24"/>
        </w:rPr>
      </w:pPr>
    </w:p>
    <w:tbl>
      <w:tblPr>
        <w:tblStyle w:val="TabloKlavuzu"/>
        <w:tblW w:w="9776" w:type="dxa"/>
        <w:tblLook w:val="04A0" w:firstRow="1" w:lastRow="0" w:firstColumn="1" w:lastColumn="0" w:noHBand="0" w:noVBand="1"/>
      </w:tblPr>
      <w:tblGrid>
        <w:gridCol w:w="559"/>
        <w:gridCol w:w="2832"/>
        <w:gridCol w:w="851"/>
        <w:gridCol w:w="995"/>
        <w:gridCol w:w="1777"/>
        <w:gridCol w:w="18"/>
        <w:gridCol w:w="2744"/>
      </w:tblGrid>
      <w:tr w:rsidR="00B92C6F" w:rsidRPr="00693F06" w14:paraId="1F65981E" w14:textId="77777777" w:rsidTr="00DD47B8">
        <w:trPr>
          <w:tblHeader/>
        </w:trPr>
        <w:tc>
          <w:tcPr>
            <w:tcW w:w="559" w:type="dxa"/>
          </w:tcPr>
          <w:p w14:paraId="6713A6EC" w14:textId="77777777" w:rsidR="00B92C6F" w:rsidRPr="0099156E" w:rsidRDefault="00B92C6F" w:rsidP="00DD47B8">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832" w:type="dxa"/>
          </w:tcPr>
          <w:p w14:paraId="77F7A0B2" w14:textId="77777777" w:rsidR="00B92C6F" w:rsidRPr="0099156E" w:rsidRDefault="00B92C6F" w:rsidP="00DD47B8">
            <w:pPr>
              <w:jc w:val="center"/>
              <w:rPr>
                <w:rFonts w:ascii="Times New Roman" w:hAnsi="Times New Roman" w:cs="Times New Roman"/>
                <w:b/>
                <w:bCs/>
                <w:sz w:val="24"/>
                <w:szCs w:val="24"/>
              </w:rPr>
            </w:pPr>
            <w:r>
              <w:rPr>
                <w:rFonts w:ascii="Times New Roman" w:hAnsi="Times New Roman" w:cs="Times New Roman"/>
                <w:b/>
                <w:bCs/>
                <w:sz w:val="24"/>
                <w:szCs w:val="24"/>
              </w:rPr>
              <w:t>Sorular</w:t>
            </w:r>
          </w:p>
        </w:tc>
        <w:tc>
          <w:tcPr>
            <w:tcW w:w="851" w:type="dxa"/>
          </w:tcPr>
          <w:p w14:paraId="71DCBB41" w14:textId="77777777" w:rsidR="00B92C6F" w:rsidRPr="0099156E" w:rsidRDefault="00B92C6F" w:rsidP="00DD47B8">
            <w:pPr>
              <w:jc w:val="center"/>
              <w:rPr>
                <w:rFonts w:ascii="Times New Roman" w:hAnsi="Times New Roman" w:cs="Times New Roman"/>
                <w:b/>
                <w:bCs/>
                <w:sz w:val="24"/>
                <w:szCs w:val="24"/>
              </w:rPr>
            </w:pPr>
            <w:r>
              <w:rPr>
                <w:rFonts w:ascii="Times New Roman" w:hAnsi="Times New Roman" w:cs="Times New Roman"/>
                <w:b/>
                <w:bCs/>
                <w:sz w:val="24"/>
                <w:szCs w:val="24"/>
              </w:rPr>
              <w:t>Evet</w:t>
            </w:r>
          </w:p>
        </w:tc>
        <w:tc>
          <w:tcPr>
            <w:tcW w:w="995" w:type="dxa"/>
          </w:tcPr>
          <w:p w14:paraId="3C08B0B6" w14:textId="77777777" w:rsidR="00B92C6F" w:rsidRPr="0099156E" w:rsidRDefault="00B92C6F" w:rsidP="00DD47B8">
            <w:pPr>
              <w:jc w:val="center"/>
              <w:rPr>
                <w:rFonts w:ascii="Times New Roman" w:hAnsi="Times New Roman" w:cs="Times New Roman"/>
                <w:b/>
                <w:bCs/>
                <w:sz w:val="24"/>
                <w:szCs w:val="24"/>
              </w:rPr>
            </w:pPr>
            <w:r>
              <w:rPr>
                <w:rFonts w:ascii="Times New Roman" w:hAnsi="Times New Roman" w:cs="Times New Roman"/>
                <w:b/>
                <w:bCs/>
                <w:sz w:val="24"/>
                <w:szCs w:val="24"/>
              </w:rPr>
              <w:t>Hayır</w:t>
            </w:r>
          </w:p>
        </w:tc>
        <w:tc>
          <w:tcPr>
            <w:tcW w:w="1777" w:type="dxa"/>
          </w:tcPr>
          <w:p w14:paraId="347018F3" w14:textId="77777777" w:rsidR="00B92C6F" w:rsidRPr="0099156E" w:rsidRDefault="00B92C6F" w:rsidP="00DD47B8">
            <w:pPr>
              <w:jc w:val="center"/>
              <w:rPr>
                <w:rFonts w:ascii="Times New Roman" w:hAnsi="Times New Roman" w:cs="Times New Roman"/>
                <w:b/>
                <w:bCs/>
                <w:sz w:val="24"/>
                <w:szCs w:val="24"/>
              </w:rPr>
            </w:pPr>
            <w:r>
              <w:rPr>
                <w:rFonts w:ascii="Times New Roman" w:hAnsi="Times New Roman" w:cs="Times New Roman"/>
                <w:b/>
                <w:bCs/>
                <w:sz w:val="24"/>
                <w:szCs w:val="24"/>
              </w:rPr>
              <w:t>Geliştirilmekte</w:t>
            </w:r>
          </w:p>
        </w:tc>
        <w:tc>
          <w:tcPr>
            <w:tcW w:w="2762" w:type="dxa"/>
            <w:gridSpan w:val="2"/>
          </w:tcPr>
          <w:p w14:paraId="4B79EC28" w14:textId="77777777" w:rsidR="00B92C6F" w:rsidRPr="0099156E" w:rsidRDefault="00B92C6F" w:rsidP="00DD47B8">
            <w:pPr>
              <w:jc w:val="center"/>
              <w:rPr>
                <w:rFonts w:ascii="Times New Roman" w:hAnsi="Times New Roman" w:cs="Times New Roman"/>
                <w:b/>
                <w:bCs/>
                <w:sz w:val="24"/>
                <w:szCs w:val="24"/>
              </w:rPr>
            </w:pPr>
            <w:r>
              <w:rPr>
                <w:rFonts w:ascii="Times New Roman" w:hAnsi="Times New Roman" w:cs="Times New Roman"/>
                <w:b/>
                <w:bCs/>
                <w:sz w:val="24"/>
                <w:szCs w:val="24"/>
              </w:rPr>
              <w:t>Açıklama</w:t>
            </w:r>
          </w:p>
        </w:tc>
      </w:tr>
      <w:tr w:rsidR="00B92C6F" w:rsidRPr="00693F06" w14:paraId="18B43D40" w14:textId="77777777" w:rsidTr="00DD47B8">
        <w:trPr>
          <w:tblHeader/>
        </w:trPr>
        <w:tc>
          <w:tcPr>
            <w:tcW w:w="3391" w:type="dxa"/>
            <w:gridSpan w:val="2"/>
          </w:tcPr>
          <w:p w14:paraId="17898BB8" w14:textId="77777777" w:rsidR="00B92C6F" w:rsidRPr="0099156E" w:rsidRDefault="00B92C6F" w:rsidP="00DD47B8">
            <w:pPr>
              <w:jc w:val="right"/>
              <w:rPr>
                <w:rFonts w:ascii="Times New Roman" w:hAnsi="Times New Roman" w:cs="Times New Roman"/>
                <w:b/>
                <w:bCs/>
                <w:sz w:val="24"/>
                <w:szCs w:val="24"/>
              </w:rPr>
            </w:pPr>
            <w:r w:rsidRPr="0099156E">
              <w:rPr>
                <w:rFonts w:ascii="Times New Roman" w:hAnsi="Times New Roman" w:cs="Times New Roman"/>
                <w:b/>
                <w:bCs/>
                <w:sz w:val="24"/>
                <w:szCs w:val="24"/>
              </w:rPr>
              <w:t>Puan</w:t>
            </w:r>
          </w:p>
        </w:tc>
        <w:tc>
          <w:tcPr>
            <w:tcW w:w="851" w:type="dxa"/>
          </w:tcPr>
          <w:p w14:paraId="12C1DD00" w14:textId="77777777" w:rsidR="00B92C6F" w:rsidRPr="0099156E" w:rsidRDefault="00B92C6F" w:rsidP="00DD47B8">
            <w:pPr>
              <w:jc w:val="center"/>
              <w:rPr>
                <w:rFonts w:ascii="Times New Roman" w:hAnsi="Times New Roman" w:cs="Times New Roman"/>
                <w:b/>
                <w:bCs/>
                <w:sz w:val="24"/>
                <w:szCs w:val="24"/>
              </w:rPr>
            </w:pPr>
            <w:r w:rsidRPr="0099156E">
              <w:rPr>
                <w:rFonts w:ascii="Times New Roman" w:hAnsi="Times New Roman" w:cs="Times New Roman"/>
                <w:b/>
                <w:bCs/>
                <w:sz w:val="24"/>
                <w:szCs w:val="24"/>
              </w:rPr>
              <w:t>2</w:t>
            </w:r>
          </w:p>
        </w:tc>
        <w:tc>
          <w:tcPr>
            <w:tcW w:w="995" w:type="dxa"/>
          </w:tcPr>
          <w:p w14:paraId="32480398" w14:textId="77777777" w:rsidR="00B92C6F" w:rsidRPr="0099156E" w:rsidRDefault="00B92C6F" w:rsidP="00DD47B8">
            <w:pPr>
              <w:jc w:val="center"/>
              <w:rPr>
                <w:rFonts w:ascii="Times New Roman" w:hAnsi="Times New Roman" w:cs="Times New Roman"/>
                <w:b/>
                <w:bCs/>
                <w:sz w:val="24"/>
                <w:szCs w:val="24"/>
              </w:rPr>
            </w:pPr>
            <w:r w:rsidRPr="0099156E">
              <w:rPr>
                <w:rFonts w:ascii="Times New Roman" w:hAnsi="Times New Roman" w:cs="Times New Roman"/>
                <w:b/>
                <w:bCs/>
                <w:sz w:val="24"/>
                <w:szCs w:val="24"/>
              </w:rPr>
              <w:t>0</w:t>
            </w:r>
          </w:p>
        </w:tc>
        <w:tc>
          <w:tcPr>
            <w:tcW w:w="1777" w:type="dxa"/>
          </w:tcPr>
          <w:p w14:paraId="0FBEB9B6" w14:textId="77777777" w:rsidR="00B92C6F" w:rsidRPr="0099156E" w:rsidRDefault="00B92C6F" w:rsidP="00DD47B8">
            <w:pPr>
              <w:jc w:val="center"/>
              <w:rPr>
                <w:rFonts w:ascii="Times New Roman" w:hAnsi="Times New Roman" w:cs="Times New Roman"/>
                <w:b/>
                <w:bCs/>
                <w:sz w:val="24"/>
                <w:szCs w:val="24"/>
              </w:rPr>
            </w:pPr>
            <w:r w:rsidRPr="0099156E">
              <w:rPr>
                <w:rFonts w:ascii="Times New Roman" w:hAnsi="Times New Roman" w:cs="Times New Roman"/>
                <w:b/>
                <w:bCs/>
                <w:sz w:val="24"/>
                <w:szCs w:val="24"/>
              </w:rPr>
              <w:t>1</w:t>
            </w:r>
          </w:p>
        </w:tc>
        <w:tc>
          <w:tcPr>
            <w:tcW w:w="2762" w:type="dxa"/>
            <w:gridSpan w:val="2"/>
          </w:tcPr>
          <w:p w14:paraId="22E72647" w14:textId="77777777" w:rsidR="00B92C6F" w:rsidRPr="0099156E" w:rsidRDefault="00B92C6F" w:rsidP="00DD47B8">
            <w:pPr>
              <w:jc w:val="center"/>
              <w:rPr>
                <w:rFonts w:ascii="Times New Roman" w:hAnsi="Times New Roman" w:cs="Times New Roman"/>
                <w:b/>
                <w:bCs/>
                <w:sz w:val="24"/>
                <w:szCs w:val="24"/>
              </w:rPr>
            </w:pPr>
          </w:p>
        </w:tc>
      </w:tr>
      <w:tr w:rsidR="00B92C6F" w:rsidRPr="00693F06" w14:paraId="7B4FAE75" w14:textId="77777777" w:rsidTr="00DD47B8">
        <w:trPr>
          <w:tblHeader/>
        </w:trPr>
        <w:tc>
          <w:tcPr>
            <w:tcW w:w="559" w:type="dxa"/>
          </w:tcPr>
          <w:p w14:paraId="559E705A" w14:textId="77777777" w:rsidR="00B92C6F" w:rsidRPr="00693F06" w:rsidRDefault="00B92C6F" w:rsidP="00DD47B8">
            <w:pPr>
              <w:jc w:val="both"/>
              <w:rPr>
                <w:rFonts w:ascii="Times New Roman" w:hAnsi="Times New Roman" w:cs="Times New Roman"/>
                <w:sz w:val="24"/>
                <w:szCs w:val="24"/>
              </w:rPr>
            </w:pPr>
          </w:p>
        </w:tc>
        <w:tc>
          <w:tcPr>
            <w:tcW w:w="2832" w:type="dxa"/>
          </w:tcPr>
          <w:p w14:paraId="3A491E10" w14:textId="77777777" w:rsidR="00B92C6F" w:rsidRPr="005A4F73" w:rsidRDefault="00B92C6F" w:rsidP="00DD47B8">
            <w:pPr>
              <w:jc w:val="both"/>
              <w:rPr>
                <w:rFonts w:ascii="Times New Roman" w:hAnsi="Times New Roman" w:cs="Times New Roman"/>
                <w:b/>
                <w:bCs/>
                <w:sz w:val="24"/>
                <w:szCs w:val="24"/>
              </w:rPr>
            </w:pPr>
            <w:r w:rsidRPr="005A4F73">
              <w:rPr>
                <w:rFonts w:ascii="Times New Roman" w:hAnsi="Times New Roman" w:cs="Times New Roman"/>
                <w:b/>
                <w:bCs/>
                <w:sz w:val="24"/>
                <w:szCs w:val="24"/>
              </w:rPr>
              <w:t>KONTROL ORTAMI</w:t>
            </w:r>
          </w:p>
        </w:tc>
        <w:tc>
          <w:tcPr>
            <w:tcW w:w="851" w:type="dxa"/>
          </w:tcPr>
          <w:p w14:paraId="22131ED6" w14:textId="77777777" w:rsidR="00B92C6F" w:rsidRPr="00693F06" w:rsidRDefault="00B92C6F" w:rsidP="00DD47B8">
            <w:pPr>
              <w:jc w:val="both"/>
              <w:rPr>
                <w:rFonts w:ascii="Times New Roman" w:hAnsi="Times New Roman" w:cs="Times New Roman"/>
                <w:sz w:val="24"/>
                <w:szCs w:val="24"/>
              </w:rPr>
            </w:pPr>
          </w:p>
        </w:tc>
        <w:tc>
          <w:tcPr>
            <w:tcW w:w="995" w:type="dxa"/>
          </w:tcPr>
          <w:p w14:paraId="5292B51C" w14:textId="77777777" w:rsidR="00B92C6F" w:rsidRPr="00693F06" w:rsidRDefault="00B92C6F" w:rsidP="00DD47B8">
            <w:pPr>
              <w:jc w:val="both"/>
              <w:rPr>
                <w:rFonts w:ascii="Times New Roman" w:hAnsi="Times New Roman" w:cs="Times New Roman"/>
                <w:sz w:val="24"/>
                <w:szCs w:val="24"/>
              </w:rPr>
            </w:pPr>
          </w:p>
        </w:tc>
        <w:tc>
          <w:tcPr>
            <w:tcW w:w="1777" w:type="dxa"/>
          </w:tcPr>
          <w:p w14:paraId="613AC3F1" w14:textId="77777777" w:rsidR="00B92C6F" w:rsidRPr="00693F06" w:rsidRDefault="00B92C6F" w:rsidP="00DD47B8">
            <w:pPr>
              <w:jc w:val="both"/>
              <w:rPr>
                <w:rFonts w:ascii="Times New Roman" w:hAnsi="Times New Roman" w:cs="Times New Roman"/>
                <w:sz w:val="24"/>
                <w:szCs w:val="24"/>
              </w:rPr>
            </w:pPr>
          </w:p>
        </w:tc>
        <w:tc>
          <w:tcPr>
            <w:tcW w:w="2762" w:type="dxa"/>
            <w:gridSpan w:val="2"/>
          </w:tcPr>
          <w:p w14:paraId="267BED69" w14:textId="77777777" w:rsidR="00B92C6F" w:rsidRPr="00693F06" w:rsidRDefault="00B92C6F" w:rsidP="00DD47B8">
            <w:pPr>
              <w:jc w:val="both"/>
              <w:rPr>
                <w:rFonts w:ascii="Times New Roman" w:hAnsi="Times New Roman" w:cs="Times New Roman"/>
                <w:sz w:val="24"/>
                <w:szCs w:val="24"/>
              </w:rPr>
            </w:pPr>
          </w:p>
        </w:tc>
      </w:tr>
      <w:tr w:rsidR="00B92C6F" w:rsidRPr="00693F06" w14:paraId="7E703FF9" w14:textId="77777777" w:rsidTr="00DD47B8">
        <w:tc>
          <w:tcPr>
            <w:tcW w:w="9776" w:type="dxa"/>
            <w:gridSpan w:val="7"/>
          </w:tcPr>
          <w:p w14:paraId="3AE4AC20" w14:textId="77777777" w:rsidR="00B92C6F" w:rsidRPr="00693F06" w:rsidRDefault="00B92C6F" w:rsidP="00DD47B8">
            <w:pPr>
              <w:jc w:val="both"/>
              <w:rPr>
                <w:rFonts w:ascii="Times New Roman" w:hAnsi="Times New Roman" w:cs="Times New Roman"/>
                <w:sz w:val="24"/>
                <w:szCs w:val="24"/>
              </w:rPr>
            </w:pPr>
            <w:r w:rsidRPr="005A4F73">
              <w:rPr>
                <w:rFonts w:ascii="Times New Roman" w:hAnsi="Times New Roman" w:cs="Times New Roman"/>
                <w:b/>
                <w:bCs/>
                <w:sz w:val="24"/>
                <w:szCs w:val="24"/>
              </w:rPr>
              <w:t>KONTROL ORTAMI:</w:t>
            </w:r>
            <w:r w:rsidRPr="00693F06">
              <w:rPr>
                <w:rFonts w:ascii="Times New Roman" w:hAnsi="Times New Roman" w:cs="Times New Roman"/>
                <w:sz w:val="24"/>
                <w:szCs w:val="24"/>
              </w:rPr>
              <w:t xml:space="preserve"> Kontrol ortamı, iç kontrol sisteminin diğer unsurlarına temel oluşturan genel bir çerçeve sağlamaktadır. Misyonun belirlenmesini, kurum personeline duyurulmasını ve bunlarla uyumlu bir organizasyon yapısının ve kurumsal kültürün oluşturulmasını tanımlamak amacıyla kullanılan bir kavramdır. Kontrol ortamı üzerinde etkili temel unsurlar kişisel ve mesleki dürüstlük, yönetim ve personelin etik değerleri, iç kontrole yönelik destekleyici tutum, insan kaynakları yönetimi için yazılı kurallar ve uygulamalar, kurumsal yapı, yönetim felsefesi ve iş yapma biçimi olarak sayılabilir. </w:t>
            </w:r>
          </w:p>
          <w:p w14:paraId="71AC1792" w14:textId="77777777" w:rsidR="00B92C6F" w:rsidRPr="00693F06" w:rsidRDefault="00B92C6F" w:rsidP="00DD47B8">
            <w:pPr>
              <w:jc w:val="both"/>
              <w:rPr>
                <w:rFonts w:ascii="Times New Roman" w:hAnsi="Times New Roman" w:cs="Times New Roman"/>
                <w:sz w:val="24"/>
                <w:szCs w:val="24"/>
              </w:rPr>
            </w:pPr>
          </w:p>
          <w:p w14:paraId="721134F8" w14:textId="77777777" w:rsidR="00B92C6F" w:rsidRDefault="00B92C6F" w:rsidP="00DD47B8">
            <w:pPr>
              <w:jc w:val="both"/>
              <w:rPr>
                <w:rFonts w:ascii="Times New Roman" w:hAnsi="Times New Roman" w:cs="Times New Roman"/>
                <w:sz w:val="24"/>
                <w:szCs w:val="24"/>
              </w:rPr>
            </w:pPr>
            <w:r w:rsidRPr="00693F06">
              <w:rPr>
                <w:rFonts w:ascii="Times New Roman" w:hAnsi="Times New Roman" w:cs="Times New Roman"/>
                <w:sz w:val="24"/>
                <w:szCs w:val="24"/>
              </w:rPr>
              <w:t xml:space="preserve">Detaylı açıklamalar </w:t>
            </w:r>
            <w:r>
              <w:rPr>
                <w:rFonts w:ascii="Times New Roman" w:hAnsi="Times New Roman" w:cs="Times New Roman"/>
                <w:sz w:val="24"/>
                <w:szCs w:val="24"/>
              </w:rPr>
              <w:t xml:space="preserve">ve her bir sorunun hangi kamu iç kontrol standardı ve genel şartıyla ilgili olduğuna yönelik açıklamalar bu kılavuzun ekindeki cetvelde sunulmuş olup, ayrıca Kamu İç Kontrol Rehberinde yer alan ilave açıklamalara cetvelde yer verilmiştir.  </w:t>
            </w:r>
          </w:p>
          <w:p w14:paraId="192A14E4" w14:textId="77777777" w:rsidR="00B92C6F" w:rsidRPr="00693F06" w:rsidRDefault="00B92C6F" w:rsidP="00DD47B8">
            <w:pPr>
              <w:jc w:val="both"/>
              <w:rPr>
                <w:rFonts w:ascii="Times New Roman" w:hAnsi="Times New Roman" w:cs="Times New Roman"/>
                <w:b/>
                <w:bCs/>
                <w:sz w:val="24"/>
                <w:szCs w:val="24"/>
              </w:rPr>
            </w:pPr>
          </w:p>
        </w:tc>
      </w:tr>
      <w:tr w:rsidR="00B92C6F" w:rsidRPr="00693F06" w14:paraId="140B7D0F" w14:textId="77777777" w:rsidTr="00DD47B8">
        <w:tc>
          <w:tcPr>
            <w:tcW w:w="559" w:type="dxa"/>
          </w:tcPr>
          <w:p w14:paraId="335328CC"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lastRenderedPageBreak/>
              <w:t>1</w:t>
            </w:r>
          </w:p>
        </w:tc>
        <w:tc>
          <w:tcPr>
            <w:tcW w:w="2832" w:type="dxa"/>
          </w:tcPr>
          <w:p w14:paraId="1850DEF9"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Kamu İç Kontrol Standartları bilinmekte mi?</w:t>
            </w:r>
          </w:p>
        </w:tc>
        <w:tc>
          <w:tcPr>
            <w:tcW w:w="851" w:type="dxa"/>
          </w:tcPr>
          <w:p w14:paraId="7186A728" w14:textId="77777777" w:rsidR="00B92C6F" w:rsidRPr="00693F06" w:rsidRDefault="00B92C6F" w:rsidP="00DD47B8">
            <w:pPr>
              <w:jc w:val="both"/>
              <w:rPr>
                <w:rFonts w:ascii="Times New Roman" w:hAnsi="Times New Roman" w:cs="Times New Roman"/>
                <w:sz w:val="24"/>
                <w:szCs w:val="24"/>
              </w:rPr>
            </w:pPr>
          </w:p>
        </w:tc>
        <w:tc>
          <w:tcPr>
            <w:tcW w:w="995" w:type="dxa"/>
          </w:tcPr>
          <w:p w14:paraId="55C7AC48" w14:textId="77777777" w:rsidR="00B92C6F" w:rsidRPr="00693F06" w:rsidRDefault="00B92C6F" w:rsidP="00DD47B8">
            <w:pPr>
              <w:jc w:val="both"/>
              <w:rPr>
                <w:rFonts w:ascii="Times New Roman" w:hAnsi="Times New Roman" w:cs="Times New Roman"/>
                <w:sz w:val="24"/>
                <w:szCs w:val="24"/>
              </w:rPr>
            </w:pPr>
          </w:p>
        </w:tc>
        <w:tc>
          <w:tcPr>
            <w:tcW w:w="1777" w:type="dxa"/>
          </w:tcPr>
          <w:p w14:paraId="68291EA5"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1</w:t>
            </w:r>
          </w:p>
        </w:tc>
        <w:tc>
          <w:tcPr>
            <w:tcW w:w="2762" w:type="dxa"/>
            <w:gridSpan w:val="2"/>
          </w:tcPr>
          <w:p w14:paraId="0C898DA4"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 xml:space="preserve">İç Kontrol Komisyonu tarafından yapılan faaliyetler tüm birimlere duyurulmaktadır. </w:t>
            </w:r>
          </w:p>
        </w:tc>
      </w:tr>
      <w:tr w:rsidR="00B92C6F" w:rsidRPr="00693F06" w14:paraId="15F8BB60" w14:textId="77777777" w:rsidTr="00DD47B8">
        <w:tc>
          <w:tcPr>
            <w:tcW w:w="559" w:type="dxa"/>
          </w:tcPr>
          <w:p w14:paraId="17C96FEF"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2</w:t>
            </w:r>
          </w:p>
        </w:tc>
        <w:tc>
          <w:tcPr>
            <w:tcW w:w="2832" w:type="dxa"/>
          </w:tcPr>
          <w:p w14:paraId="25D7E23E"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iç kontrol sistemi ve işleyişine ilişkin olarak yönetici ve personelin farkındalık ve sahiplenilmesini arttırmaya yönelik çalışmalar yürütülüyor mu?</w:t>
            </w:r>
          </w:p>
        </w:tc>
        <w:tc>
          <w:tcPr>
            <w:tcW w:w="851" w:type="dxa"/>
          </w:tcPr>
          <w:p w14:paraId="660F23C3" w14:textId="77777777" w:rsidR="00B92C6F" w:rsidRPr="00693F06" w:rsidRDefault="00B92C6F" w:rsidP="00DD47B8">
            <w:pPr>
              <w:jc w:val="both"/>
              <w:rPr>
                <w:rFonts w:ascii="Times New Roman" w:hAnsi="Times New Roman" w:cs="Times New Roman"/>
                <w:sz w:val="24"/>
                <w:szCs w:val="24"/>
              </w:rPr>
            </w:pPr>
          </w:p>
        </w:tc>
        <w:tc>
          <w:tcPr>
            <w:tcW w:w="995" w:type="dxa"/>
          </w:tcPr>
          <w:p w14:paraId="6DDBD55D" w14:textId="77777777" w:rsidR="00B92C6F" w:rsidRPr="00693F06" w:rsidRDefault="00B92C6F" w:rsidP="00DD47B8">
            <w:pPr>
              <w:jc w:val="both"/>
              <w:rPr>
                <w:rFonts w:ascii="Times New Roman" w:hAnsi="Times New Roman" w:cs="Times New Roman"/>
                <w:sz w:val="24"/>
                <w:szCs w:val="24"/>
              </w:rPr>
            </w:pPr>
          </w:p>
        </w:tc>
        <w:tc>
          <w:tcPr>
            <w:tcW w:w="1777" w:type="dxa"/>
          </w:tcPr>
          <w:p w14:paraId="259555B6"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1</w:t>
            </w:r>
          </w:p>
        </w:tc>
        <w:tc>
          <w:tcPr>
            <w:tcW w:w="2762" w:type="dxa"/>
            <w:gridSpan w:val="2"/>
          </w:tcPr>
          <w:p w14:paraId="6D05E395"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İç Kontrol Komisyonu tarafından yapılan faaliyetler birimlere duyurulmaktadır. Bu kapsamda geri bildirimler açısından planlamalar yapılmaktadır.</w:t>
            </w:r>
          </w:p>
        </w:tc>
      </w:tr>
      <w:tr w:rsidR="00B92C6F" w:rsidRPr="00693F06" w14:paraId="2C3AE451" w14:textId="77777777" w:rsidTr="00DD47B8">
        <w:tc>
          <w:tcPr>
            <w:tcW w:w="559" w:type="dxa"/>
          </w:tcPr>
          <w:p w14:paraId="02390940" w14:textId="77777777" w:rsidR="00B92C6F" w:rsidRPr="005A4F73" w:rsidRDefault="00B92C6F" w:rsidP="00DD47B8">
            <w:pPr>
              <w:rPr>
                <w:rFonts w:ascii="Times New Roman" w:hAnsi="Times New Roman" w:cs="Times New Roman"/>
                <w:b/>
                <w:bCs/>
                <w:sz w:val="24"/>
                <w:szCs w:val="24"/>
              </w:rPr>
            </w:pPr>
            <w:r w:rsidRPr="00693F06">
              <w:rPr>
                <w:rFonts w:ascii="Times New Roman" w:hAnsi="Times New Roman" w:cs="Times New Roman"/>
                <w:sz w:val="24"/>
                <w:szCs w:val="24"/>
              </w:rPr>
              <w:t>3</w:t>
            </w:r>
          </w:p>
        </w:tc>
        <w:tc>
          <w:tcPr>
            <w:tcW w:w="2832" w:type="dxa"/>
          </w:tcPr>
          <w:p w14:paraId="612498A4" w14:textId="77777777" w:rsidR="00B92C6F" w:rsidRPr="00CC5FC9"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Biriminizin her düzeydeki yönetici ve personeli, etik davranış ilkeleri ve bu ilkelere ilişkin sorumlulukları hakkında bilgilendiriliyor mu?</w:t>
            </w:r>
          </w:p>
        </w:tc>
        <w:tc>
          <w:tcPr>
            <w:tcW w:w="851" w:type="dxa"/>
          </w:tcPr>
          <w:p w14:paraId="5400B4DB" w14:textId="77777777" w:rsidR="00B92C6F" w:rsidRPr="005A4F73" w:rsidRDefault="00B92C6F" w:rsidP="00DD47B8">
            <w:pPr>
              <w:rPr>
                <w:rFonts w:ascii="Times New Roman" w:hAnsi="Times New Roman" w:cs="Times New Roman"/>
                <w:b/>
                <w:bCs/>
                <w:sz w:val="24"/>
                <w:szCs w:val="24"/>
              </w:rPr>
            </w:pPr>
          </w:p>
        </w:tc>
        <w:tc>
          <w:tcPr>
            <w:tcW w:w="995" w:type="dxa"/>
          </w:tcPr>
          <w:p w14:paraId="3A2707E8"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0</w:t>
            </w:r>
          </w:p>
        </w:tc>
        <w:tc>
          <w:tcPr>
            <w:tcW w:w="1795" w:type="dxa"/>
            <w:gridSpan w:val="2"/>
          </w:tcPr>
          <w:p w14:paraId="06671AAA" w14:textId="77777777" w:rsidR="00B92C6F" w:rsidRPr="005A4F73" w:rsidRDefault="00B92C6F" w:rsidP="00DD47B8">
            <w:pPr>
              <w:rPr>
                <w:rFonts w:ascii="Times New Roman" w:hAnsi="Times New Roman" w:cs="Times New Roman"/>
                <w:b/>
                <w:bCs/>
                <w:sz w:val="24"/>
                <w:szCs w:val="24"/>
              </w:rPr>
            </w:pPr>
          </w:p>
        </w:tc>
        <w:tc>
          <w:tcPr>
            <w:tcW w:w="2744" w:type="dxa"/>
          </w:tcPr>
          <w:p w14:paraId="3C7694E5"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Bu kapsamda çalışmalar yapılması adına planlamalar yapılmaktadır.</w:t>
            </w:r>
          </w:p>
        </w:tc>
      </w:tr>
      <w:tr w:rsidR="00B92C6F" w:rsidRPr="00693F06" w14:paraId="0C13F944" w14:textId="77777777" w:rsidTr="00DD47B8">
        <w:tc>
          <w:tcPr>
            <w:tcW w:w="559" w:type="dxa"/>
          </w:tcPr>
          <w:p w14:paraId="6A55CA12"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4</w:t>
            </w:r>
          </w:p>
        </w:tc>
        <w:tc>
          <w:tcPr>
            <w:tcW w:w="2832" w:type="dxa"/>
          </w:tcPr>
          <w:p w14:paraId="7835FBCA"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Biriminizin her düzeydeki yönetici ve personeli, etik dışı davranış durumunda uygulanacak yaptırımlar hakkında bilgilendirilmekte midir?</w:t>
            </w:r>
          </w:p>
        </w:tc>
        <w:tc>
          <w:tcPr>
            <w:tcW w:w="851" w:type="dxa"/>
          </w:tcPr>
          <w:p w14:paraId="4A0959C3" w14:textId="77777777" w:rsidR="00B92C6F" w:rsidRPr="005A4F73" w:rsidRDefault="00B92C6F" w:rsidP="00DD47B8">
            <w:pPr>
              <w:rPr>
                <w:rFonts w:ascii="Times New Roman" w:hAnsi="Times New Roman" w:cs="Times New Roman"/>
                <w:b/>
                <w:bCs/>
                <w:sz w:val="24"/>
                <w:szCs w:val="24"/>
              </w:rPr>
            </w:pPr>
          </w:p>
        </w:tc>
        <w:tc>
          <w:tcPr>
            <w:tcW w:w="995" w:type="dxa"/>
          </w:tcPr>
          <w:p w14:paraId="63C55E89"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0</w:t>
            </w:r>
          </w:p>
        </w:tc>
        <w:tc>
          <w:tcPr>
            <w:tcW w:w="1795" w:type="dxa"/>
            <w:gridSpan w:val="2"/>
          </w:tcPr>
          <w:p w14:paraId="25C89FAA" w14:textId="77777777" w:rsidR="00B92C6F" w:rsidRPr="005A4F73" w:rsidRDefault="00B92C6F" w:rsidP="00DD47B8">
            <w:pPr>
              <w:rPr>
                <w:rFonts w:ascii="Times New Roman" w:hAnsi="Times New Roman" w:cs="Times New Roman"/>
                <w:b/>
                <w:bCs/>
                <w:sz w:val="24"/>
                <w:szCs w:val="24"/>
              </w:rPr>
            </w:pPr>
          </w:p>
        </w:tc>
        <w:tc>
          <w:tcPr>
            <w:tcW w:w="2744" w:type="dxa"/>
          </w:tcPr>
          <w:p w14:paraId="1CA1F3D5"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Bu kapsamda çalışmalar yapılması adına planlamalar yapılmaktadır.</w:t>
            </w:r>
          </w:p>
        </w:tc>
      </w:tr>
      <w:tr w:rsidR="00B92C6F" w:rsidRPr="00693F06" w14:paraId="6CDC9074" w14:textId="77777777" w:rsidTr="00DD47B8">
        <w:tc>
          <w:tcPr>
            <w:tcW w:w="559" w:type="dxa"/>
          </w:tcPr>
          <w:p w14:paraId="754E52BB"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5</w:t>
            </w:r>
          </w:p>
        </w:tc>
        <w:tc>
          <w:tcPr>
            <w:tcW w:w="2832" w:type="dxa"/>
          </w:tcPr>
          <w:p w14:paraId="58C8D681"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vatandaşa doğrudan sunulan hizmetlerle ilgili süre ve yöntem konusunda bir standart geliştirildi mi?</w:t>
            </w:r>
          </w:p>
        </w:tc>
        <w:tc>
          <w:tcPr>
            <w:tcW w:w="851" w:type="dxa"/>
          </w:tcPr>
          <w:p w14:paraId="2BD9F565"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63A7F80F"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3DE44585" w14:textId="77777777" w:rsidR="00B92C6F" w:rsidRPr="005A4F73" w:rsidRDefault="00B92C6F" w:rsidP="00DD47B8">
            <w:pPr>
              <w:rPr>
                <w:rFonts w:ascii="Times New Roman" w:hAnsi="Times New Roman" w:cs="Times New Roman"/>
                <w:b/>
                <w:bCs/>
                <w:sz w:val="24"/>
                <w:szCs w:val="24"/>
              </w:rPr>
            </w:pPr>
          </w:p>
        </w:tc>
        <w:tc>
          <w:tcPr>
            <w:tcW w:w="2744" w:type="dxa"/>
          </w:tcPr>
          <w:p w14:paraId="794BD2A2"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 xml:space="preserve">Hizmet Sunum Çizelgeleri hazırlanarak tüm birimlere dağıtılarak web sayfamızda yayımlanmıştır. </w:t>
            </w:r>
          </w:p>
        </w:tc>
      </w:tr>
      <w:tr w:rsidR="00B92C6F" w:rsidRPr="00693F06" w14:paraId="08C9013C" w14:textId="77777777" w:rsidTr="00DD47B8">
        <w:tc>
          <w:tcPr>
            <w:tcW w:w="559" w:type="dxa"/>
          </w:tcPr>
          <w:p w14:paraId="649E98DE"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6</w:t>
            </w:r>
          </w:p>
        </w:tc>
        <w:tc>
          <w:tcPr>
            <w:tcW w:w="2832" w:type="dxa"/>
          </w:tcPr>
          <w:p w14:paraId="335B57B0"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Biriminizin tüm iş ve işlemleriyle ilgili çıktılara personelin ve yetkili mercilerin erişimleri sağlanıyor mu?</w:t>
            </w:r>
          </w:p>
        </w:tc>
        <w:tc>
          <w:tcPr>
            <w:tcW w:w="851" w:type="dxa"/>
          </w:tcPr>
          <w:p w14:paraId="523FC903"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740F5C44"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0C53974A" w14:textId="77777777" w:rsidR="00B92C6F" w:rsidRPr="005A4F73" w:rsidRDefault="00B92C6F" w:rsidP="00DD47B8">
            <w:pPr>
              <w:rPr>
                <w:rFonts w:ascii="Times New Roman" w:hAnsi="Times New Roman" w:cs="Times New Roman"/>
                <w:b/>
                <w:bCs/>
                <w:sz w:val="24"/>
                <w:szCs w:val="24"/>
              </w:rPr>
            </w:pPr>
          </w:p>
        </w:tc>
        <w:tc>
          <w:tcPr>
            <w:tcW w:w="2744" w:type="dxa"/>
          </w:tcPr>
          <w:p w14:paraId="7DDFABA6"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 xml:space="preserve">İlgili personelin görev alanı dâhinde yetkili olduğu bölümlere erişim sağlanmaktadır. </w:t>
            </w:r>
          </w:p>
        </w:tc>
      </w:tr>
      <w:tr w:rsidR="00B92C6F" w:rsidRPr="00693F06" w14:paraId="60D84A9C" w14:textId="77777777" w:rsidTr="00DD47B8">
        <w:tc>
          <w:tcPr>
            <w:tcW w:w="559" w:type="dxa"/>
          </w:tcPr>
          <w:p w14:paraId="22410D13"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7</w:t>
            </w:r>
          </w:p>
        </w:tc>
        <w:tc>
          <w:tcPr>
            <w:tcW w:w="2832" w:type="dxa"/>
          </w:tcPr>
          <w:p w14:paraId="349F672C"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personelin ve birimden hizmet alanların değerlendirme, öneri ve sorunlarını bildirebilecekleri uygun mekanizmalar (anket, yüz yüze görüşme, toplantı, elektronik başvuru vb.) mevcut mu? Etkin olarak kullanılıyor mu?</w:t>
            </w:r>
          </w:p>
        </w:tc>
        <w:tc>
          <w:tcPr>
            <w:tcW w:w="851" w:type="dxa"/>
          </w:tcPr>
          <w:p w14:paraId="6245D195"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2B862FBA"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55E1A9F1" w14:textId="77777777" w:rsidR="00B92C6F" w:rsidRPr="005A4F73" w:rsidRDefault="00B92C6F" w:rsidP="00DD47B8">
            <w:pPr>
              <w:rPr>
                <w:rFonts w:ascii="Times New Roman" w:hAnsi="Times New Roman" w:cs="Times New Roman"/>
                <w:b/>
                <w:bCs/>
                <w:sz w:val="24"/>
                <w:szCs w:val="24"/>
              </w:rPr>
            </w:pPr>
          </w:p>
        </w:tc>
        <w:tc>
          <w:tcPr>
            <w:tcW w:w="2744" w:type="dxa"/>
          </w:tcPr>
          <w:p w14:paraId="4D41654E"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 xml:space="preserve">Akademik, idari personel memnuniyet anketleri yapılmaktadır. </w:t>
            </w:r>
          </w:p>
        </w:tc>
      </w:tr>
      <w:tr w:rsidR="00B92C6F" w:rsidRPr="00693F06" w14:paraId="380D1142" w14:textId="77777777" w:rsidTr="00DD47B8">
        <w:tc>
          <w:tcPr>
            <w:tcW w:w="559" w:type="dxa"/>
          </w:tcPr>
          <w:p w14:paraId="64B32460"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lastRenderedPageBreak/>
              <w:t>8</w:t>
            </w:r>
          </w:p>
        </w:tc>
        <w:tc>
          <w:tcPr>
            <w:tcW w:w="2832" w:type="dxa"/>
          </w:tcPr>
          <w:p w14:paraId="478771AF"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 xml:space="preserve">Biriminizin misyonu yazılı olarak belirlenip, duyuruldu mu? </w:t>
            </w:r>
          </w:p>
        </w:tc>
        <w:tc>
          <w:tcPr>
            <w:tcW w:w="851" w:type="dxa"/>
          </w:tcPr>
          <w:p w14:paraId="32211540" w14:textId="77777777" w:rsidR="00B92C6F" w:rsidRPr="002330D4" w:rsidRDefault="00B92C6F" w:rsidP="00DD47B8">
            <w:pPr>
              <w:rPr>
                <w:rFonts w:ascii="Times New Roman" w:hAnsi="Times New Roman" w:cs="Times New Roman"/>
                <w:sz w:val="24"/>
                <w:szCs w:val="24"/>
              </w:rPr>
            </w:pPr>
            <w:r>
              <w:rPr>
                <w:rFonts w:ascii="Times New Roman" w:hAnsi="Times New Roman" w:cs="Times New Roman"/>
                <w:b/>
                <w:bCs/>
                <w:sz w:val="24"/>
                <w:szCs w:val="24"/>
              </w:rPr>
              <w:t>2</w:t>
            </w:r>
          </w:p>
        </w:tc>
        <w:tc>
          <w:tcPr>
            <w:tcW w:w="995" w:type="dxa"/>
          </w:tcPr>
          <w:p w14:paraId="3A390773"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38DFA064" w14:textId="77777777" w:rsidR="00B92C6F" w:rsidRPr="005A4F73" w:rsidRDefault="00B92C6F" w:rsidP="00DD47B8">
            <w:pPr>
              <w:rPr>
                <w:rFonts w:ascii="Times New Roman" w:hAnsi="Times New Roman" w:cs="Times New Roman"/>
                <w:b/>
                <w:bCs/>
                <w:sz w:val="24"/>
                <w:szCs w:val="24"/>
              </w:rPr>
            </w:pPr>
          </w:p>
        </w:tc>
        <w:tc>
          <w:tcPr>
            <w:tcW w:w="2744" w:type="dxa"/>
          </w:tcPr>
          <w:p w14:paraId="7618FF75"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 xml:space="preserve">Web sayfamızda ve paydaş kurumlara resmi yazı ile duyuruldu. </w:t>
            </w:r>
          </w:p>
        </w:tc>
      </w:tr>
      <w:tr w:rsidR="00B92C6F" w:rsidRPr="00693F06" w14:paraId="508DACB5" w14:textId="77777777" w:rsidTr="00DD47B8">
        <w:tc>
          <w:tcPr>
            <w:tcW w:w="559" w:type="dxa"/>
          </w:tcPr>
          <w:p w14:paraId="685BDE3A"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9</w:t>
            </w:r>
          </w:p>
        </w:tc>
        <w:tc>
          <w:tcPr>
            <w:tcW w:w="2832" w:type="dxa"/>
          </w:tcPr>
          <w:p w14:paraId="27693B54"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Biriminizin ve alt birimlerin görev tanımlarına yönelik bir düzenleme (yönerge, genelge, onay vb.) var mı?</w:t>
            </w:r>
          </w:p>
        </w:tc>
        <w:tc>
          <w:tcPr>
            <w:tcW w:w="851" w:type="dxa"/>
          </w:tcPr>
          <w:p w14:paraId="0B15BA58"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5B9A779E"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4FEBC456" w14:textId="77777777" w:rsidR="00B92C6F" w:rsidRPr="005A4F73" w:rsidRDefault="00B92C6F" w:rsidP="00DD47B8">
            <w:pPr>
              <w:rPr>
                <w:rFonts w:ascii="Times New Roman" w:hAnsi="Times New Roman" w:cs="Times New Roman"/>
                <w:b/>
                <w:bCs/>
                <w:sz w:val="24"/>
                <w:szCs w:val="24"/>
              </w:rPr>
            </w:pPr>
          </w:p>
        </w:tc>
        <w:tc>
          <w:tcPr>
            <w:tcW w:w="2744" w:type="dxa"/>
          </w:tcPr>
          <w:p w14:paraId="22D7EC37"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Bulunmakta ve web sitemizde yayımlanmıştır.</w:t>
            </w:r>
          </w:p>
        </w:tc>
      </w:tr>
      <w:tr w:rsidR="00B92C6F" w:rsidRPr="00693F06" w14:paraId="25402BAA" w14:textId="77777777" w:rsidTr="00DD47B8">
        <w:tc>
          <w:tcPr>
            <w:tcW w:w="559" w:type="dxa"/>
          </w:tcPr>
          <w:p w14:paraId="66277478"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10</w:t>
            </w:r>
          </w:p>
        </w:tc>
        <w:tc>
          <w:tcPr>
            <w:tcW w:w="2832" w:type="dxa"/>
          </w:tcPr>
          <w:p w14:paraId="12ABFBD5"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Biriminizin her düzeydeki yönetici ve personeli için görev tanımları yazılı olarak belirlendi mi? İlgili yönetici ve personele bildirildi mi?</w:t>
            </w:r>
          </w:p>
        </w:tc>
        <w:tc>
          <w:tcPr>
            <w:tcW w:w="851" w:type="dxa"/>
          </w:tcPr>
          <w:p w14:paraId="6AE8E4DB"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03A09488"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426ED955" w14:textId="77777777" w:rsidR="00B92C6F" w:rsidRPr="005A4F73" w:rsidRDefault="00B92C6F" w:rsidP="00DD47B8">
            <w:pPr>
              <w:rPr>
                <w:rFonts w:ascii="Times New Roman" w:hAnsi="Times New Roman" w:cs="Times New Roman"/>
                <w:b/>
                <w:bCs/>
                <w:sz w:val="24"/>
                <w:szCs w:val="24"/>
              </w:rPr>
            </w:pPr>
          </w:p>
        </w:tc>
        <w:tc>
          <w:tcPr>
            <w:tcW w:w="2744" w:type="dxa"/>
          </w:tcPr>
          <w:p w14:paraId="31946700"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Bulunmakta ve web sitemizde yayımlanmıştır.</w:t>
            </w:r>
          </w:p>
        </w:tc>
      </w:tr>
      <w:tr w:rsidR="00B92C6F" w:rsidRPr="00693F06" w14:paraId="136135E2" w14:textId="77777777" w:rsidTr="00DD47B8">
        <w:tc>
          <w:tcPr>
            <w:tcW w:w="559" w:type="dxa"/>
          </w:tcPr>
          <w:p w14:paraId="29D7E93C"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11</w:t>
            </w:r>
          </w:p>
        </w:tc>
        <w:tc>
          <w:tcPr>
            <w:tcW w:w="2832" w:type="dxa"/>
          </w:tcPr>
          <w:p w14:paraId="5B1B596B"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Biriminizin organizasyon şeması görev dağılımını, hesap vermeye uygun raporlama kanallarını gösteriyor mu?</w:t>
            </w:r>
          </w:p>
        </w:tc>
        <w:tc>
          <w:tcPr>
            <w:tcW w:w="851" w:type="dxa"/>
          </w:tcPr>
          <w:p w14:paraId="434247AC"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60C4573E"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6753C37B" w14:textId="77777777" w:rsidR="00B92C6F" w:rsidRPr="005A4F73" w:rsidRDefault="00B92C6F" w:rsidP="00DD47B8">
            <w:pPr>
              <w:rPr>
                <w:rFonts w:ascii="Times New Roman" w:hAnsi="Times New Roman" w:cs="Times New Roman"/>
                <w:b/>
                <w:bCs/>
                <w:sz w:val="24"/>
                <w:szCs w:val="24"/>
              </w:rPr>
            </w:pPr>
          </w:p>
        </w:tc>
        <w:tc>
          <w:tcPr>
            <w:tcW w:w="2744" w:type="dxa"/>
          </w:tcPr>
          <w:p w14:paraId="137F3D59"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Bulunmakta ve web sitemizde yayımlanmıştır.</w:t>
            </w:r>
          </w:p>
        </w:tc>
      </w:tr>
      <w:tr w:rsidR="00B92C6F" w:rsidRPr="00693F06" w14:paraId="06E63B71" w14:textId="77777777" w:rsidTr="00DD47B8">
        <w:tc>
          <w:tcPr>
            <w:tcW w:w="559" w:type="dxa"/>
          </w:tcPr>
          <w:p w14:paraId="135CDB92"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12</w:t>
            </w:r>
          </w:p>
        </w:tc>
        <w:tc>
          <w:tcPr>
            <w:tcW w:w="2832" w:type="dxa"/>
          </w:tcPr>
          <w:p w14:paraId="6C6039EA"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Biriminizin ve alt birimlerin görevleri, idarenizin ve biriminizin misyonu ile uyumlu mu?</w:t>
            </w:r>
          </w:p>
        </w:tc>
        <w:tc>
          <w:tcPr>
            <w:tcW w:w="851" w:type="dxa"/>
          </w:tcPr>
          <w:p w14:paraId="429AC9F5"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474290E6"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5FBD99AD" w14:textId="77777777" w:rsidR="00B92C6F" w:rsidRPr="005A4F73" w:rsidRDefault="00B92C6F" w:rsidP="00DD47B8">
            <w:pPr>
              <w:rPr>
                <w:rFonts w:ascii="Times New Roman" w:hAnsi="Times New Roman" w:cs="Times New Roman"/>
                <w:b/>
                <w:bCs/>
                <w:sz w:val="24"/>
                <w:szCs w:val="24"/>
              </w:rPr>
            </w:pPr>
          </w:p>
        </w:tc>
        <w:tc>
          <w:tcPr>
            <w:tcW w:w="2744" w:type="dxa"/>
          </w:tcPr>
          <w:p w14:paraId="07BD5EB0" w14:textId="77777777" w:rsidR="00B92C6F" w:rsidRPr="005A4F73" w:rsidRDefault="00B92C6F" w:rsidP="00DD47B8">
            <w:pPr>
              <w:rPr>
                <w:rFonts w:ascii="Times New Roman" w:hAnsi="Times New Roman" w:cs="Times New Roman"/>
                <w:b/>
                <w:bCs/>
                <w:sz w:val="24"/>
                <w:szCs w:val="24"/>
              </w:rPr>
            </w:pPr>
          </w:p>
        </w:tc>
      </w:tr>
      <w:tr w:rsidR="00B92C6F" w:rsidRPr="00693F06" w14:paraId="6CBEA9CE" w14:textId="77777777" w:rsidTr="00DD47B8">
        <w:tc>
          <w:tcPr>
            <w:tcW w:w="559" w:type="dxa"/>
          </w:tcPr>
          <w:p w14:paraId="498305B0"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13</w:t>
            </w:r>
          </w:p>
        </w:tc>
        <w:tc>
          <w:tcPr>
            <w:tcW w:w="2832" w:type="dxa"/>
          </w:tcPr>
          <w:p w14:paraId="427E0E26"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hassas görevler ve bu görevlere ilişkin prosedürler belirlendi mi?</w:t>
            </w:r>
          </w:p>
        </w:tc>
        <w:tc>
          <w:tcPr>
            <w:tcW w:w="851" w:type="dxa"/>
          </w:tcPr>
          <w:p w14:paraId="78F1A024"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68998B33"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657E02C2" w14:textId="77777777" w:rsidR="00B92C6F" w:rsidRPr="005A4F73" w:rsidRDefault="00B92C6F" w:rsidP="00DD47B8">
            <w:pPr>
              <w:rPr>
                <w:rFonts w:ascii="Times New Roman" w:hAnsi="Times New Roman" w:cs="Times New Roman"/>
                <w:b/>
                <w:bCs/>
                <w:sz w:val="24"/>
                <w:szCs w:val="24"/>
              </w:rPr>
            </w:pPr>
          </w:p>
        </w:tc>
        <w:tc>
          <w:tcPr>
            <w:tcW w:w="2744" w:type="dxa"/>
          </w:tcPr>
          <w:p w14:paraId="2E3CC783" w14:textId="77777777" w:rsidR="00B92C6F" w:rsidRPr="005A4F73" w:rsidRDefault="00B92C6F" w:rsidP="00DD47B8">
            <w:pPr>
              <w:rPr>
                <w:rFonts w:ascii="Times New Roman" w:hAnsi="Times New Roman" w:cs="Times New Roman"/>
                <w:b/>
                <w:bCs/>
                <w:sz w:val="24"/>
                <w:szCs w:val="24"/>
              </w:rPr>
            </w:pPr>
          </w:p>
        </w:tc>
      </w:tr>
      <w:tr w:rsidR="00B92C6F" w:rsidRPr="00693F06" w14:paraId="786E5DCD" w14:textId="77777777" w:rsidTr="00DD47B8">
        <w:tc>
          <w:tcPr>
            <w:tcW w:w="559" w:type="dxa"/>
          </w:tcPr>
          <w:p w14:paraId="69852D08"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14</w:t>
            </w:r>
          </w:p>
        </w:tc>
        <w:tc>
          <w:tcPr>
            <w:tcW w:w="2832" w:type="dxa"/>
          </w:tcPr>
          <w:p w14:paraId="351D8D02"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her düzeydeki yöneticinin, verilen görevlerin sonucunu izlemesini sağlayacak mekanizmalar oluşturuldu mu?</w:t>
            </w:r>
          </w:p>
        </w:tc>
        <w:tc>
          <w:tcPr>
            <w:tcW w:w="851" w:type="dxa"/>
          </w:tcPr>
          <w:p w14:paraId="49B75E4B" w14:textId="77777777" w:rsidR="00B92C6F" w:rsidRPr="005A4F73" w:rsidRDefault="00B92C6F" w:rsidP="00DD47B8">
            <w:pPr>
              <w:rPr>
                <w:rFonts w:ascii="Times New Roman" w:hAnsi="Times New Roman" w:cs="Times New Roman"/>
                <w:b/>
                <w:bCs/>
                <w:sz w:val="24"/>
                <w:szCs w:val="24"/>
              </w:rPr>
            </w:pPr>
          </w:p>
        </w:tc>
        <w:tc>
          <w:tcPr>
            <w:tcW w:w="995" w:type="dxa"/>
          </w:tcPr>
          <w:p w14:paraId="1AA9318C"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0</w:t>
            </w:r>
          </w:p>
        </w:tc>
        <w:tc>
          <w:tcPr>
            <w:tcW w:w="1795" w:type="dxa"/>
            <w:gridSpan w:val="2"/>
          </w:tcPr>
          <w:p w14:paraId="67DE9A94" w14:textId="77777777" w:rsidR="00B92C6F" w:rsidRPr="005A4F73" w:rsidRDefault="00B92C6F" w:rsidP="00DD47B8">
            <w:pPr>
              <w:rPr>
                <w:rFonts w:ascii="Times New Roman" w:hAnsi="Times New Roman" w:cs="Times New Roman"/>
                <w:b/>
                <w:bCs/>
                <w:sz w:val="24"/>
                <w:szCs w:val="24"/>
              </w:rPr>
            </w:pPr>
          </w:p>
        </w:tc>
        <w:tc>
          <w:tcPr>
            <w:tcW w:w="2744" w:type="dxa"/>
          </w:tcPr>
          <w:p w14:paraId="61DD0DFC"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Bu kapsamda çalışmalar yapılması adına planlamalar yapılmaktadır.</w:t>
            </w:r>
          </w:p>
        </w:tc>
      </w:tr>
      <w:tr w:rsidR="00B92C6F" w:rsidRPr="00693F06" w14:paraId="270E6B1F" w14:textId="77777777" w:rsidTr="00DD47B8">
        <w:tc>
          <w:tcPr>
            <w:tcW w:w="559" w:type="dxa"/>
          </w:tcPr>
          <w:p w14:paraId="3D1178D5"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15</w:t>
            </w:r>
          </w:p>
        </w:tc>
        <w:tc>
          <w:tcPr>
            <w:tcW w:w="2832" w:type="dxa"/>
          </w:tcPr>
          <w:p w14:paraId="62556ADA"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Yazılı olarak belirlenmiş görevde yükselme usulleri var mıdır?</w:t>
            </w:r>
          </w:p>
        </w:tc>
        <w:tc>
          <w:tcPr>
            <w:tcW w:w="851" w:type="dxa"/>
          </w:tcPr>
          <w:p w14:paraId="01F1277B"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1B845DF2"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4014D29A" w14:textId="77777777" w:rsidR="00B92C6F" w:rsidRPr="005A4F73" w:rsidRDefault="00B92C6F" w:rsidP="00DD47B8">
            <w:pPr>
              <w:rPr>
                <w:rFonts w:ascii="Times New Roman" w:hAnsi="Times New Roman" w:cs="Times New Roman"/>
                <w:b/>
                <w:bCs/>
                <w:sz w:val="24"/>
                <w:szCs w:val="24"/>
              </w:rPr>
            </w:pPr>
          </w:p>
        </w:tc>
        <w:tc>
          <w:tcPr>
            <w:tcW w:w="2744" w:type="dxa"/>
          </w:tcPr>
          <w:p w14:paraId="79E02593"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 xml:space="preserve">Üniversitemiz tarafından belirlenmekte ve takip edilmektedir. </w:t>
            </w:r>
          </w:p>
        </w:tc>
      </w:tr>
      <w:tr w:rsidR="00B92C6F" w:rsidRPr="00693F06" w14:paraId="6728BFDA" w14:textId="77777777" w:rsidTr="00DD47B8">
        <w:tc>
          <w:tcPr>
            <w:tcW w:w="559" w:type="dxa"/>
          </w:tcPr>
          <w:p w14:paraId="6F303B55"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16</w:t>
            </w:r>
          </w:p>
        </w:tc>
        <w:tc>
          <w:tcPr>
            <w:tcW w:w="2832" w:type="dxa"/>
          </w:tcPr>
          <w:p w14:paraId="28611920"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her görev için gerekli eğitim ihtiyacı belirlenerek, bu ihtiyacı giderecek eğitim faaliyetleri her yıl planlanarak yürütülmekte mi?</w:t>
            </w:r>
          </w:p>
        </w:tc>
        <w:tc>
          <w:tcPr>
            <w:tcW w:w="851" w:type="dxa"/>
          </w:tcPr>
          <w:p w14:paraId="300DB42C"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18C5C3C5"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75F4107D" w14:textId="77777777" w:rsidR="00B92C6F" w:rsidRPr="005A4F73" w:rsidRDefault="00B92C6F" w:rsidP="00DD47B8">
            <w:pPr>
              <w:rPr>
                <w:rFonts w:ascii="Times New Roman" w:hAnsi="Times New Roman" w:cs="Times New Roman"/>
                <w:b/>
                <w:bCs/>
                <w:sz w:val="24"/>
                <w:szCs w:val="24"/>
              </w:rPr>
            </w:pPr>
          </w:p>
        </w:tc>
        <w:tc>
          <w:tcPr>
            <w:tcW w:w="2744" w:type="dxa"/>
          </w:tcPr>
          <w:p w14:paraId="2F2986E5" w14:textId="77777777" w:rsidR="00B92C6F" w:rsidRPr="005A4F73" w:rsidRDefault="00B92C6F" w:rsidP="00DD47B8">
            <w:pPr>
              <w:rPr>
                <w:rFonts w:ascii="Times New Roman" w:hAnsi="Times New Roman" w:cs="Times New Roman"/>
                <w:b/>
                <w:bCs/>
                <w:sz w:val="24"/>
                <w:szCs w:val="24"/>
              </w:rPr>
            </w:pPr>
          </w:p>
        </w:tc>
      </w:tr>
      <w:tr w:rsidR="00B92C6F" w:rsidRPr="00693F06" w14:paraId="32B63CA4" w14:textId="77777777" w:rsidTr="00DD47B8">
        <w:tc>
          <w:tcPr>
            <w:tcW w:w="559" w:type="dxa"/>
          </w:tcPr>
          <w:p w14:paraId="21550509"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17</w:t>
            </w:r>
          </w:p>
        </w:tc>
        <w:tc>
          <w:tcPr>
            <w:tcW w:w="2832" w:type="dxa"/>
          </w:tcPr>
          <w:p w14:paraId="55AEE0E4"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 xml:space="preserve">Biriminizin yöneticileri personelin yeterliliği ve performansı ile ilgili </w:t>
            </w:r>
            <w:r w:rsidRPr="00693F06">
              <w:rPr>
                <w:rFonts w:ascii="Times New Roman" w:hAnsi="Times New Roman" w:cs="Times New Roman"/>
                <w:sz w:val="24"/>
                <w:szCs w:val="24"/>
              </w:rPr>
              <w:lastRenderedPageBreak/>
              <w:t>olarak yaptıkları değerlendirmeleri ilgili personelle paylaşıyor mu?</w:t>
            </w:r>
          </w:p>
        </w:tc>
        <w:tc>
          <w:tcPr>
            <w:tcW w:w="851" w:type="dxa"/>
          </w:tcPr>
          <w:p w14:paraId="30F674A1"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lastRenderedPageBreak/>
              <w:t>2</w:t>
            </w:r>
          </w:p>
        </w:tc>
        <w:tc>
          <w:tcPr>
            <w:tcW w:w="995" w:type="dxa"/>
          </w:tcPr>
          <w:p w14:paraId="79E50A3E"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62C6F0D8" w14:textId="77777777" w:rsidR="00B92C6F" w:rsidRPr="005A4F73" w:rsidRDefault="00B92C6F" w:rsidP="00DD47B8">
            <w:pPr>
              <w:rPr>
                <w:rFonts w:ascii="Times New Roman" w:hAnsi="Times New Roman" w:cs="Times New Roman"/>
                <w:b/>
                <w:bCs/>
                <w:sz w:val="24"/>
                <w:szCs w:val="24"/>
              </w:rPr>
            </w:pPr>
          </w:p>
        </w:tc>
        <w:tc>
          <w:tcPr>
            <w:tcW w:w="2744" w:type="dxa"/>
          </w:tcPr>
          <w:p w14:paraId="05128648" w14:textId="77777777" w:rsidR="00B92C6F" w:rsidRPr="005A4F73" w:rsidRDefault="00B92C6F" w:rsidP="00DD47B8">
            <w:pPr>
              <w:rPr>
                <w:rFonts w:ascii="Times New Roman" w:hAnsi="Times New Roman" w:cs="Times New Roman"/>
                <w:b/>
                <w:bCs/>
                <w:sz w:val="24"/>
                <w:szCs w:val="24"/>
              </w:rPr>
            </w:pPr>
          </w:p>
        </w:tc>
      </w:tr>
      <w:tr w:rsidR="00B92C6F" w:rsidRPr="00693F06" w14:paraId="0C3F153E" w14:textId="77777777" w:rsidTr="00DD47B8">
        <w:tc>
          <w:tcPr>
            <w:tcW w:w="559" w:type="dxa"/>
          </w:tcPr>
          <w:p w14:paraId="14413A2B"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18</w:t>
            </w:r>
          </w:p>
        </w:tc>
        <w:tc>
          <w:tcPr>
            <w:tcW w:w="2832" w:type="dxa"/>
          </w:tcPr>
          <w:p w14:paraId="25614E40"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performans değerlendirmesine göre performansı yetersiz bulunan personelin performansını geliştirmeye yönelik önlemler alınıyor mu?</w:t>
            </w:r>
          </w:p>
        </w:tc>
        <w:tc>
          <w:tcPr>
            <w:tcW w:w="851" w:type="dxa"/>
          </w:tcPr>
          <w:p w14:paraId="2103C3CB"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287B14B8"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14D6A5BF" w14:textId="77777777" w:rsidR="00B92C6F" w:rsidRPr="005A4F73" w:rsidRDefault="00B92C6F" w:rsidP="00DD47B8">
            <w:pPr>
              <w:rPr>
                <w:rFonts w:ascii="Times New Roman" w:hAnsi="Times New Roman" w:cs="Times New Roman"/>
                <w:b/>
                <w:bCs/>
                <w:sz w:val="24"/>
                <w:szCs w:val="24"/>
              </w:rPr>
            </w:pPr>
          </w:p>
        </w:tc>
        <w:tc>
          <w:tcPr>
            <w:tcW w:w="2744" w:type="dxa"/>
          </w:tcPr>
          <w:p w14:paraId="09A14E22" w14:textId="77777777" w:rsidR="00B92C6F" w:rsidRPr="005A4F73" w:rsidRDefault="00B92C6F" w:rsidP="00DD47B8">
            <w:pPr>
              <w:rPr>
                <w:rFonts w:ascii="Times New Roman" w:hAnsi="Times New Roman" w:cs="Times New Roman"/>
                <w:b/>
                <w:bCs/>
                <w:sz w:val="24"/>
                <w:szCs w:val="24"/>
              </w:rPr>
            </w:pPr>
          </w:p>
        </w:tc>
      </w:tr>
      <w:tr w:rsidR="00B92C6F" w:rsidRPr="00693F06" w14:paraId="78E5BC15" w14:textId="77777777" w:rsidTr="00DD47B8">
        <w:tc>
          <w:tcPr>
            <w:tcW w:w="559" w:type="dxa"/>
          </w:tcPr>
          <w:p w14:paraId="6B1EA969"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19</w:t>
            </w:r>
          </w:p>
        </w:tc>
        <w:tc>
          <w:tcPr>
            <w:tcW w:w="2832" w:type="dxa"/>
          </w:tcPr>
          <w:p w14:paraId="125622B3"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yüksek performans gösteren personel için geliştirilmiş ve uygulanan ödüllendirme mekanizmaları var mı?</w:t>
            </w:r>
          </w:p>
        </w:tc>
        <w:tc>
          <w:tcPr>
            <w:tcW w:w="851" w:type="dxa"/>
          </w:tcPr>
          <w:p w14:paraId="0D7DE2C1" w14:textId="77777777" w:rsidR="00B92C6F" w:rsidRPr="005A4F73" w:rsidRDefault="00B92C6F" w:rsidP="00DD47B8">
            <w:pPr>
              <w:rPr>
                <w:rFonts w:ascii="Times New Roman" w:hAnsi="Times New Roman" w:cs="Times New Roman"/>
                <w:b/>
                <w:bCs/>
                <w:sz w:val="24"/>
                <w:szCs w:val="24"/>
              </w:rPr>
            </w:pPr>
          </w:p>
        </w:tc>
        <w:tc>
          <w:tcPr>
            <w:tcW w:w="995" w:type="dxa"/>
          </w:tcPr>
          <w:p w14:paraId="3170C2A8"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0</w:t>
            </w:r>
          </w:p>
        </w:tc>
        <w:tc>
          <w:tcPr>
            <w:tcW w:w="1795" w:type="dxa"/>
            <w:gridSpan w:val="2"/>
          </w:tcPr>
          <w:p w14:paraId="4DE877E1" w14:textId="77777777" w:rsidR="00B92C6F" w:rsidRPr="005A4F73" w:rsidRDefault="00B92C6F" w:rsidP="00DD47B8">
            <w:pPr>
              <w:rPr>
                <w:rFonts w:ascii="Times New Roman" w:hAnsi="Times New Roman" w:cs="Times New Roman"/>
                <w:b/>
                <w:bCs/>
                <w:sz w:val="24"/>
                <w:szCs w:val="24"/>
              </w:rPr>
            </w:pPr>
          </w:p>
        </w:tc>
        <w:tc>
          <w:tcPr>
            <w:tcW w:w="2744" w:type="dxa"/>
          </w:tcPr>
          <w:p w14:paraId="6A4BCC33"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 xml:space="preserve">Bu hususla ilgili bir teşviğin olması adına konu ile ilgili yetkili mercilere talep de bulunulmuştur. </w:t>
            </w:r>
          </w:p>
        </w:tc>
      </w:tr>
      <w:tr w:rsidR="00B92C6F" w:rsidRPr="00693F06" w14:paraId="516948F6" w14:textId="77777777" w:rsidTr="00DD47B8">
        <w:tc>
          <w:tcPr>
            <w:tcW w:w="559" w:type="dxa"/>
          </w:tcPr>
          <w:p w14:paraId="206D5FA0"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20</w:t>
            </w:r>
          </w:p>
        </w:tc>
        <w:tc>
          <w:tcPr>
            <w:tcW w:w="2832" w:type="dxa"/>
          </w:tcPr>
          <w:p w14:paraId="1EFA497B"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 personeline yönelik insan kaynakları ile ilgili prosedürler (personel alımı, yer değiştirme, üst görevlere atanma, performans değerlendirmesi vb.) var mı?</w:t>
            </w:r>
          </w:p>
        </w:tc>
        <w:tc>
          <w:tcPr>
            <w:tcW w:w="851" w:type="dxa"/>
          </w:tcPr>
          <w:p w14:paraId="02E1AAAF" w14:textId="77777777" w:rsidR="00B92C6F" w:rsidRPr="0033364C" w:rsidRDefault="00B92C6F" w:rsidP="00DD47B8">
            <w:pPr>
              <w:rPr>
                <w:rFonts w:ascii="Times New Roman" w:hAnsi="Times New Roman" w:cs="Times New Roman"/>
                <w:sz w:val="24"/>
                <w:szCs w:val="24"/>
              </w:rPr>
            </w:pPr>
            <w:r>
              <w:rPr>
                <w:rFonts w:ascii="Times New Roman" w:hAnsi="Times New Roman" w:cs="Times New Roman"/>
                <w:b/>
                <w:bCs/>
                <w:sz w:val="24"/>
                <w:szCs w:val="24"/>
              </w:rPr>
              <w:t>2</w:t>
            </w:r>
          </w:p>
        </w:tc>
        <w:tc>
          <w:tcPr>
            <w:tcW w:w="995" w:type="dxa"/>
          </w:tcPr>
          <w:p w14:paraId="265DBB7D"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74EE81ED" w14:textId="77777777" w:rsidR="00B92C6F" w:rsidRPr="005A4F73" w:rsidRDefault="00B92C6F" w:rsidP="00DD47B8">
            <w:pPr>
              <w:rPr>
                <w:rFonts w:ascii="Times New Roman" w:hAnsi="Times New Roman" w:cs="Times New Roman"/>
                <w:b/>
                <w:bCs/>
                <w:sz w:val="24"/>
                <w:szCs w:val="24"/>
              </w:rPr>
            </w:pPr>
          </w:p>
        </w:tc>
        <w:tc>
          <w:tcPr>
            <w:tcW w:w="2744" w:type="dxa"/>
          </w:tcPr>
          <w:p w14:paraId="7CFB57EE"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Üniversitemiz tarafından belirlenmekte ve takip edilmektedir.</w:t>
            </w:r>
          </w:p>
        </w:tc>
      </w:tr>
      <w:tr w:rsidR="00B92C6F" w:rsidRPr="00693F06" w14:paraId="74D8D31F" w14:textId="77777777" w:rsidTr="00DD47B8">
        <w:tc>
          <w:tcPr>
            <w:tcW w:w="559" w:type="dxa"/>
          </w:tcPr>
          <w:p w14:paraId="4F20D6D0"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21</w:t>
            </w:r>
          </w:p>
        </w:tc>
        <w:tc>
          <w:tcPr>
            <w:tcW w:w="2832" w:type="dxa"/>
          </w:tcPr>
          <w:p w14:paraId="39DDD469"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iş akış süreçlerindeki imza ve onay mercileri belirlendi mi?</w:t>
            </w:r>
          </w:p>
        </w:tc>
        <w:tc>
          <w:tcPr>
            <w:tcW w:w="851" w:type="dxa"/>
          </w:tcPr>
          <w:p w14:paraId="0E2A9ABC"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137EE8EE"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06BAA2A5" w14:textId="77777777" w:rsidR="00B92C6F" w:rsidRPr="005A4F73" w:rsidRDefault="00B92C6F" w:rsidP="00DD47B8">
            <w:pPr>
              <w:rPr>
                <w:rFonts w:ascii="Times New Roman" w:hAnsi="Times New Roman" w:cs="Times New Roman"/>
                <w:b/>
                <w:bCs/>
                <w:sz w:val="24"/>
                <w:szCs w:val="24"/>
              </w:rPr>
            </w:pPr>
          </w:p>
        </w:tc>
        <w:tc>
          <w:tcPr>
            <w:tcW w:w="2744" w:type="dxa"/>
          </w:tcPr>
          <w:p w14:paraId="40FE3F8D" w14:textId="77777777" w:rsidR="00B92C6F" w:rsidRPr="005A4F73" w:rsidRDefault="00B92C6F" w:rsidP="00DD47B8">
            <w:pPr>
              <w:rPr>
                <w:rFonts w:ascii="Times New Roman" w:hAnsi="Times New Roman" w:cs="Times New Roman"/>
                <w:b/>
                <w:bCs/>
                <w:sz w:val="24"/>
                <w:szCs w:val="24"/>
              </w:rPr>
            </w:pPr>
          </w:p>
        </w:tc>
      </w:tr>
      <w:tr w:rsidR="00B92C6F" w:rsidRPr="00693F06" w14:paraId="13971FD7" w14:textId="77777777" w:rsidTr="00DD47B8">
        <w:tc>
          <w:tcPr>
            <w:tcW w:w="559" w:type="dxa"/>
          </w:tcPr>
          <w:p w14:paraId="3D28305E"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22</w:t>
            </w:r>
          </w:p>
        </w:tc>
        <w:tc>
          <w:tcPr>
            <w:tcW w:w="2832" w:type="dxa"/>
          </w:tcPr>
          <w:p w14:paraId="49D45366"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yapılacak yetki devirlerinin esasları yazılı olarak belirlendi mi?</w:t>
            </w:r>
          </w:p>
        </w:tc>
        <w:tc>
          <w:tcPr>
            <w:tcW w:w="851" w:type="dxa"/>
          </w:tcPr>
          <w:p w14:paraId="7190544E"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2</w:t>
            </w:r>
          </w:p>
        </w:tc>
        <w:tc>
          <w:tcPr>
            <w:tcW w:w="995" w:type="dxa"/>
          </w:tcPr>
          <w:p w14:paraId="48FF35E3" w14:textId="77777777" w:rsidR="00B92C6F" w:rsidRPr="005A4F73" w:rsidRDefault="00B92C6F" w:rsidP="00DD47B8">
            <w:pPr>
              <w:rPr>
                <w:rFonts w:ascii="Times New Roman" w:hAnsi="Times New Roman" w:cs="Times New Roman"/>
                <w:b/>
                <w:bCs/>
                <w:sz w:val="24"/>
                <w:szCs w:val="24"/>
              </w:rPr>
            </w:pPr>
          </w:p>
        </w:tc>
        <w:tc>
          <w:tcPr>
            <w:tcW w:w="1795" w:type="dxa"/>
            <w:gridSpan w:val="2"/>
          </w:tcPr>
          <w:p w14:paraId="01C3218E" w14:textId="77777777" w:rsidR="00B92C6F" w:rsidRPr="005A4F73" w:rsidRDefault="00B92C6F" w:rsidP="00DD47B8">
            <w:pPr>
              <w:rPr>
                <w:rFonts w:ascii="Times New Roman" w:hAnsi="Times New Roman" w:cs="Times New Roman"/>
                <w:b/>
                <w:bCs/>
                <w:sz w:val="24"/>
                <w:szCs w:val="24"/>
              </w:rPr>
            </w:pPr>
          </w:p>
        </w:tc>
        <w:tc>
          <w:tcPr>
            <w:tcW w:w="2744" w:type="dxa"/>
          </w:tcPr>
          <w:p w14:paraId="35EB0121" w14:textId="77777777" w:rsidR="00B92C6F" w:rsidRPr="005A4F73" w:rsidRDefault="00B92C6F" w:rsidP="00DD47B8">
            <w:pPr>
              <w:rPr>
                <w:rFonts w:ascii="Times New Roman" w:hAnsi="Times New Roman" w:cs="Times New Roman"/>
                <w:b/>
                <w:bCs/>
                <w:sz w:val="24"/>
                <w:szCs w:val="24"/>
              </w:rPr>
            </w:pPr>
          </w:p>
        </w:tc>
      </w:tr>
      <w:tr w:rsidR="00B92C6F" w:rsidRPr="00693F06" w14:paraId="63795371" w14:textId="77777777" w:rsidTr="00DD47B8">
        <w:tc>
          <w:tcPr>
            <w:tcW w:w="559" w:type="dxa"/>
          </w:tcPr>
          <w:p w14:paraId="27AD4536"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23</w:t>
            </w:r>
          </w:p>
        </w:tc>
        <w:tc>
          <w:tcPr>
            <w:tcW w:w="2832" w:type="dxa"/>
          </w:tcPr>
          <w:p w14:paraId="3D44F4BF"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yetki devredilecek personel için asgari gereklilikler (bilgi, beceri ve deneyim) belirlendi mi?</w:t>
            </w:r>
          </w:p>
        </w:tc>
        <w:tc>
          <w:tcPr>
            <w:tcW w:w="851" w:type="dxa"/>
          </w:tcPr>
          <w:p w14:paraId="196E0BD8" w14:textId="77777777" w:rsidR="00B92C6F" w:rsidRPr="005A4F73" w:rsidRDefault="00B92C6F" w:rsidP="00DD47B8">
            <w:pPr>
              <w:rPr>
                <w:rFonts w:ascii="Times New Roman" w:hAnsi="Times New Roman" w:cs="Times New Roman"/>
                <w:b/>
                <w:bCs/>
                <w:sz w:val="24"/>
                <w:szCs w:val="24"/>
              </w:rPr>
            </w:pPr>
          </w:p>
        </w:tc>
        <w:tc>
          <w:tcPr>
            <w:tcW w:w="995" w:type="dxa"/>
          </w:tcPr>
          <w:p w14:paraId="2DC929BF"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0</w:t>
            </w:r>
          </w:p>
        </w:tc>
        <w:tc>
          <w:tcPr>
            <w:tcW w:w="1795" w:type="dxa"/>
            <w:gridSpan w:val="2"/>
          </w:tcPr>
          <w:p w14:paraId="19535AC8" w14:textId="77777777" w:rsidR="00B92C6F" w:rsidRPr="005A4F73" w:rsidRDefault="00B92C6F" w:rsidP="00DD47B8">
            <w:pPr>
              <w:rPr>
                <w:rFonts w:ascii="Times New Roman" w:hAnsi="Times New Roman" w:cs="Times New Roman"/>
                <w:b/>
                <w:bCs/>
                <w:sz w:val="24"/>
                <w:szCs w:val="24"/>
              </w:rPr>
            </w:pPr>
          </w:p>
        </w:tc>
        <w:tc>
          <w:tcPr>
            <w:tcW w:w="2744" w:type="dxa"/>
          </w:tcPr>
          <w:p w14:paraId="2DCE6EB1"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 xml:space="preserve">Bu konu hakkında çalışmalar devam etmektedir. </w:t>
            </w:r>
          </w:p>
        </w:tc>
      </w:tr>
      <w:tr w:rsidR="00B92C6F" w:rsidRPr="00693F06" w14:paraId="3C4AC8DE" w14:textId="77777777" w:rsidTr="00DD47B8">
        <w:tc>
          <w:tcPr>
            <w:tcW w:w="559" w:type="dxa"/>
          </w:tcPr>
          <w:p w14:paraId="4082F968"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24</w:t>
            </w:r>
          </w:p>
        </w:tc>
        <w:tc>
          <w:tcPr>
            <w:tcW w:w="2832" w:type="dxa"/>
          </w:tcPr>
          <w:p w14:paraId="7BA6DF12"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yetki devredilen personelin, yetkinin kullanımına ilişkin olarak belli dönemlerde yetki devredene rapor vermesine ilişkin düzenleme var mıdır?</w:t>
            </w:r>
          </w:p>
        </w:tc>
        <w:tc>
          <w:tcPr>
            <w:tcW w:w="851" w:type="dxa"/>
          </w:tcPr>
          <w:p w14:paraId="4BC8C301" w14:textId="77777777" w:rsidR="00B92C6F" w:rsidRPr="005A4F73" w:rsidRDefault="00B92C6F" w:rsidP="00DD47B8">
            <w:pPr>
              <w:rPr>
                <w:rFonts w:ascii="Times New Roman" w:hAnsi="Times New Roman" w:cs="Times New Roman"/>
                <w:b/>
                <w:bCs/>
                <w:sz w:val="24"/>
                <w:szCs w:val="24"/>
              </w:rPr>
            </w:pPr>
          </w:p>
        </w:tc>
        <w:tc>
          <w:tcPr>
            <w:tcW w:w="995" w:type="dxa"/>
          </w:tcPr>
          <w:p w14:paraId="6FEDD4CD"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0</w:t>
            </w:r>
          </w:p>
        </w:tc>
        <w:tc>
          <w:tcPr>
            <w:tcW w:w="1795" w:type="dxa"/>
            <w:gridSpan w:val="2"/>
          </w:tcPr>
          <w:p w14:paraId="1209BBB4" w14:textId="77777777" w:rsidR="00B92C6F" w:rsidRPr="005A4F73" w:rsidRDefault="00B92C6F" w:rsidP="00DD47B8">
            <w:pPr>
              <w:rPr>
                <w:rFonts w:ascii="Times New Roman" w:hAnsi="Times New Roman" w:cs="Times New Roman"/>
                <w:b/>
                <w:bCs/>
                <w:sz w:val="24"/>
                <w:szCs w:val="24"/>
              </w:rPr>
            </w:pPr>
          </w:p>
        </w:tc>
        <w:tc>
          <w:tcPr>
            <w:tcW w:w="2744" w:type="dxa"/>
          </w:tcPr>
          <w:p w14:paraId="1A72AC5A"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Bu konu hakkında çalışmalar devam etmektedir.</w:t>
            </w:r>
          </w:p>
        </w:tc>
      </w:tr>
      <w:tr w:rsidR="00B92C6F" w:rsidRPr="00693F06" w14:paraId="4194F61F" w14:textId="77777777" w:rsidTr="00DD47B8">
        <w:tc>
          <w:tcPr>
            <w:tcW w:w="7032" w:type="dxa"/>
            <w:gridSpan w:val="6"/>
          </w:tcPr>
          <w:p w14:paraId="1C08D420" w14:textId="77777777" w:rsidR="00B92C6F" w:rsidRPr="005A4F73" w:rsidRDefault="00B92C6F" w:rsidP="00DD47B8">
            <w:pPr>
              <w:jc w:val="right"/>
              <w:rPr>
                <w:rFonts w:ascii="Times New Roman" w:hAnsi="Times New Roman" w:cs="Times New Roman"/>
                <w:b/>
                <w:bCs/>
                <w:sz w:val="24"/>
                <w:szCs w:val="24"/>
              </w:rPr>
            </w:pPr>
            <w:r w:rsidRPr="005A4F73">
              <w:rPr>
                <w:rFonts w:ascii="Times New Roman" w:hAnsi="Times New Roman" w:cs="Times New Roman"/>
                <w:b/>
                <w:bCs/>
                <w:sz w:val="24"/>
                <w:szCs w:val="24"/>
              </w:rPr>
              <w:t>TOPLAM PUAN-KONTROL ORTAMI</w:t>
            </w:r>
          </w:p>
        </w:tc>
        <w:tc>
          <w:tcPr>
            <w:tcW w:w="2744" w:type="dxa"/>
          </w:tcPr>
          <w:p w14:paraId="19BEA38C" w14:textId="77777777" w:rsidR="00B92C6F" w:rsidRPr="005A4F73" w:rsidRDefault="00B92C6F" w:rsidP="00DD47B8">
            <w:pPr>
              <w:rPr>
                <w:rFonts w:ascii="Times New Roman" w:hAnsi="Times New Roman" w:cs="Times New Roman"/>
                <w:b/>
                <w:bCs/>
                <w:sz w:val="24"/>
                <w:szCs w:val="24"/>
              </w:rPr>
            </w:pPr>
            <w:r>
              <w:rPr>
                <w:rFonts w:ascii="Times New Roman" w:hAnsi="Times New Roman" w:cs="Times New Roman"/>
                <w:b/>
                <w:bCs/>
                <w:sz w:val="24"/>
                <w:szCs w:val="24"/>
              </w:rPr>
              <w:t>34</w:t>
            </w:r>
          </w:p>
        </w:tc>
      </w:tr>
    </w:tbl>
    <w:p w14:paraId="0AB2C8F3" w14:textId="77777777" w:rsidR="00B92C6F" w:rsidRPr="00693F06" w:rsidRDefault="00B92C6F" w:rsidP="00B92C6F">
      <w:pPr>
        <w:jc w:val="both"/>
        <w:rPr>
          <w:rFonts w:ascii="Times New Roman" w:hAnsi="Times New Roman" w:cs="Times New Roman"/>
          <w:sz w:val="24"/>
          <w:szCs w:val="24"/>
        </w:rPr>
        <w:sectPr w:rsidR="00B92C6F" w:rsidRPr="00693F06" w:rsidSect="00B92C6F">
          <w:headerReference w:type="default" r:id="rId15"/>
          <w:footerReference w:type="default" r:id="rId16"/>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tbl>
      <w:tblPr>
        <w:tblStyle w:val="TabloKlavuzu"/>
        <w:tblW w:w="9776" w:type="dxa"/>
        <w:tblLook w:val="04A0" w:firstRow="1" w:lastRow="0" w:firstColumn="1" w:lastColumn="0" w:noHBand="0" w:noVBand="1"/>
      </w:tblPr>
      <w:tblGrid>
        <w:gridCol w:w="562"/>
        <w:gridCol w:w="2835"/>
        <w:gridCol w:w="850"/>
        <w:gridCol w:w="874"/>
        <w:gridCol w:w="1824"/>
        <w:gridCol w:w="2831"/>
      </w:tblGrid>
      <w:tr w:rsidR="00B92C6F" w:rsidRPr="00693F06" w14:paraId="4461822B" w14:textId="77777777" w:rsidTr="00DD47B8">
        <w:trPr>
          <w:tblHeader/>
        </w:trPr>
        <w:tc>
          <w:tcPr>
            <w:tcW w:w="562" w:type="dxa"/>
          </w:tcPr>
          <w:p w14:paraId="07D3C2E9" w14:textId="77777777" w:rsidR="00B92C6F" w:rsidRPr="00693F06" w:rsidRDefault="00B92C6F" w:rsidP="00DD47B8">
            <w:pPr>
              <w:jc w:val="center"/>
              <w:rPr>
                <w:rFonts w:ascii="Times New Roman" w:hAnsi="Times New Roman" w:cs="Times New Roman"/>
                <w:sz w:val="24"/>
                <w:szCs w:val="24"/>
              </w:rPr>
            </w:pPr>
            <w:r>
              <w:rPr>
                <w:rFonts w:ascii="Times New Roman" w:hAnsi="Times New Roman" w:cs="Times New Roman"/>
                <w:b/>
                <w:bCs/>
                <w:sz w:val="24"/>
                <w:szCs w:val="24"/>
              </w:rPr>
              <w:lastRenderedPageBreak/>
              <w:t>No</w:t>
            </w:r>
          </w:p>
        </w:tc>
        <w:tc>
          <w:tcPr>
            <w:tcW w:w="2835" w:type="dxa"/>
          </w:tcPr>
          <w:p w14:paraId="61E913B3" w14:textId="77777777" w:rsidR="00B92C6F" w:rsidRPr="005A4F73" w:rsidRDefault="00B92C6F" w:rsidP="00DD47B8">
            <w:pPr>
              <w:jc w:val="center"/>
              <w:rPr>
                <w:rFonts w:ascii="Times New Roman" w:hAnsi="Times New Roman" w:cs="Times New Roman"/>
                <w:b/>
                <w:bCs/>
                <w:sz w:val="24"/>
                <w:szCs w:val="24"/>
              </w:rPr>
            </w:pPr>
            <w:r>
              <w:rPr>
                <w:rFonts w:ascii="Times New Roman" w:hAnsi="Times New Roman" w:cs="Times New Roman"/>
                <w:b/>
                <w:bCs/>
                <w:sz w:val="24"/>
                <w:szCs w:val="24"/>
              </w:rPr>
              <w:t>Sorular</w:t>
            </w:r>
          </w:p>
        </w:tc>
        <w:tc>
          <w:tcPr>
            <w:tcW w:w="850" w:type="dxa"/>
          </w:tcPr>
          <w:p w14:paraId="45A59690" w14:textId="77777777" w:rsidR="00B92C6F" w:rsidRPr="00693F06" w:rsidRDefault="00B92C6F" w:rsidP="00DD47B8">
            <w:pPr>
              <w:jc w:val="center"/>
              <w:rPr>
                <w:rFonts w:ascii="Times New Roman" w:hAnsi="Times New Roman" w:cs="Times New Roman"/>
                <w:sz w:val="24"/>
                <w:szCs w:val="24"/>
              </w:rPr>
            </w:pPr>
            <w:r>
              <w:rPr>
                <w:rFonts w:ascii="Times New Roman" w:hAnsi="Times New Roman" w:cs="Times New Roman"/>
                <w:b/>
                <w:bCs/>
                <w:sz w:val="24"/>
                <w:szCs w:val="24"/>
              </w:rPr>
              <w:t>Evet</w:t>
            </w:r>
          </w:p>
        </w:tc>
        <w:tc>
          <w:tcPr>
            <w:tcW w:w="874" w:type="dxa"/>
          </w:tcPr>
          <w:p w14:paraId="7C8DF8A9" w14:textId="77777777" w:rsidR="00B92C6F" w:rsidRPr="00693F06" w:rsidRDefault="00B92C6F" w:rsidP="00DD47B8">
            <w:pPr>
              <w:jc w:val="center"/>
              <w:rPr>
                <w:rFonts w:ascii="Times New Roman" w:hAnsi="Times New Roman" w:cs="Times New Roman"/>
                <w:sz w:val="24"/>
                <w:szCs w:val="24"/>
              </w:rPr>
            </w:pPr>
            <w:r>
              <w:rPr>
                <w:rFonts w:ascii="Times New Roman" w:hAnsi="Times New Roman" w:cs="Times New Roman"/>
                <w:b/>
                <w:bCs/>
                <w:sz w:val="24"/>
                <w:szCs w:val="24"/>
              </w:rPr>
              <w:t>Hayır</w:t>
            </w:r>
          </w:p>
        </w:tc>
        <w:tc>
          <w:tcPr>
            <w:tcW w:w="1824" w:type="dxa"/>
          </w:tcPr>
          <w:p w14:paraId="6D89703D" w14:textId="77777777" w:rsidR="00B92C6F" w:rsidRPr="00693F06" w:rsidRDefault="00B92C6F" w:rsidP="00DD47B8">
            <w:pPr>
              <w:jc w:val="center"/>
              <w:rPr>
                <w:rFonts w:ascii="Times New Roman" w:hAnsi="Times New Roman" w:cs="Times New Roman"/>
                <w:sz w:val="24"/>
                <w:szCs w:val="24"/>
              </w:rPr>
            </w:pPr>
            <w:r>
              <w:rPr>
                <w:rFonts w:ascii="Times New Roman" w:hAnsi="Times New Roman" w:cs="Times New Roman"/>
                <w:b/>
                <w:bCs/>
                <w:sz w:val="24"/>
                <w:szCs w:val="24"/>
              </w:rPr>
              <w:t>Geliştirilmekte</w:t>
            </w:r>
          </w:p>
        </w:tc>
        <w:tc>
          <w:tcPr>
            <w:tcW w:w="2831" w:type="dxa"/>
          </w:tcPr>
          <w:p w14:paraId="4CA3D64F" w14:textId="77777777" w:rsidR="00B92C6F" w:rsidRPr="00693F06" w:rsidRDefault="00B92C6F" w:rsidP="00DD47B8">
            <w:pPr>
              <w:jc w:val="center"/>
              <w:rPr>
                <w:rFonts w:ascii="Times New Roman" w:hAnsi="Times New Roman" w:cs="Times New Roman"/>
                <w:sz w:val="24"/>
                <w:szCs w:val="24"/>
              </w:rPr>
            </w:pPr>
            <w:r>
              <w:rPr>
                <w:rFonts w:ascii="Times New Roman" w:hAnsi="Times New Roman" w:cs="Times New Roman"/>
                <w:b/>
                <w:bCs/>
                <w:sz w:val="24"/>
                <w:szCs w:val="24"/>
              </w:rPr>
              <w:t>Açıklama</w:t>
            </w:r>
          </w:p>
        </w:tc>
      </w:tr>
      <w:tr w:rsidR="00B92C6F" w:rsidRPr="00693F06" w14:paraId="51A8566F" w14:textId="77777777" w:rsidTr="00DD47B8">
        <w:trPr>
          <w:tblHeader/>
        </w:trPr>
        <w:tc>
          <w:tcPr>
            <w:tcW w:w="3397" w:type="dxa"/>
            <w:gridSpan w:val="2"/>
          </w:tcPr>
          <w:p w14:paraId="6BCB93EB" w14:textId="77777777" w:rsidR="00B92C6F" w:rsidRPr="005A4F73" w:rsidRDefault="00B92C6F" w:rsidP="00DD47B8">
            <w:pPr>
              <w:jc w:val="right"/>
              <w:rPr>
                <w:rFonts w:ascii="Times New Roman" w:hAnsi="Times New Roman" w:cs="Times New Roman"/>
                <w:b/>
                <w:bCs/>
                <w:sz w:val="24"/>
                <w:szCs w:val="24"/>
              </w:rPr>
            </w:pPr>
            <w:r w:rsidRPr="0099156E">
              <w:rPr>
                <w:rFonts w:ascii="Times New Roman" w:hAnsi="Times New Roman" w:cs="Times New Roman"/>
                <w:b/>
                <w:bCs/>
                <w:sz w:val="24"/>
                <w:szCs w:val="24"/>
              </w:rPr>
              <w:t>Puan</w:t>
            </w:r>
          </w:p>
        </w:tc>
        <w:tc>
          <w:tcPr>
            <w:tcW w:w="850" w:type="dxa"/>
          </w:tcPr>
          <w:p w14:paraId="7BF69893" w14:textId="77777777" w:rsidR="00B92C6F" w:rsidRPr="00693F06" w:rsidRDefault="00B92C6F" w:rsidP="00DD47B8">
            <w:pPr>
              <w:jc w:val="center"/>
              <w:rPr>
                <w:rFonts w:ascii="Times New Roman" w:hAnsi="Times New Roman" w:cs="Times New Roman"/>
                <w:sz w:val="24"/>
                <w:szCs w:val="24"/>
              </w:rPr>
            </w:pPr>
            <w:r w:rsidRPr="0099156E">
              <w:rPr>
                <w:rFonts w:ascii="Times New Roman" w:hAnsi="Times New Roman" w:cs="Times New Roman"/>
                <w:b/>
                <w:bCs/>
                <w:sz w:val="24"/>
                <w:szCs w:val="24"/>
              </w:rPr>
              <w:t>2</w:t>
            </w:r>
          </w:p>
        </w:tc>
        <w:tc>
          <w:tcPr>
            <w:tcW w:w="874" w:type="dxa"/>
          </w:tcPr>
          <w:p w14:paraId="3E48497F" w14:textId="77777777" w:rsidR="00B92C6F" w:rsidRPr="00693F06" w:rsidRDefault="00B92C6F" w:rsidP="00DD47B8">
            <w:pPr>
              <w:jc w:val="center"/>
              <w:rPr>
                <w:rFonts w:ascii="Times New Roman" w:hAnsi="Times New Roman" w:cs="Times New Roman"/>
                <w:sz w:val="24"/>
                <w:szCs w:val="24"/>
              </w:rPr>
            </w:pPr>
            <w:r w:rsidRPr="0099156E">
              <w:rPr>
                <w:rFonts w:ascii="Times New Roman" w:hAnsi="Times New Roman" w:cs="Times New Roman"/>
                <w:b/>
                <w:bCs/>
                <w:sz w:val="24"/>
                <w:szCs w:val="24"/>
              </w:rPr>
              <w:t>0</w:t>
            </w:r>
          </w:p>
        </w:tc>
        <w:tc>
          <w:tcPr>
            <w:tcW w:w="1824" w:type="dxa"/>
          </w:tcPr>
          <w:p w14:paraId="76385DFB" w14:textId="77777777" w:rsidR="00B92C6F" w:rsidRPr="00693F06" w:rsidRDefault="00B92C6F" w:rsidP="00DD47B8">
            <w:pPr>
              <w:jc w:val="center"/>
              <w:rPr>
                <w:rFonts w:ascii="Times New Roman" w:hAnsi="Times New Roman" w:cs="Times New Roman"/>
                <w:sz w:val="24"/>
                <w:szCs w:val="24"/>
              </w:rPr>
            </w:pPr>
            <w:r w:rsidRPr="0099156E">
              <w:rPr>
                <w:rFonts w:ascii="Times New Roman" w:hAnsi="Times New Roman" w:cs="Times New Roman"/>
                <w:b/>
                <w:bCs/>
                <w:sz w:val="24"/>
                <w:szCs w:val="24"/>
              </w:rPr>
              <w:t>1</w:t>
            </w:r>
          </w:p>
        </w:tc>
        <w:tc>
          <w:tcPr>
            <w:tcW w:w="2831" w:type="dxa"/>
          </w:tcPr>
          <w:p w14:paraId="6B7A6602" w14:textId="77777777" w:rsidR="00B92C6F" w:rsidRPr="00693F06" w:rsidRDefault="00B92C6F" w:rsidP="00DD47B8">
            <w:pPr>
              <w:jc w:val="center"/>
              <w:rPr>
                <w:rFonts w:ascii="Times New Roman" w:hAnsi="Times New Roman" w:cs="Times New Roman"/>
                <w:sz w:val="24"/>
                <w:szCs w:val="24"/>
              </w:rPr>
            </w:pPr>
          </w:p>
        </w:tc>
      </w:tr>
      <w:tr w:rsidR="00B92C6F" w:rsidRPr="00693F06" w14:paraId="79374DB2" w14:textId="77777777" w:rsidTr="00DD47B8">
        <w:trPr>
          <w:tblHeader/>
        </w:trPr>
        <w:tc>
          <w:tcPr>
            <w:tcW w:w="562" w:type="dxa"/>
          </w:tcPr>
          <w:p w14:paraId="4208B5F8" w14:textId="77777777" w:rsidR="00B92C6F" w:rsidRPr="00693F06" w:rsidRDefault="00B92C6F" w:rsidP="00DD47B8">
            <w:pPr>
              <w:rPr>
                <w:rFonts w:ascii="Times New Roman" w:hAnsi="Times New Roman" w:cs="Times New Roman"/>
                <w:sz w:val="24"/>
                <w:szCs w:val="24"/>
              </w:rPr>
            </w:pPr>
          </w:p>
        </w:tc>
        <w:tc>
          <w:tcPr>
            <w:tcW w:w="2835" w:type="dxa"/>
          </w:tcPr>
          <w:p w14:paraId="6339B62C" w14:textId="77777777" w:rsidR="00B92C6F" w:rsidRPr="005A4F73" w:rsidRDefault="00B92C6F" w:rsidP="00DD47B8">
            <w:pPr>
              <w:rPr>
                <w:rFonts w:ascii="Times New Roman" w:hAnsi="Times New Roman" w:cs="Times New Roman"/>
                <w:b/>
                <w:bCs/>
                <w:sz w:val="24"/>
                <w:szCs w:val="24"/>
              </w:rPr>
            </w:pPr>
            <w:r w:rsidRPr="005A4F73">
              <w:rPr>
                <w:rFonts w:ascii="Times New Roman" w:hAnsi="Times New Roman" w:cs="Times New Roman"/>
                <w:b/>
                <w:bCs/>
                <w:sz w:val="24"/>
                <w:szCs w:val="24"/>
              </w:rPr>
              <w:t>RİSK DEĞERLENDİRME</w:t>
            </w:r>
          </w:p>
        </w:tc>
        <w:tc>
          <w:tcPr>
            <w:tcW w:w="850" w:type="dxa"/>
          </w:tcPr>
          <w:p w14:paraId="380E8FF9" w14:textId="77777777" w:rsidR="00B92C6F" w:rsidRPr="00693F06" w:rsidRDefault="00B92C6F" w:rsidP="00DD47B8">
            <w:pPr>
              <w:jc w:val="both"/>
              <w:rPr>
                <w:rFonts w:ascii="Times New Roman" w:hAnsi="Times New Roman" w:cs="Times New Roman"/>
                <w:sz w:val="24"/>
                <w:szCs w:val="24"/>
              </w:rPr>
            </w:pPr>
          </w:p>
        </w:tc>
        <w:tc>
          <w:tcPr>
            <w:tcW w:w="874" w:type="dxa"/>
          </w:tcPr>
          <w:p w14:paraId="21B62311" w14:textId="77777777" w:rsidR="00B92C6F" w:rsidRPr="00693F06" w:rsidRDefault="00B92C6F" w:rsidP="00DD47B8">
            <w:pPr>
              <w:jc w:val="both"/>
              <w:rPr>
                <w:rFonts w:ascii="Times New Roman" w:hAnsi="Times New Roman" w:cs="Times New Roman"/>
                <w:sz w:val="24"/>
                <w:szCs w:val="24"/>
              </w:rPr>
            </w:pPr>
          </w:p>
        </w:tc>
        <w:tc>
          <w:tcPr>
            <w:tcW w:w="1824" w:type="dxa"/>
          </w:tcPr>
          <w:p w14:paraId="636C1452" w14:textId="77777777" w:rsidR="00B92C6F" w:rsidRPr="00693F06" w:rsidRDefault="00B92C6F" w:rsidP="00DD47B8">
            <w:pPr>
              <w:jc w:val="both"/>
              <w:rPr>
                <w:rFonts w:ascii="Times New Roman" w:hAnsi="Times New Roman" w:cs="Times New Roman"/>
                <w:sz w:val="24"/>
                <w:szCs w:val="24"/>
              </w:rPr>
            </w:pPr>
          </w:p>
        </w:tc>
        <w:tc>
          <w:tcPr>
            <w:tcW w:w="2831" w:type="dxa"/>
          </w:tcPr>
          <w:p w14:paraId="44548320" w14:textId="77777777" w:rsidR="00B92C6F" w:rsidRPr="00693F06" w:rsidRDefault="00B92C6F" w:rsidP="00DD47B8">
            <w:pPr>
              <w:jc w:val="both"/>
              <w:rPr>
                <w:rFonts w:ascii="Times New Roman" w:hAnsi="Times New Roman" w:cs="Times New Roman"/>
                <w:sz w:val="24"/>
                <w:szCs w:val="24"/>
              </w:rPr>
            </w:pPr>
          </w:p>
        </w:tc>
      </w:tr>
      <w:tr w:rsidR="00B92C6F" w:rsidRPr="00693F06" w14:paraId="01A86FA8" w14:textId="77777777" w:rsidTr="00DD47B8">
        <w:tc>
          <w:tcPr>
            <w:tcW w:w="9776" w:type="dxa"/>
            <w:gridSpan w:val="6"/>
          </w:tcPr>
          <w:p w14:paraId="59AC9528" w14:textId="77777777" w:rsidR="00B92C6F" w:rsidRPr="00693F06" w:rsidRDefault="00B92C6F" w:rsidP="00DD47B8">
            <w:pPr>
              <w:jc w:val="both"/>
              <w:rPr>
                <w:rFonts w:ascii="Times New Roman" w:hAnsi="Times New Roman" w:cs="Times New Roman"/>
                <w:sz w:val="24"/>
                <w:szCs w:val="24"/>
              </w:rPr>
            </w:pPr>
            <w:r w:rsidRPr="005A4F73">
              <w:rPr>
                <w:rFonts w:ascii="Times New Roman" w:hAnsi="Times New Roman" w:cs="Times New Roman"/>
                <w:b/>
                <w:bCs/>
                <w:sz w:val="24"/>
                <w:szCs w:val="24"/>
              </w:rPr>
              <w:t>RİSK DEĞERLENDİRME</w:t>
            </w:r>
            <w:r w:rsidRPr="00693F06">
              <w:rPr>
                <w:rFonts w:ascii="Times New Roman" w:hAnsi="Times New Roman" w:cs="Times New Roman"/>
                <w:sz w:val="24"/>
                <w:szCs w:val="24"/>
              </w:rPr>
              <w:t xml:space="preserve">: Risk değerlendirme, idarenin hedeflerinin gerçekleşmesini engelleyecek risklerin tanımlanması, analiz edilmesi ve gerekli önlemlerin belirlenmesi sürecidir. Bu bölümde idare, risk algısı ve riskle başa çıkabilme kapasitesini aşağıdaki sorular aracılığıyla bir öz değerlendirmeye tabi tutmalıdır. </w:t>
            </w:r>
          </w:p>
          <w:p w14:paraId="4CE30429" w14:textId="77777777" w:rsidR="00B92C6F" w:rsidRPr="00693F06" w:rsidRDefault="00B92C6F" w:rsidP="00DD47B8">
            <w:pPr>
              <w:jc w:val="both"/>
              <w:rPr>
                <w:rFonts w:ascii="Times New Roman" w:hAnsi="Times New Roman" w:cs="Times New Roman"/>
                <w:sz w:val="24"/>
                <w:szCs w:val="24"/>
              </w:rPr>
            </w:pPr>
          </w:p>
          <w:p w14:paraId="3C237090" w14:textId="77777777" w:rsidR="00B92C6F" w:rsidRPr="00B07909" w:rsidRDefault="00B92C6F" w:rsidP="00DD47B8">
            <w:pPr>
              <w:jc w:val="both"/>
              <w:rPr>
                <w:rFonts w:ascii="Times New Roman" w:hAnsi="Times New Roman" w:cs="Times New Roman"/>
                <w:sz w:val="24"/>
                <w:szCs w:val="24"/>
              </w:rPr>
            </w:pPr>
            <w:r w:rsidRPr="00693F06">
              <w:rPr>
                <w:rFonts w:ascii="Times New Roman" w:hAnsi="Times New Roman" w:cs="Times New Roman"/>
                <w:sz w:val="24"/>
                <w:szCs w:val="24"/>
              </w:rPr>
              <w:t xml:space="preserve">Detaylı açıklamalar </w:t>
            </w:r>
            <w:r>
              <w:rPr>
                <w:rFonts w:ascii="Times New Roman" w:hAnsi="Times New Roman" w:cs="Times New Roman"/>
                <w:sz w:val="24"/>
                <w:szCs w:val="24"/>
              </w:rPr>
              <w:t xml:space="preserve">ve her bir sorunun hangi kamu iç kontrol standardı ve genel şartıyla ilgili olduğuna yönelik açıklamalar bu kılavuzun ekindeki cetvelde sunulmuş olup, ayrıca Kamu İç Kontrol Rehberinde yer alan ilave açıklamalara cetvelde yer verilmiştir.  </w:t>
            </w:r>
          </w:p>
          <w:p w14:paraId="36A20BB8" w14:textId="77777777" w:rsidR="00B92C6F" w:rsidRPr="00B07909" w:rsidRDefault="00B92C6F" w:rsidP="00DD47B8">
            <w:pPr>
              <w:jc w:val="both"/>
              <w:rPr>
                <w:rFonts w:ascii="Times New Roman" w:hAnsi="Times New Roman" w:cs="Times New Roman"/>
                <w:sz w:val="24"/>
                <w:szCs w:val="24"/>
              </w:rPr>
            </w:pPr>
          </w:p>
        </w:tc>
      </w:tr>
      <w:tr w:rsidR="00B92C6F" w:rsidRPr="00693F06" w14:paraId="54DB8824" w14:textId="77777777" w:rsidTr="00DD47B8">
        <w:tc>
          <w:tcPr>
            <w:tcW w:w="562" w:type="dxa"/>
          </w:tcPr>
          <w:p w14:paraId="35D04365"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1</w:t>
            </w:r>
          </w:p>
        </w:tc>
        <w:tc>
          <w:tcPr>
            <w:tcW w:w="2835" w:type="dxa"/>
          </w:tcPr>
          <w:p w14:paraId="11B6387C" w14:textId="77777777" w:rsidR="00B92C6F" w:rsidRPr="002634A0"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Performans programında yer alan hedeflere ulaşma düzeyinin izlenmesi ve değerlendirilmesine yönelik raporlama prosedürü belirlendi mi?</w:t>
            </w:r>
          </w:p>
        </w:tc>
        <w:tc>
          <w:tcPr>
            <w:tcW w:w="850" w:type="dxa"/>
          </w:tcPr>
          <w:p w14:paraId="16A1B43B" w14:textId="77777777" w:rsidR="00B92C6F" w:rsidRPr="00693F06" w:rsidRDefault="00B92C6F" w:rsidP="00DD47B8">
            <w:pPr>
              <w:jc w:val="both"/>
              <w:rPr>
                <w:rFonts w:ascii="Times New Roman" w:hAnsi="Times New Roman" w:cs="Times New Roman"/>
                <w:sz w:val="24"/>
                <w:szCs w:val="24"/>
              </w:rPr>
            </w:pPr>
          </w:p>
        </w:tc>
        <w:tc>
          <w:tcPr>
            <w:tcW w:w="874" w:type="dxa"/>
          </w:tcPr>
          <w:p w14:paraId="548C0457"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0</w:t>
            </w:r>
          </w:p>
        </w:tc>
        <w:tc>
          <w:tcPr>
            <w:tcW w:w="1824" w:type="dxa"/>
          </w:tcPr>
          <w:p w14:paraId="1A8F4D55" w14:textId="77777777" w:rsidR="00B92C6F" w:rsidRPr="00693F06" w:rsidRDefault="00B92C6F" w:rsidP="00DD47B8">
            <w:pPr>
              <w:jc w:val="both"/>
              <w:rPr>
                <w:rFonts w:ascii="Times New Roman" w:hAnsi="Times New Roman" w:cs="Times New Roman"/>
                <w:sz w:val="24"/>
                <w:szCs w:val="24"/>
              </w:rPr>
            </w:pPr>
          </w:p>
        </w:tc>
        <w:tc>
          <w:tcPr>
            <w:tcW w:w="2831" w:type="dxa"/>
          </w:tcPr>
          <w:p w14:paraId="0696738C"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6F11B6F0" w14:textId="77777777" w:rsidTr="00DD47B8">
        <w:tc>
          <w:tcPr>
            <w:tcW w:w="562" w:type="dxa"/>
          </w:tcPr>
          <w:p w14:paraId="0502B575"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2</w:t>
            </w:r>
          </w:p>
        </w:tc>
        <w:tc>
          <w:tcPr>
            <w:tcW w:w="2835" w:type="dxa"/>
          </w:tcPr>
          <w:p w14:paraId="53F7FDF4"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Bütçe hazırlık sürecinde stratejik plan ve performans programlarına uyumu sağlamaya yönelik prosedür var mıdır?</w:t>
            </w:r>
          </w:p>
        </w:tc>
        <w:tc>
          <w:tcPr>
            <w:tcW w:w="850" w:type="dxa"/>
          </w:tcPr>
          <w:p w14:paraId="6BD6592C" w14:textId="77777777" w:rsidR="00B92C6F" w:rsidRPr="00693F06" w:rsidRDefault="00B92C6F" w:rsidP="00DD47B8">
            <w:pPr>
              <w:jc w:val="both"/>
              <w:rPr>
                <w:rFonts w:ascii="Times New Roman" w:hAnsi="Times New Roman" w:cs="Times New Roman"/>
                <w:sz w:val="24"/>
                <w:szCs w:val="24"/>
              </w:rPr>
            </w:pPr>
          </w:p>
        </w:tc>
        <w:tc>
          <w:tcPr>
            <w:tcW w:w="874" w:type="dxa"/>
          </w:tcPr>
          <w:p w14:paraId="1927DD88"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0</w:t>
            </w:r>
          </w:p>
        </w:tc>
        <w:tc>
          <w:tcPr>
            <w:tcW w:w="1824" w:type="dxa"/>
          </w:tcPr>
          <w:p w14:paraId="296A574A" w14:textId="77777777" w:rsidR="00B92C6F" w:rsidRPr="00693F06" w:rsidRDefault="00B92C6F" w:rsidP="00DD47B8">
            <w:pPr>
              <w:jc w:val="both"/>
              <w:rPr>
                <w:rFonts w:ascii="Times New Roman" w:hAnsi="Times New Roman" w:cs="Times New Roman"/>
                <w:sz w:val="24"/>
                <w:szCs w:val="24"/>
              </w:rPr>
            </w:pPr>
          </w:p>
        </w:tc>
        <w:tc>
          <w:tcPr>
            <w:tcW w:w="2831" w:type="dxa"/>
          </w:tcPr>
          <w:p w14:paraId="6FA38427"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42EF1554" w14:textId="77777777" w:rsidTr="00DD47B8">
        <w:tc>
          <w:tcPr>
            <w:tcW w:w="562" w:type="dxa"/>
          </w:tcPr>
          <w:p w14:paraId="15A40F40"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3</w:t>
            </w:r>
          </w:p>
        </w:tc>
        <w:tc>
          <w:tcPr>
            <w:tcW w:w="2835" w:type="dxa"/>
          </w:tcPr>
          <w:p w14:paraId="51E9B9AE"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yürütülen faaliyetlerin stratejik plan ve performans programıyla belirlenen amaç ve hedeflerle uyumunu sağlamaya yönelik bir prosedür var mıdır?</w:t>
            </w:r>
          </w:p>
        </w:tc>
        <w:tc>
          <w:tcPr>
            <w:tcW w:w="850" w:type="dxa"/>
          </w:tcPr>
          <w:p w14:paraId="0E85213B" w14:textId="77777777" w:rsidR="00B92C6F" w:rsidRPr="00693F06" w:rsidRDefault="00B92C6F" w:rsidP="00DD47B8">
            <w:pPr>
              <w:jc w:val="both"/>
              <w:rPr>
                <w:rFonts w:ascii="Times New Roman" w:hAnsi="Times New Roman" w:cs="Times New Roman"/>
                <w:sz w:val="24"/>
                <w:szCs w:val="24"/>
              </w:rPr>
            </w:pPr>
          </w:p>
        </w:tc>
        <w:tc>
          <w:tcPr>
            <w:tcW w:w="874" w:type="dxa"/>
          </w:tcPr>
          <w:p w14:paraId="24587FD2"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0</w:t>
            </w:r>
          </w:p>
        </w:tc>
        <w:tc>
          <w:tcPr>
            <w:tcW w:w="1824" w:type="dxa"/>
          </w:tcPr>
          <w:p w14:paraId="722C5548" w14:textId="77777777" w:rsidR="00B92C6F" w:rsidRPr="00693F06" w:rsidRDefault="00B92C6F" w:rsidP="00DD47B8">
            <w:pPr>
              <w:jc w:val="both"/>
              <w:rPr>
                <w:rFonts w:ascii="Times New Roman" w:hAnsi="Times New Roman" w:cs="Times New Roman"/>
                <w:sz w:val="24"/>
                <w:szCs w:val="24"/>
              </w:rPr>
            </w:pPr>
          </w:p>
        </w:tc>
        <w:tc>
          <w:tcPr>
            <w:tcW w:w="2831" w:type="dxa"/>
          </w:tcPr>
          <w:p w14:paraId="29D09BA0"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574BF524" w14:textId="77777777" w:rsidTr="00DD47B8">
        <w:tc>
          <w:tcPr>
            <w:tcW w:w="562" w:type="dxa"/>
          </w:tcPr>
          <w:p w14:paraId="691206F0"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4</w:t>
            </w:r>
          </w:p>
        </w:tc>
        <w:tc>
          <w:tcPr>
            <w:tcW w:w="2835" w:type="dxa"/>
          </w:tcPr>
          <w:p w14:paraId="73A113B4"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 tarafından görev alanınız çerçevesinde idarenizin hedeflerine uygun spesifik/özel hedefler belirlendi mi?</w:t>
            </w:r>
          </w:p>
        </w:tc>
        <w:tc>
          <w:tcPr>
            <w:tcW w:w="850" w:type="dxa"/>
          </w:tcPr>
          <w:p w14:paraId="057DDD86" w14:textId="77777777" w:rsidR="00B92C6F" w:rsidRPr="00693F06" w:rsidRDefault="00B92C6F" w:rsidP="00DD47B8">
            <w:pPr>
              <w:jc w:val="both"/>
              <w:rPr>
                <w:rFonts w:ascii="Times New Roman" w:hAnsi="Times New Roman" w:cs="Times New Roman"/>
                <w:sz w:val="24"/>
                <w:szCs w:val="24"/>
              </w:rPr>
            </w:pPr>
          </w:p>
        </w:tc>
        <w:tc>
          <w:tcPr>
            <w:tcW w:w="874" w:type="dxa"/>
          </w:tcPr>
          <w:p w14:paraId="48A81E58"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b/>
                <w:bCs/>
                <w:sz w:val="24"/>
                <w:szCs w:val="24"/>
              </w:rPr>
              <w:t>0</w:t>
            </w:r>
          </w:p>
        </w:tc>
        <w:tc>
          <w:tcPr>
            <w:tcW w:w="1824" w:type="dxa"/>
          </w:tcPr>
          <w:p w14:paraId="74A0E670" w14:textId="77777777" w:rsidR="00B92C6F" w:rsidRPr="00693F06" w:rsidRDefault="00B92C6F" w:rsidP="00DD47B8">
            <w:pPr>
              <w:jc w:val="both"/>
              <w:rPr>
                <w:rFonts w:ascii="Times New Roman" w:hAnsi="Times New Roman" w:cs="Times New Roman"/>
                <w:sz w:val="24"/>
                <w:szCs w:val="24"/>
              </w:rPr>
            </w:pPr>
          </w:p>
        </w:tc>
        <w:tc>
          <w:tcPr>
            <w:tcW w:w="2831" w:type="dxa"/>
          </w:tcPr>
          <w:p w14:paraId="5BB55A09"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37F82A3F" w14:textId="77777777" w:rsidTr="00DD47B8">
        <w:tc>
          <w:tcPr>
            <w:tcW w:w="562" w:type="dxa"/>
          </w:tcPr>
          <w:p w14:paraId="1808592C"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5</w:t>
            </w:r>
          </w:p>
        </w:tc>
        <w:tc>
          <w:tcPr>
            <w:tcW w:w="2835" w:type="dxa"/>
          </w:tcPr>
          <w:p w14:paraId="1351A077"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üst yönetici tarafından onaylanmış olan risk strateji belgesi tüm çalışanlara duyuruldu mu?</w:t>
            </w:r>
          </w:p>
        </w:tc>
        <w:tc>
          <w:tcPr>
            <w:tcW w:w="850" w:type="dxa"/>
          </w:tcPr>
          <w:p w14:paraId="3D85A08A" w14:textId="77777777" w:rsidR="00B92C6F" w:rsidRPr="00693F06" w:rsidRDefault="00B92C6F" w:rsidP="00DD47B8">
            <w:pPr>
              <w:jc w:val="both"/>
              <w:rPr>
                <w:rFonts w:ascii="Times New Roman" w:hAnsi="Times New Roman" w:cs="Times New Roman"/>
                <w:sz w:val="24"/>
                <w:szCs w:val="24"/>
              </w:rPr>
            </w:pPr>
          </w:p>
        </w:tc>
        <w:tc>
          <w:tcPr>
            <w:tcW w:w="874" w:type="dxa"/>
          </w:tcPr>
          <w:p w14:paraId="4A6CA786"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45638DE8" w14:textId="77777777" w:rsidR="00B92C6F" w:rsidRPr="00693F06" w:rsidRDefault="00B92C6F" w:rsidP="00DD47B8">
            <w:pPr>
              <w:jc w:val="both"/>
              <w:rPr>
                <w:rFonts w:ascii="Times New Roman" w:hAnsi="Times New Roman" w:cs="Times New Roman"/>
                <w:sz w:val="24"/>
                <w:szCs w:val="24"/>
              </w:rPr>
            </w:pPr>
          </w:p>
        </w:tc>
        <w:tc>
          <w:tcPr>
            <w:tcW w:w="2831" w:type="dxa"/>
          </w:tcPr>
          <w:p w14:paraId="1747C909"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564974ED" w14:textId="77777777" w:rsidTr="00DD47B8">
        <w:tc>
          <w:tcPr>
            <w:tcW w:w="562" w:type="dxa"/>
          </w:tcPr>
          <w:p w14:paraId="467993C5"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6</w:t>
            </w:r>
          </w:p>
        </w:tc>
        <w:tc>
          <w:tcPr>
            <w:tcW w:w="2835" w:type="dxa"/>
          </w:tcPr>
          <w:p w14:paraId="4126C116"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risk yönetimine ilişkin görev ve sorumluluklar açık bir şekilde ve yazılı olarak belirlendi mi?</w:t>
            </w:r>
          </w:p>
        </w:tc>
        <w:tc>
          <w:tcPr>
            <w:tcW w:w="850" w:type="dxa"/>
          </w:tcPr>
          <w:p w14:paraId="06CA3EA4" w14:textId="77777777" w:rsidR="00B92C6F" w:rsidRPr="00693F06" w:rsidRDefault="00B92C6F" w:rsidP="00DD47B8">
            <w:pPr>
              <w:jc w:val="both"/>
              <w:rPr>
                <w:rFonts w:ascii="Times New Roman" w:hAnsi="Times New Roman" w:cs="Times New Roman"/>
                <w:sz w:val="24"/>
                <w:szCs w:val="24"/>
              </w:rPr>
            </w:pPr>
          </w:p>
        </w:tc>
        <w:tc>
          <w:tcPr>
            <w:tcW w:w="874" w:type="dxa"/>
          </w:tcPr>
          <w:p w14:paraId="17D1BE4C"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647E1D3C" w14:textId="77777777" w:rsidR="00B92C6F" w:rsidRPr="00693F06" w:rsidRDefault="00B92C6F" w:rsidP="00DD47B8">
            <w:pPr>
              <w:jc w:val="both"/>
              <w:rPr>
                <w:rFonts w:ascii="Times New Roman" w:hAnsi="Times New Roman" w:cs="Times New Roman"/>
                <w:sz w:val="24"/>
                <w:szCs w:val="24"/>
              </w:rPr>
            </w:pPr>
          </w:p>
        </w:tc>
        <w:tc>
          <w:tcPr>
            <w:tcW w:w="2831" w:type="dxa"/>
          </w:tcPr>
          <w:p w14:paraId="55346668"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4D679B42" w14:textId="77777777" w:rsidTr="00DD47B8">
        <w:tc>
          <w:tcPr>
            <w:tcW w:w="562" w:type="dxa"/>
          </w:tcPr>
          <w:p w14:paraId="5B179D6F"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7</w:t>
            </w:r>
          </w:p>
        </w:tc>
        <w:tc>
          <w:tcPr>
            <w:tcW w:w="2835" w:type="dxa"/>
          </w:tcPr>
          <w:p w14:paraId="33FF9666"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riskler, birim/program ve alt birim/ operasyonel düzeyinde tespit ediliyor mu?</w:t>
            </w:r>
          </w:p>
        </w:tc>
        <w:tc>
          <w:tcPr>
            <w:tcW w:w="850" w:type="dxa"/>
          </w:tcPr>
          <w:p w14:paraId="6F39902F" w14:textId="77777777" w:rsidR="00B92C6F" w:rsidRPr="00693F06" w:rsidRDefault="00B92C6F" w:rsidP="00DD47B8">
            <w:pPr>
              <w:jc w:val="both"/>
              <w:rPr>
                <w:rFonts w:ascii="Times New Roman" w:hAnsi="Times New Roman" w:cs="Times New Roman"/>
                <w:sz w:val="24"/>
                <w:szCs w:val="24"/>
              </w:rPr>
            </w:pPr>
          </w:p>
        </w:tc>
        <w:tc>
          <w:tcPr>
            <w:tcW w:w="874" w:type="dxa"/>
          </w:tcPr>
          <w:p w14:paraId="0E5D3FB5"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2A61B422" w14:textId="77777777" w:rsidR="00B92C6F" w:rsidRPr="00693F06" w:rsidRDefault="00B92C6F" w:rsidP="00DD47B8">
            <w:pPr>
              <w:jc w:val="both"/>
              <w:rPr>
                <w:rFonts w:ascii="Times New Roman" w:hAnsi="Times New Roman" w:cs="Times New Roman"/>
                <w:sz w:val="24"/>
                <w:szCs w:val="24"/>
              </w:rPr>
            </w:pPr>
          </w:p>
        </w:tc>
        <w:tc>
          <w:tcPr>
            <w:tcW w:w="2831" w:type="dxa"/>
          </w:tcPr>
          <w:p w14:paraId="01484ABB"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60E3F6DB" w14:textId="77777777" w:rsidTr="00DD47B8">
        <w:tc>
          <w:tcPr>
            <w:tcW w:w="562" w:type="dxa"/>
          </w:tcPr>
          <w:p w14:paraId="1ABC1D14"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lastRenderedPageBreak/>
              <w:t>8</w:t>
            </w:r>
          </w:p>
        </w:tc>
        <w:tc>
          <w:tcPr>
            <w:tcW w:w="2835" w:type="dxa"/>
          </w:tcPr>
          <w:p w14:paraId="3DB44F00"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tespit edilen risklerin, muhtemel etkileri ve gerçekleşme olasılıkları ölçülüyor mu?</w:t>
            </w:r>
          </w:p>
        </w:tc>
        <w:tc>
          <w:tcPr>
            <w:tcW w:w="850" w:type="dxa"/>
          </w:tcPr>
          <w:p w14:paraId="49477875" w14:textId="77777777" w:rsidR="00B92C6F" w:rsidRPr="00693F06" w:rsidRDefault="00B92C6F" w:rsidP="00DD47B8">
            <w:pPr>
              <w:jc w:val="both"/>
              <w:rPr>
                <w:rFonts w:ascii="Times New Roman" w:hAnsi="Times New Roman" w:cs="Times New Roman"/>
                <w:sz w:val="24"/>
                <w:szCs w:val="24"/>
              </w:rPr>
            </w:pPr>
          </w:p>
        </w:tc>
        <w:tc>
          <w:tcPr>
            <w:tcW w:w="874" w:type="dxa"/>
          </w:tcPr>
          <w:p w14:paraId="55E508F4"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4E955A6C" w14:textId="77777777" w:rsidR="00B92C6F" w:rsidRPr="00693F06" w:rsidRDefault="00B92C6F" w:rsidP="00DD47B8">
            <w:pPr>
              <w:jc w:val="both"/>
              <w:rPr>
                <w:rFonts w:ascii="Times New Roman" w:hAnsi="Times New Roman" w:cs="Times New Roman"/>
                <w:sz w:val="24"/>
                <w:szCs w:val="24"/>
              </w:rPr>
            </w:pPr>
          </w:p>
        </w:tc>
        <w:tc>
          <w:tcPr>
            <w:tcW w:w="2831" w:type="dxa"/>
          </w:tcPr>
          <w:p w14:paraId="52BABCA5"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59920CDE" w14:textId="77777777" w:rsidTr="00DD47B8">
        <w:tc>
          <w:tcPr>
            <w:tcW w:w="562" w:type="dxa"/>
          </w:tcPr>
          <w:p w14:paraId="2482257F"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9</w:t>
            </w:r>
          </w:p>
        </w:tc>
        <w:tc>
          <w:tcPr>
            <w:tcW w:w="2835" w:type="dxa"/>
          </w:tcPr>
          <w:p w14:paraId="2FE54F3B"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 xml:space="preserve">Biriminizde tespit edilen riskler, risk puanlarına (Etki x Olasılık) veya önem derecelerine göre önceliklendiriliyor mu? </w:t>
            </w:r>
          </w:p>
        </w:tc>
        <w:tc>
          <w:tcPr>
            <w:tcW w:w="850" w:type="dxa"/>
          </w:tcPr>
          <w:p w14:paraId="0B1D58F6" w14:textId="77777777" w:rsidR="00B92C6F" w:rsidRPr="00693F06" w:rsidRDefault="00B92C6F" w:rsidP="00DD47B8">
            <w:pPr>
              <w:jc w:val="both"/>
              <w:rPr>
                <w:rFonts w:ascii="Times New Roman" w:hAnsi="Times New Roman" w:cs="Times New Roman"/>
                <w:sz w:val="24"/>
                <w:szCs w:val="24"/>
              </w:rPr>
            </w:pPr>
          </w:p>
        </w:tc>
        <w:tc>
          <w:tcPr>
            <w:tcW w:w="874" w:type="dxa"/>
          </w:tcPr>
          <w:p w14:paraId="7FEA96A0"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65A18058" w14:textId="77777777" w:rsidR="00B92C6F" w:rsidRPr="00693F06" w:rsidRDefault="00B92C6F" w:rsidP="00DD47B8">
            <w:pPr>
              <w:jc w:val="both"/>
              <w:rPr>
                <w:rFonts w:ascii="Times New Roman" w:hAnsi="Times New Roman" w:cs="Times New Roman"/>
                <w:sz w:val="24"/>
                <w:szCs w:val="24"/>
              </w:rPr>
            </w:pPr>
          </w:p>
        </w:tc>
        <w:tc>
          <w:tcPr>
            <w:tcW w:w="2831" w:type="dxa"/>
          </w:tcPr>
          <w:p w14:paraId="7FC5927F"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731208AA" w14:textId="77777777" w:rsidTr="00DD47B8">
        <w:tc>
          <w:tcPr>
            <w:tcW w:w="562" w:type="dxa"/>
          </w:tcPr>
          <w:p w14:paraId="53048EDE"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10</w:t>
            </w:r>
          </w:p>
        </w:tc>
        <w:tc>
          <w:tcPr>
            <w:tcW w:w="2835" w:type="dxa"/>
          </w:tcPr>
          <w:p w14:paraId="70E9BBE7"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tespit edilen riskler uygun araçlarla kayıt altına alınıyor mu?</w:t>
            </w:r>
          </w:p>
        </w:tc>
        <w:tc>
          <w:tcPr>
            <w:tcW w:w="850" w:type="dxa"/>
          </w:tcPr>
          <w:p w14:paraId="51DA8447" w14:textId="77777777" w:rsidR="00B92C6F" w:rsidRPr="00693F06" w:rsidRDefault="00B92C6F" w:rsidP="00DD47B8">
            <w:pPr>
              <w:jc w:val="both"/>
              <w:rPr>
                <w:rFonts w:ascii="Times New Roman" w:hAnsi="Times New Roman" w:cs="Times New Roman"/>
                <w:sz w:val="24"/>
                <w:szCs w:val="24"/>
              </w:rPr>
            </w:pPr>
          </w:p>
        </w:tc>
        <w:tc>
          <w:tcPr>
            <w:tcW w:w="874" w:type="dxa"/>
          </w:tcPr>
          <w:p w14:paraId="47117F45"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054C4DFD" w14:textId="77777777" w:rsidR="00B92C6F" w:rsidRPr="00693F06" w:rsidRDefault="00B92C6F" w:rsidP="00DD47B8">
            <w:pPr>
              <w:jc w:val="both"/>
              <w:rPr>
                <w:rFonts w:ascii="Times New Roman" w:hAnsi="Times New Roman" w:cs="Times New Roman"/>
                <w:sz w:val="24"/>
                <w:szCs w:val="24"/>
              </w:rPr>
            </w:pPr>
          </w:p>
        </w:tc>
        <w:tc>
          <w:tcPr>
            <w:tcW w:w="2831" w:type="dxa"/>
          </w:tcPr>
          <w:p w14:paraId="5B58A72B"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6D05A032" w14:textId="77777777" w:rsidTr="00DD47B8">
        <w:tc>
          <w:tcPr>
            <w:tcW w:w="562" w:type="dxa"/>
          </w:tcPr>
          <w:p w14:paraId="15E35F1E"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11</w:t>
            </w:r>
          </w:p>
        </w:tc>
        <w:tc>
          <w:tcPr>
            <w:tcW w:w="2835" w:type="dxa"/>
          </w:tcPr>
          <w:p w14:paraId="4EC4B107"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tespit edilen risklere verilecek cevap yöntemi belirlenirken fayda -maliyet analizi yapılıyor mu?</w:t>
            </w:r>
          </w:p>
        </w:tc>
        <w:tc>
          <w:tcPr>
            <w:tcW w:w="850" w:type="dxa"/>
          </w:tcPr>
          <w:p w14:paraId="6AC83D0C" w14:textId="77777777" w:rsidR="00B92C6F" w:rsidRPr="00693F06" w:rsidRDefault="00B92C6F" w:rsidP="00DD47B8">
            <w:pPr>
              <w:jc w:val="both"/>
              <w:rPr>
                <w:rFonts w:ascii="Times New Roman" w:hAnsi="Times New Roman" w:cs="Times New Roman"/>
                <w:sz w:val="24"/>
                <w:szCs w:val="24"/>
              </w:rPr>
            </w:pPr>
          </w:p>
        </w:tc>
        <w:tc>
          <w:tcPr>
            <w:tcW w:w="874" w:type="dxa"/>
          </w:tcPr>
          <w:p w14:paraId="1EDAD798"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4C8D9ACA" w14:textId="77777777" w:rsidR="00B92C6F" w:rsidRPr="00693F06" w:rsidRDefault="00B92C6F" w:rsidP="00DD47B8">
            <w:pPr>
              <w:jc w:val="both"/>
              <w:rPr>
                <w:rFonts w:ascii="Times New Roman" w:hAnsi="Times New Roman" w:cs="Times New Roman"/>
                <w:sz w:val="24"/>
                <w:szCs w:val="24"/>
              </w:rPr>
            </w:pPr>
          </w:p>
        </w:tc>
        <w:tc>
          <w:tcPr>
            <w:tcW w:w="2831" w:type="dxa"/>
          </w:tcPr>
          <w:p w14:paraId="6F78168A"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402B2FB8" w14:textId="77777777" w:rsidTr="00DD47B8">
        <w:tc>
          <w:tcPr>
            <w:tcW w:w="562" w:type="dxa"/>
          </w:tcPr>
          <w:p w14:paraId="0BDF85F1"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12</w:t>
            </w:r>
          </w:p>
        </w:tc>
        <w:tc>
          <w:tcPr>
            <w:tcW w:w="2835" w:type="dxa"/>
          </w:tcPr>
          <w:p w14:paraId="1922380F"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tespit edilen risklerin gerçekleşme olasılıklarında veya etkilerinde bir değişiklik olup olmadığı ya da yeni risklerin ortaya çıkıp çıkmadığı belirli periyotlarla gözden geçiriliyor mu?</w:t>
            </w:r>
          </w:p>
        </w:tc>
        <w:tc>
          <w:tcPr>
            <w:tcW w:w="850" w:type="dxa"/>
          </w:tcPr>
          <w:p w14:paraId="50CD5231" w14:textId="77777777" w:rsidR="00B92C6F" w:rsidRPr="00693F06" w:rsidRDefault="00B92C6F" w:rsidP="00DD47B8">
            <w:pPr>
              <w:jc w:val="both"/>
              <w:rPr>
                <w:rFonts w:ascii="Times New Roman" w:hAnsi="Times New Roman" w:cs="Times New Roman"/>
                <w:sz w:val="24"/>
                <w:szCs w:val="24"/>
              </w:rPr>
            </w:pPr>
          </w:p>
        </w:tc>
        <w:tc>
          <w:tcPr>
            <w:tcW w:w="874" w:type="dxa"/>
          </w:tcPr>
          <w:p w14:paraId="6FD70B39"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27D6795A" w14:textId="77777777" w:rsidR="00B92C6F" w:rsidRPr="00693F06" w:rsidRDefault="00B92C6F" w:rsidP="00DD47B8">
            <w:pPr>
              <w:jc w:val="both"/>
              <w:rPr>
                <w:rFonts w:ascii="Times New Roman" w:hAnsi="Times New Roman" w:cs="Times New Roman"/>
                <w:sz w:val="24"/>
                <w:szCs w:val="24"/>
              </w:rPr>
            </w:pPr>
          </w:p>
        </w:tc>
        <w:tc>
          <w:tcPr>
            <w:tcW w:w="2831" w:type="dxa"/>
          </w:tcPr>
          <w:p w14:paraId="69FA3E0C"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7C7F60FA" w14:textId="77777777" w:rsidTr="00DD47B8">
        <w:tc>
          <w:tcPr>
            <w:tcW w:w="562" w:type="dxa"/>
          </w:tcPr>
          <w:p w14:paraId="53D28C1F"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13</w:t>
            </w:r>
          </w:p>
        </w:tc>
        <w:tc>
          <w:tcPr>
            <w:tcW w:w="2835" w:type="dxa"/>
          </w:tcPr>
          <w:p w14:paraId="4F5658C7"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Risk yönetimi sürecinde personelin katkısı alınıyor mu?</w:t>
            </w:r>
          </w:p>
        </w:tc>
        <w:tc>
          <w:tcPr>
            <w:tcW w:w="850" w:type="dxa"/>
          </w:tcPr>
          <w:p w14:paraId="3E98AA20" w14:textId="77777777" w:rsidR="00B92C6F" w:rsidRPr="00693F06" w:rsidRDefault="00B92C6F" w:rsidP="00DD47B8">
            <w:pPr>
              <w:jc w:val="both"/>
              <w:rPr>
                <w:rFonts w:ascii="Times New Roman" w:hAnsi="Times New Roman" w:cs="Times New Roman"/>
                <w:sz w:val="24"/>
                <w:szCs w:val="24"/>
              </w:rPr>
            </w:pPr>
          </w:p>
        </w:tc>
        <w:tc>
          <w:tcPr>
            <w:tcW w:w="874" w:type="dxa"/>
          </w:tcPr>
          <w:p w14:paraId="01C373AE" w14:textId="77777777" w:rsidR="00B92C6F" w:rsidRPr="00693F06"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42399CD3" w14:textId="77777777" w:rsidR="00B92C6F" w:rsidRPr="00693F06" w:rsidRDefault="00B92C6F" w:rsidP="00DD47B8">
            <w:pPr>
              <w:jc w:val="both"/>
              <w:rPr>
                <w:rFonts w:ascii="Times New Roman" w:hAnsi="Times New Roman" w:cs="Times New Roman"/>
                <w:sz w:val="24"/>
                <w:szCs w:val="24"/>
              </w:rPr>
            </w:pPr>
          </w:p>
        </w:tc>
        <w:tc>
          <w:tcPr>
            <w:tcW w:w="2831" w:type="dxa"/>
          </w:tcPr>
          <w:p w14:paraId="3742107D"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528AFDF2" w14:textId="77777777" w:rsidTr="00DD47B8">
        <w:tc>
          <w:tcPr>
            <w:tcW w:w="562" w:type="dxa"/>
          </w:tcPr>
          <w:p w14:paraId="3DB8414B"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14</w:t>
            </w:r>
          </w:p>
        </w:tc>
        <w:tc>
          <w:tcPr>
            <w:tcW w:w="2835" w:type="dxa"/>
          </w:tcPr>
          <w:p w14:paraId="60ADB86E"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 yönetici ve personeli risk yönetimine ilişkin görev ve sorumluluklarının bilincinde mi?</w:t>
            </w:r>
          </w:p>
        </w:tc>
        <w:tc>
          <w:tcPr>
            <w:tcW w:w="850" w:type="dxa"/>
          </w:tcPr>
          <w:p w14:paraId="03893A2B" w14:textId="77777777" w:rsidR="00B92C6F" w:rsidRPr="00693F06" w:rsidRDefault="00B92C6F" w:rsidP="00DD47B8">
            <w:pPr>
              <w:jc w:val="both"/>
              <w:rPr>
                <w:rFonts w:ascii="Times New Roman" w:hAnsi="Times New Roman" w:cs="Times New Roman"/>
                <w:sz w:val="24"/>
                <w:szCs w:val="24"/>
              </w:rPr>
            </w:pPr>
          </w:p>
        </w:tc>
        <w:tc>
          <w:tcPr>
            <w:tcW w:w="874" w:type="dxa"/>
          </w:tcPr>
          <w:p w14:paraId="42892DCE"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b/>
                <w:bCs/>
                <w:sz w:val="24"/>
                <w:szCs w:val="24"/>
              </w:rPr>
              <w:t>0</w:t>
            </w:r>
          </w:p>
        </w:tc>
        <w:tc>
          <w:tcPr>
            <w:tcW w:w="1824" w:type="dxa"/>
          </w:tcPr>
          <w:p w14:paraId="23AF1BCB" w14:textId="77777777" w:rsidR="00B92C6F" w:rsidRPr="00693F06" w:rsidRDefault="00B92C6F" w:rsidP="00DD47B8">
            <w:pPr>
              <w:jc w:val="both"/>
              <w:rPr>
                <w:rFonts w:ascii="Times New Roman" w:hAnsi="Times New Roman" w:cs="Times New Roman"/>
                <w:sz w:val="24"/>
                <w:szCs w:val="24"/>
              </w:rPr>
            </w:pPr>
          </w:p>
        </w:tc>
        <w:tc>
          <w:tcPr>
            <w:tcW w:w="2831" w:type="dxa"/>
          </w:tcPr>
          <w:p w14:paraId="0FC9FA10"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027CD29C" w14:textId="77777777" w:rsidTr="00DD47B8">
        <w:tc>
          <w:tcPr>
            <w:tcW w:w="562" w:type="dxa"/>
          </w:tcPr>
          <w:p w14:paraId="393D075A"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15</w:t>
            </w:r>
          </w:p>
        </w:tc>
        <w:tc>
          <w:tcPr>
            <w:tcW w:w="2835" w:type="dxa"/>
          </w:tcPr>
          <w:p w14:paraId="754FEABF"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 xml:space="preserve">Biriminizin diğer birimlerle ortak yürütülmesi gereken riskleri bulunması durumda söz konusu risklerin yönetilmesine ilişkin olarak ilgili birim ile gerekli </w:t>
            </w:r>
            <w:proofErr w:type="gramStart"/>
            <w:r w:rsidRPr="00693F06">
              <w:rPr>
                <w:rFonts w:ascii="Times New Roman" w:hAnsi="Times New Roman" w:cs="Times New Roman"/>
                <w:sz w:val="24"/>
                <w:szCs w:val="24"/>
              </w:rPr>
              <w:t>işbirliği</w:t>
            </w:r>
            <w:proofErr w:type="gramEnd"/>
            <w:r w:rsidRPr="00693F06">
              <w:rPr>
                <w:rFonts w:ascii="Times New Roman" w:hAnsi="Times New Roman" w:cs="Times New Roman"/>
                <w:sz w:val="24"/>
                <w:szCs w:val="24"/>
              </w:rPr>
              <w:t xml:space="preserve"> ve iletişim sağlanıyor mu?</w:t>
            </w:r>
          </w:p>
        </w:tc>
        <w:tc>
          <w:tcPr>
            <w:tcW w:w="850" w:type="dxa"/>
          </w:tcPr>
          <w:p w14:paraId="15EDA68A" w14:textId="77777777" w:rsidR="00B92C6F" w:rsidRPr="00693F06" w:rsidRDefault="00B92C6F" w:rsidP="00DD47B8">
            <w:pPr>
              <w:jc w:val="both"/>
              <w:rPr>
                <w:rFonts w:ascii="Times New Roman" w:hAnsi="Times New Roman" w:cs="Times New Roman"/>
                <w:sz w:val="24"/>
                <w:szCs w:val="24"/>
              </w:rPr>
            </w:pPr>
          </w:p>
        </w:tc>
        <w:tc>
          <w:tcPr>
            <w:tcW w:w="874" w:type="dxa"/>
          </w:tcPr>
          <w:p w14:paraId="591AA711" w14:textId="77777777" w:rsidR="00B92C6F" w:rsidRPr="0033364C" w:rsidRDefault="00B92C6F" w:rsidP="00DD47B8">
            <w:pPr>
              <w:rPr>
                <w:rFonts w:ascii="Times New Roman" w:hAnsi="Times New Roman" w:cs="Times New Roman"/>
                <w:sz w:val="24"/>
                <w:szCs w:val="24"/>
              </w:rPr>
            </w:pPr>
            <w:r>
              <w:rPr>
                <w:rFonts w:ascii="Times New Roman" w:hAnsi="Times New Roman" w:cs="Times New Roman"/>
                <w:b/>
                <w:bCs/>
                <w:sz w:val="24"/>
                <w:szCs w:val="24"/>
              </w:rPr>
              <w:t>0</w:t>
            </w:r>
          </w:p>
        </w:tc>
        <w:tc>
          <w:tcPr>
            <w:tcW w:w="1824" w:type="dxa"/>
          </w:tcPr>
          <w:p w14:paraId="6E881416" w14:textId="77777777" w:rsidR="00B92C6F" w:rsidRPr="00693F06" w:rsidRDefault="00B92C6F" w:rsidP="00DD47B8">
            <w:pPr>
              <w:jc w:val="both"/>
              <w:rPr>
                <w:rFonts w:ascii="Times New Roman" w:hAnsi="Times New Roman" w:cs="Times New Roman"/>
                <w:sz w:val="24"/>
                <w:szCs w:val="24"/>
              </w:rPr>
            </w:pPr>
          </w:p>
        </w:tc>
        <w:tc>
          <w:tcPr>
            <w:tcW w:w="2831" w:type="dxa"/>
          </w:tcPr>
          <w:p w14:paraId="757772D2"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0281B0A5" w14:textId="77777777" w:rsidTr="00DD47B8">
        <w:tc>
          <w:tcPr>
            <w:tcW w:w="562" w:type="dxa"/>
          </w:tcPr>
          <w:p w14:paraId="09A868F1" w14:textId="77777777" w:rsidR="00B92C6F" w:rsidRPr="00693F06" w:rsidRDefault="00B92C6F" w:rsidP="00DD47B8">
            <w:pPr>
              <w:jc w:val="center"/>
              <w:rPr>
                <w:rFonts w:ascii="Times New Roman" w:hAnsi="Times New Roman" w:cs="Times New Roman"/>
                <w:sz w:val="24"/>
                <w:szCs w:val="24"/>
              </w:rPr>
            </w:pPr>
            <w:r w:rsidRPr="00693F06">
              <w:rPr>
                <w:rFonts w:ascii="Times New Roman" w:hAnsi="Times New Roman" w:cs="Times New Roman"/>
                <w:sz w:val="24"/>
                <w:szCs w:val="24"/>
              </w:rPr>
              <w:t>16</w:t>
            </w:r>
          </w:p>
        </w:tc>
        <w:tc>
          <w:tcPr>
            <w:tcW w:w="2835" w:type="dxa"/>
          </w:tcPr>
          <w:p w14:paraId="1CCE96DC" w14:textId="77777777" w:rsidR="00B92C6F" w:rsidRPr="00693F06" w:rsidRDefault="00B92C6F" w:rsidP="00DD47B8">
            <w:pPr>
              <w:rPr>
                <w:rFonts w:ascii="Times New Roman" w:hAnsi="Times New Roman" w:cs="Times New Roman"/>
                <w:sz w:val="24"/>
                <w:szCs w:val="24"/>
              </w:rPr>
            </w:pPr>
            <w:r w:rsidRPr="00693F06">
              <w:rPr>
                <w:rFonts w:ascii="Times New Roman" w:hAnsi="Times New Roman" w:cs="Times New Roman"/>
                <w:sz w:val="24"/>
                <w:szCs w:val="24"/>
              </w:rPr>
              <w:t>Biriminizde risk yönetiminden elde edilen deneyimler diğer birimlerle paylaşılıyor mu?</w:t>
            </w:r>
          </w:p>
        </w:tc>
        <w:tc>
          <w:tcPr>
            <w:tcW w:w="850" w:type="dxa"/>
          </w:tcPr>
          <w:p w14:paraId="3C7E2DF6" w14:textId="77777777" w:rsidR="00B92C6F" w:rsidRPr="00693F06" w:rsidRDefault="00B92C6F" w:rsidP="00DD47B8">
            <w:pPr>
              <w:jc w:val="both"/>
              <w:rPr>
                <w:rFonts w:ascii="Times New Roman" w:hAnsi="Times New Roman" w:cs="Times New Roman"/>
                <w:sz w:val="24"/>
                <w:szCs w:val="24"/>
              </w:rPr>
            </w:pPr>
          </w:p>
        </w:tc>
        <w:tc>
          <w:tcPr>
            <w:tcW w:w="874" w:type="dxa"/>
          </w:tcPr>
          <w:p w14:paraId="4FB5FBDD"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b/>
                <w:bCs/>
                <w:sz w:val="24"/>
                <w:szCs w:val="24"/>
              </w:rPr>
              <w:t>0</w:t>
            </w:r>
          </w:p>
        </w:tc>
        <w:tc>
          <w:tcPr>
            <w:tcW w:w="1824" w:type="dxa"/>
          </w:tcPr>
          <w:p w14:paraId="138C2601" w14:textId="77777777" w:rsidR="00B92C6F" w:rsidRPr="00693F06" w:rsidRDefault="00B92C6F" w:rsidP="00DD47B8">
            <w:pPr>
              <w:jc w:val="both"/>
              <w:rPr>
                <w:rFonts w:ascii="Times New Roman" w:hAnsi="Times New Roman" w:cs="Times New Roman"/>
                <w:sz w:val="24"/>
                <w:szCs w:val="24"/>
              </w:rPr>
            </w:pPr>
          </w:p>
        </w:tc>
        <w:tc>
          <w:tcPr>
            <w:tcW w:w="2831" w:type="dxa"/>
          </w:tcPr>
          <w:p w14:paraId="029AAA3E"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oluşturulmuş olup çalışmalara başlamıştır.</w:t>
            </w:r>
          </w:p>
        </w:tc>
      </w:tr>
      <w:tr w:rsidR="00B92C6F" w:rsidRPr="00693F06" w14:paraId="600C0C53" w14:textId="77777777" w:rsidTr="00DD47B8">
        <w:tc>
          <w:tcPr>
            <w:tcW w:w="6945" w:type="dxa"/>
            <w:gridSpan w:val="5"/>
          </w:tcPr>
          <w:p w14:paraId="44624C30" w14:textId="77777777" w:rsidR="00B92C6F" w:rsidRPr="00693F06" w:rsidRDefault="00B92C6F" w:rsidP="00DD47B8">
            <w:pPr>
              <w:jc w:val="right"/>
              <w:rPr>
                <w:rFonts w:ascii="Times New Roman" w:hAnsi="Times New Roman" w:cs="Times New Roman"/>
                <w:sz w:val="24"/>
                <w:szCs w:val="24"/>
              </w:rPr>
            </w:pPr>
            <w:r w:rsidRPr="00C43615">
              <w:rPr>
                <w:rFonts w:ascii="Times New Roman" w:hAnsi="Times New Roman" w:cs="Times New Roman"/>
                <w:b/>
                <w:bCs/>
                <w:sz w:val="24"/>
                <w:szCs w:val="24"/>
              </w:rPr>
              <w:lastRenderedPageBreak/>
              <w:t>TOPLAM PUAN-RİSK DEĞERLENDİRME</w:t>
            </w:r>
          </w:p>
        </w:tc>
        <w:tc>
          <w:tcPr>
            <w:tcW w:w="2831" w:type="dxa"/>
          </w:tcPr>
          <w:p w14:paraId="0A11984A" w14:textId="77777777" w:rsidR="00B92C6F" w:rsidRPr="00693F06" w:rsidRDefault="00B92C6F" w:rsidP="00DD47B8">
            <w:pPr>
              <w:jc w:val="both"/>
              <w:rPr>
                <w:rFonts w:ascii="Times New Roman" w:hAnsi="Times New Roman" w:cs="Times New Roman"/>
                <w:sz w:val="24"/>
                <w:szCs w:val="24"/>
              </w:rPr>
            </w:pPr>
            <w:r>
              <w:rPr>
                <w:rFonts w:ascii="Times New Roman" w:hAnsi="Times New Roman" w:cs="Times New Roman"/>
                <w:sz w:val="24"/>
                <w:szCs w:val="24"/>
              </w:rPr>
              <w:t>0</w:t>
            </w:r>
          </w:p>
        </w:tc>
      </w:tr>
    </w:tbl>
    <w:p w14:paraId="4941A3E5" w14:textId="77777777" w:rsidR="00B92C6F" w:rsidRPr="00693F06" w:rsidRDefault="00B92C6F" w:rsidP="00B92C6F">
      <w:pPr>
        <w:jc w:val="center"/>
        <w:rPr>
          <w:rFonts w:ascii="Times New Roman" w:hAnsi="Times New Roman" w:cs="Times New Roman"/>
          <w:b/>
          <w:bCs/>
          <w:sz w:val="24"/>
          <w:szCs w:val="24"/>
        </w:rPr>
        <w:sectPr w:rsidR="00B92C6F" w:rsidRPr="00693F06" w:rsidSect="00B92C6F">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tbl>
      <w:tblPr>
        <w:tblStyle w:val="TabloKlavuzu"/>
        <w:tblW w:w="9776" w:type="dxa"/>
        <w:tblLook w:val="04A0" w:firstRow="1" w:lastRow="0" w:firstColumn="1" w:lastColumn="0" w:noHBand="0" w:noVBand="1"/>
      </w:tblPr>
      <w:tblGrid>
        <w:gridCol w:w="562"/>
        <w:gridCol w:w="2835"/>
        <w:gridCol w:w="850"/>
        <w:gridCol w:w="874"/>
        <w:gridCol w:w="1824"/>
        <w:gridCol w:w="2831"/>
      </w:tblGrid>
      <w:tr w:rsidR="00B92C6F" w:rsidRPr="00693F06" w14:paraId="1C761AC4" w14:textId="77777777" w:rsidTr="00DD47B8">
        <w:trPr>
          <w:tblHeader/>
        </w:trPr>
        <w:tc>
          <w:tcPr>
            <w:tcW w:w="562" w:type="dxa"/>
          </w:tcPr>
          <w:p w14:paraId="76395690" w14:textId="77777777" w:rsidR="00B92C6F" w:rsidRPr="00693F06" w:rsidRDefault="00B92C6F" w:rsidP="00DD47B8">
            <w:pPr>
              <w:jc w:val="center"/>
              <w:rPr>
                <w:rFonts w:ascii="Times New Roman" w:hAnsi="Times New Roman" w:cs="Times New Roman"/>
                <w:sz w:val="24"/>
                <w:szCs w:val="24"/>
              </w:rPr>
            </w:pPr>
            <w:r>
              <w:rPr>
                <w:rFonts w:ascii="Times New Roman" w:hAnsi="Times New Roman" w:cs="Times New Roman"/>
                <w:b/>
                <w:bCs/>
                <w:sz w:val="24"/>
                <w:szCs w:val="24"/>
              </w:rPr>
              <w:lastRenderedPageBreak/>
              <w:t>No</w:t>
            </w:r>
          </w:p>
        </w:tc>
        <w:tc>
          <w:tcPr>
            <w:tcW w:w="2835" w:type="dxa"/>
          </w:tcPr>
          <w:p w14:paraId="10BAD25E" w14:textId="77777777" w:rsidR="00B92C6F" w:rsidRPr="00693F06" w:rsidRDefault="00B92C6F" w:rsidP="00DD47B8">
            <w:pPr>
              <w:jc w:val="center"/>
              <w:rPr>
                <w:rFonts w:ascii="Times New Roman" w:hAnsi="Times New Roman" w:cs="Times New Roman"/>
                <w:sz w:val="24"/>
                <w:szCs w:val="24"/>
              </w:rPr>
            </w:pPr>
            <w:r>
              <w:rPr>
                <w:rFonts w:ascii="Times New Roman" w:hAnsi="Times New Roman" w:cs="Times New Roman"/>
                <w:b/>
                <w:bCs/>
                <w:sz w:val="24"/>
                <w:szCs w:val="24"/>
              </w:rPr>
              <w:t>Sorular</w:t>
            </w:r>
          </w:p>
        </w:tc>
        <w:tc>
          <w:tcPr>
            <w:tcW w:w="850" w:type="dxa"/>
          </w:tcPr>
          <w:p w14:paraId="6A2523F5" w14:textId="77777777" w:rsidR="00B92C6F" w:rsidRPr="00693F06" w:rsidRDefault="00B92C6F" w:rsidP="00DD47B8">
            <w:pPr>
              <w:jc w:val="center"/>
              <w:rPr>
                <w:rFonts w:ascii="Times New Roman" w:hAnsi="Times New Roman" w:cs="Times New Roman"/>
                <w:sz w:val="24"/>
                <w:szCs w:val="24"/>
              </w:rPr>
            </w:pPr>
            <w:r>
              <w:rPr>
                <w:rFonts w:ascii="Times New Roman" w:hAnsi="Times New Roman" w:cs="Times New Roman"/>
                <w:b/>
                <w:bCs/>
                <w:sz w:val="24"/>
                <w:szCs w:val="24"/>
              </w:rPr>
              <w:t>Evet</w:t>
            </w:r>
          </w:p>
        </w:tc>
        <w:tc>
          <w:tcPr>
            <w:tcW w:w="874" w:type="dxa"/>
          </w:tcPr>
          <w:p w14:paraId="2DE1569B" w14:textId="77777777" w:rsidR="00B92C6F" w:rsidRPr="00693F06" w:rsidRDefault="00B92C6F" w:rsidP="00DD47B8">
            <w:pPr>
              <w:jc w:val="center"/>
              <w:rPr>
                <w:rFonts w:ascii="Times New Roman" w:hAnsi="Times New Roman" w:cs="Times New Roman"/>
                <w:sz w:val="24"/>
                <w:szCs w:val="24"/>
              </w:rPr>
            </w:pPr>
            <w:r>
              <w:rPr>
                <w:rFonts w:ascii="Times New Roman" w:hAnsi="Times New Roman" w:cs="Times New Roman"/>
                <w:b/>
                <w:bCs/>
                <w:sz w:val="24"/>
                <w:szCs w:val="24"/>
              </w:rPr>
              <w:t>Hayır</w:t>
            </w:r>
          </w:p>
        </w:tc>
        <w:tc>
          <w:tcPr>
            <w:tcW w:w="1824" w:type="dxa"/>
          </w:tcPr>
          <w:p w14:paraId="38C441AA" w14:textId="77777777" w:rsidR="00B92C6F" w:rsidRPr="00693F06" w:rsidRDefault="00B92C6F" w:rsidP="00DD47B8">
            <w:pPr>
              <w:jc w:val="center"/>
              <w:rPr>
                <w:rFonts w:ascii="Times New Roman" w:hAnsi="Times New Roman" w:cs="Times New Roman"/>
                <w:sz w:val="24"/>
                <w:szCs w:val="24"/>
              </w:rPr>
            </w:pPr>
            <w:r>
              <w:rPr>
                <w:rFonts w:ascii="Times New Roman" w:hAnsi="Times New Roman" w:cs="Times New Roman"/>
                <w:b/>
                <w:bCs/>
                <w:sz w:val="24"/>
                <w:szCs w:val="24"/>
              </w:rPr>
              <w:t>Geliştirilmekte</w:t>
            </w:r>
          </w:p>
        </w:tc>
        <w:tc>
          <w:tcPr>
            <w:tcW w:w="2831" w:type="dxa"/>
          </w:tcPr>
          <w:p w14:paraId="5C17E9ED" w14:textId="77777777" w:rsidR="00B92C6F" w:rsidRPr="00693F06" w:rsidRDefault="00B92C6F" w:rsidP="00DD47B8">
            <w:pPr>
              <w:jc w:val="center"/>
              <w:rPr>
                <w:rFonts w:ascii="Times New Roman" w:hAnsi="Times New Roman" w:cs="Times New Roman"/>
                <w:sz w:val="24"/>
                <w:szCs w:val="24"/>
              </w:rPr>
            </w:pPr>
            <w:r>
              <w:rPr>
                <w:rFonts w:ascii="Times New Roman" w:hAnsi="Times New Roman" w:cs="Times New Roman"/>
                <w:b/>
                <w:bCs/>
                <w:sz w:val="24"/>
                <w:szCs w:val="24"/>
              </w:rPr>
              <w:t>Açıklama</w:t>
            </w:r>
          </w:p>
        </w:tc>
      </w:tr>
      <w:tr w:rsidR="00B92C6F" w:rsidRPr="00693F06" w14:paraId="037F5302" w14:textId="77777777" w:rsidTr="00DD47B8">
        <w:trPr>
          <w:tblHeader/>
        </w:trPr>
        <w:tc>
          <w:tcPr>
            <w:tcW w:w="3397" w:type="dxa"/>
            <w:gridSpan w:val="2"/>
          </w:tcPr>
          <w:p w14:paraId="79ED99BB" w14:textId="77777777" w:rsidR="00B92C6F" w:rsidRPr="00693F06" w:rsidRDefault="00B92C6F" w:rsidP="00DD47B8">
            <w:pPr>
              <w:jc w:val="right"/>
              <w:rPr>
                <w:rFonts w:ascii="Times New Roman" w:hAnsi="Times New Roman" w:cs="Times New Roman"/>
                <w:sz w:val="24"/>
                <w:szCs w:val="24"/>
              </w:rPr>
            </w:pPr>
            <w:r w:rsidRPr="0099156E">
              <w:rPr>
                <w:rFonts w:ascii="Times New Roman" w:hAnsi="Times New Roman" w:cs="Times New Roman"/>
                <w:b/>
                <w:bCs/>
                <w:sz w:val="24"/>
                <w:szCs w:val="24"/>
              </w:rPr>
              <w:t>Puan</w:t>
            </w:r>
          </w:p>
        </w:tc>
        <w:tc>
          <w:tcPr>
            <w:tcW w:w="850" w:type="dxa"/>
          </w:tcPr>
          <w:p w14:paraId="2B2F948B" w14:textId="77777777" w:rsidR="00B92C6F" w:rsidRPr="00693F06" w:rsidRDefault="00B92C6F" w:rsidP="00DD47B8">
            <w:pPr>
              <w:jc w:val="center"/>
              <w:rPr>
                <w:rFonts w:ascii="Times New Roman" w:hAnsi="Times New Roman" w:cs="Times New Roman"/>
                <w:sz w:val="24"/>
                <w:szCs w:val="24"/>
              </w:rPr>
            </w:pPr>
            <w:r w:rsidRPr="0099156E">
              <w:rPr>
                <w:rFonts w:ascii="Times New Roman" w:hAnsi="Times New Roman" w:cs="Times New Roman"/>
                <w:b/>
                <w:bCs/>
                <w:sz w:val="24"/>
                <w:szCs w:val="24"/>
              </w:rPr>
              <w:t>2</w:t>
            </w:r>
          </w:p>
        </w:tc>
        <w:tc>
          <w:tcPr>
            <w:tcW w:w="874" w:type="dxa"/>
          </w:tcPr>
          <w:p w14:paraId="5B626AD7" w14:textId="77777777" w:rsidR="00B92C6F" w:rsidRPr="00693F06" w:rsidRDefault="00B92C6F" w:rsidP="00DD47B8">
            <w:pPr>
              <w:jc w:val="center"/>
              <w:rPr>
                <w:rFonts w:ascii="Times New Roman" w:hAnsi="Times New Roman" w:cs="Times New Roman"/>
                <w:sz w:val="24"/>
                <w:szCs w:val="24"/>
              </w:rPr>
            </w:pPr>
            <w:r w:rsidRPr="0099156E">
              <w:rPr>
                <w:rFonts w:ascii="Times New Roman" w:hAnsi="Times New Roman" w:cs="Times New Roman"/>
                <w:b/>
                <w:bCs/>
                <w:sz w:val="24"/>
                <w:szCs w:val="24"/>
              </w:rPr>
              <w:t>0</w:t>
            </w:r>
          </w:p>
        </w:tc>
        <w:tc>
          <w:tcPr>
            <w:tcW w:w="1824" w:type="dxa"/>
          </w:tcPr>
          <w:p w14:paraId="69A9ABD8" w14:textId="77777777" w:rsidR="00B92C6F" w:rsidRPr="00693F06" w:rsidRDefault="00B92C6F" w:rsidP="00DD47B8">
            <w:pPr>
              <w:jc w:val="center"/>
              <w:rPr>
                <w:rFonts w:ascii="Times New Roman" w:hAnsi="Times New Roman" w:cs="Times New Roman"/>
                <w:sz w:val="24"/>
                <w:szCs w:val="24"/>
              </w:rPr>
            </w:pPr>
            <w:r w:rsidRPr="0099156E">
              <w:rPr>
                <w:rFonts w:ascii="Times New Roman" w:hAnsi="Times New Roman" w:cs="Times New Roman"/>
                <w:b/>
                <w:bCs/>
                <w:sz w:val="24"/>
                <w:szCs w:val="24"/>
              </w:rPr>
              <w:t>1</w:t>
            </w:r>
          </w:p>
        </w:tc>
        <w:tc>
          <w:tcPr>
            <w:tcW w:w="2831" w:type="dxa"/>
          </w:tcPr>
          <w:p w14:paraId="2D327355" w14:textId="77777777" w:rsidR="00B92C6F" w:rsidRPr="00693F06" w:rsidRDefault="00B92C6F" w:rsidP="00DD47B8">
            <w:pPr>
              <w:jc w:val="center"/>
              <w:rPr>
                <w:rFonts w:ascii="Times New Roman" w:hAnsi="Times New Roman" w:cs="Times New Roman"/>
                <w:sz w:val="24"/>
                <w:szCs w:val="24"/>
              </w:rPr>
            </w:pPr>
          </w:p>
        </w:tc>
      </w:tr>
      <w:tr w:rsidR="00B92C6F" w:rsidRPr="00693F06" w14:paraId="578D0D7F" w14:textId="77777777" w:rsidTr="00DD47B8">
        <w:trPr>
          <w:tblHeader/>
        </w:trPr>
        <w:tc>
          <w:tcPr>
            <w:tcW w:w="562" w:type="dxa"/>
          </w:tcPr>
          <w:p w14:paraId="46A02002" w14:textId="77777777" w:rsidR="00B92C6F" w:rsidRPr="00693F06" w:rsidRDefault="00B92C6F" w:rsidP="00DD47B8">
            <w:pPr>
              <w:jc w:val="center"/>
              <w:rPr>
                <w:rFonts w:ascii="Times New Roman" w:hAnsi="Times New Roman" w:cs="Times New Roman"/>
                <w:sz w:val="24"/>
                <w:szCs w:val="24"/>
              </w:rPr>
            </w:pPr>
          </w:p>
        </w:tc>
        <w:tc>
          <w:tcPr>
            <w:tcW w:w="2835" w:type="dxa"/>
          </w:tcPr>
          <w:p w14:paraId="07F8D3FB" w14:textId="77777777" w:rsidR="00B92C6F" w:rsidRPr="00C43615" w:rsidRDefault="00B92C6F" w:rsidP="00DD47B8">
            <w:pPr>
              <w:rPr>
                <w:rFonts w:ascii="Times New Roman" w:hAnsi="Times New Roman" w:cs="Times New Roman"/>
                <w:b/>
                <w:bCs/>
                <w:sz w:val="24"/>
                <w:szCs w:val="24"/>
              </w:rPr>
            </w:pPr>
            <w:r w:rsidRPr="00C43615">
              <w:rPr>
                <w:rFonts w:ascii="Times New Roman" w:hAnsi="Times New Roman" w:cs="Times New Roman"/>
                <w:b/>
                <w:bCs/>
                <w:sz w:val="24"/>
                <w:szCs w:val="24"/>
              </w:rPr>
              <w:t>KONTROL FAALİYETLERİ</w:t>
            </w:r>
          </w:p>
        </w:tc>
        <w:tc>
          <w:tcPr>
            <w:tcW w:w="850" w:type="dxa"/>
          </w:tcPr>
          <w:p w14:paraId="6FE90332" w14:textId="77777777" w:rsidR="00B92C6F" w:rsidRPr="00693F06" w:rsidRDefault="00B92C6F" w:rsidP="00DD47B8">
            <w:pPr>
              <w:jc w:val="both"/>
              <w:rPr>
                <w:rFonts w:ascii="Times New Roman" w:hAnsi="Times New Roman" w:cs="Times New Roman"/>
                <w:sz w:val="24"/>
                <w:szCs w:val="24"/>
              </w:rPr>
            </w:pPr>
          </w:p>
        </w:tc>
        <w:tc>
          <w:tcPr>
            <w:tcW w:w="874" w:type="dxa"/>
          </w:tcPr>
          <w:p w14:paraId="592C8C26" w14:textId="77777777" w:rsidR="00B92C6F" w:rsidRPr="00693F06" w:rsidRDefault="00B92C6F" w:rsidP="00DD47B8">
            <w:pPr>
              <w:jc w:val="both"/>
              <w:rPr>
                <w:rFonts w:ascii="Times New Roman" w:hAnsi="Times New Roman" w:cs="Times New Roman"/>
                <w:sz w:val="24"/>
                <w:szCs w:val="24"/>
              </w:rPr>
            </w:pPr>
          </w:p>
        </w:tc>
        <w:tc>
          <w:tcPr>
            <w:tcW w:w="1824" w:type="dxa"/>
          </w:tcPr>
          <w:p w14:paraId="1D0978BB" w14:textId="77777777" w:rsidR="00B92C6F" w:rsidRPr="00693F06" w:rsidRDefault="00B92C6F" w:rsidP="00DD47B8">
            <w:pPr>
              <w:jc w:val="both"/>
              <w:rPr>
                <w:rFonts w:ascii="Times New Roman" w:hAnsi="Times New Roman" w:cs="Times New Roman"/>
                <w:sz w:val="24"/>
                <w:szCs w:val="24"/>
              </w:rPr>
            </w:pPr>
          </w:p>
        </w:tc>
        <w:tc>
          <w:tcPr>
            <w:tcW w:w="2831" w:type="dxa"/>
          </w:tcPr>
          <w:p w14:paraId="0F695921" w14:textId="77777777" w:rsidR="00B92C6F" w:rsidRPr="00693F06" w:rsidRDefault="00B92C6F" w:rsidP="00DD47B8">
            <w:pPr>
              <w:jc w:val="both"/>
              <w:rPr>
                <w:rFonts w:ascii="Times New Roman" w:hAnsi="Times New Roman" w:cs="Times New Roman"/>
                <w:sz w:val="24"/>
                <w:szCs w:val="24"/>
              </w:rPr>
            </w:pPr>
          </w:p>
        </w:tc>
      </w:tr>
      <w:tr w:rsidR="00B92C6F" w:rsidRPr="00693F06" w14:paraId="3C279B7C" w14:textId="77777777" w:rsidTr="00DD47B8">
        <w:tc>
          <w:tcPr>
            <w:tcW w:w="9776" w:type="dxa"/>
            <w:gridSpan w:val="6"/>
          </w:tcPr>
          <w:p w14:paraId="594B980D" w14:textId="77777777" w:rsidR="00B92C6F" w:rsidRPr="00693F06" w:rsidRDefault="00B92C6F" w:rsidP="00DD47B8">
            <w:pPr>
              <w:jc w:val="both"/>
              <w:rPr>
                <w:rFonts w:ascii="Times New Roman" w:hAnsi="Times New Roman" w:cs="Times New Roman"/>
                <w:sz w:val="24"/>
                <w:szCs w:val="24"/>
              </w:rPr>
            </w:pPr>
            <w:r w:rsidRPr="00C43615">
              <w:rPr>
                <w:rFonts w:ascii="Times New Roman" w:hAnsi="Times New Roman" w:cs="Times New Roman"/>
                <w:b/>
                <w:bCs/>
                <w:sz w:val="24"/>
                <w:szCs w:val="24"/>
              </w:rPr>
              <w:t>KONTROL FAALİYETLERİ:</w:t>
            </w:r>
            <w:r w:rsidRPr="00693F06">
              <w:rPr>
                <w:rFonts w:ascii="Times New Roman" w:hAnsi="Times New Roman" w:cs="Times New Roman"/>
                <w:sz w:val="24"/>
                <w:szCs w:val="24"/>
              </w:rPr>
              <w:t xml:space="preserve"> Kontrol faaliyetleri, hedeflerin gerçekleştirilmesini sağlamak ve belirlenen riskleri yönetmek amacıyla oluşturulan politika ve prosedürlerdir. </w:t>
            </w:r>
          </w:p>
          <w:p w14:paraId="44151F89" w14:textId="77777777" w:rsidR="00B92C6F" w:rsidRPr="00693F06" w:rsidRDefault="00B92C6F" w:rsidP="00DD47B8">
            <w:pPr>
              <w:jc w:val="both"/>
              <w:rPr>
                <w:rFonts w:ascii="Times New Roman" w:hAnsi="Times New Roman" w:cs="Times New Roman"/>
                <w:sz w:val="24"/>
                <w:szCs w:val="24"/>
              </w:rPr>
            </w:pPr>
          </w:p>
          <w:p w14:paraId="7967AB6D" w14:textId="77777777" w:rsidR="00B92C6F" w:rsidRDefault="00B92C6F" w:rsidP="00DD47B8">
            <w:pPr>
              <w:jc w:val="both"/>
              <w:rPr>
                <w:rFonts w:ascii="Times New Roman" w:hAnsi="Times New Roman" w:cs="Times New Roman"/>
                <w:sz w:val="24"/>
                <w:szCs w:val="24"/>
              </w:rPr>
            </w:pPr>
            <w:r w:rsidRPr="00693F06">
              <w:rPr>
                <w:rFonts w:ascii="Times New Roman" w:hAnsi="Times New Roman" w:cs="Times New Roman"/>
                <w:sz w:val="24"/>
                <w:szCs w:val="24"/>
              </w:rPr>
              <w:t xml:space="preserve">Detaylı açıklamalar </w:t>
            </w:r>
            <w:r>
              <w:rPr>
                <w:rFonts w:ascii="Times New Roman" w:hAnsi="Times New Roman" w:cs="Times New Roman"/>
                <w:sz w:val="24"/>
                <w:szCs w:val="24"/>
              </w:rPr>
              <w:t xml:space="preserve">ve her bir sorunun hangi kamu iç kontrol standardı ve genel şartıyla ilgili olduğuna yönelik açıklamalar bu kılavuzun ekindeki cetvelde sunulmuş olup, ayrıca Kamu İç Kontrol Rehberinde yer alan ilave açıklamalara cetvelde yer verilmiştir.  </w:t>
            </w:r>
          </w:p>
          <w:p w14:paraId="19285A94" w14:textId="77777777" w:rsidR="00B92C6F" w:rsidRPr="007D4EEE" w:rsidRDefault="00B92C6F" w:rsidP="00DD47B8">
            <w:pPr>
              <w:jc w:val="both"/>
              <w:rPr>
                <w:rFonts w:ascii="Times New Roman" w:hAnsi="Times New Roman" w:cs="Times New Roman"/>
                <w:sz w:val="24"/>
                <w:szCs w:val="24"/>
              </w:rPr>
            </w:pPr>
          </w:p>
        </w:tc>
      </w:tr>
      <w:tr w:rsidR="00B92C6F" w:rsidRPr="003419F0" w14:paraId="4D5BB108" w14:textId="77777777" w:rsidTr="00DD47B8">
        <w:tc>
          <w:tcPr>
            <w:tcW w:w="562" w:type="dxa"/>
          </w:tcPr>
          <w:p w14:paraId="5684B4F8"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1</w:t>
            </w:r>
          </w:p>
        </w:tc>
        <w:tc>
          <w:tcPr>
            <w:tcW w:w="2835" w:type="dxa"/>
          </w:tcPr>
          <w:p w14:paraId="3C1F6E87"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Biriminizin her bir faaliyet ve riskleri için etkin kontrol strateji ve yöntemleri belirlenip uygulanıyor mu?</w:t>
            </w:r>
          </w:p>
        </w:tc>
        <w:tc>
          <w:tcPr>
            <w:tcW w:w="850" w:type="dxa"/>
          </w:tcPr>
          <w:p w14:paraId="1CE0021E" w14:textId="77777777" w:rsidR="00B92C6F" w:rsidRPr="003419F0" w:rsidRDefault="00B92C6F" w:rsidP="00DD47B8">
            <w:pPr>
              <w:jc w:val="both"/>
              <w:rPr>
                <w:rFonts w:ascii="Times New Roman" w:hAnsi="Times New Roman" w:cs="Times New Roman"/>
                <w:sz w:val="24"/>
                <w:szCs w:val="24"/>
              </w:rPr>
            </w:pPr>
          </w:p>
        </w:tc>
        <w:tc>
          <w:tcPr>
            <w:tcW w:w="874" w:type="dxa"/>
          </w:tcPr>
          <w:p w14:paraId="58BE00E7" w14:textId="77777777" w:rsidR="00B92C6F" w:rsidRPr="0033364C" w:rsidRDefault="00B92C6F" w:rsidP="00DD47B8">
            <w:pPr>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0C358D1D" w14:textId="77777777" w:rsidR="00B92C6F" w:rsidRPr="003419F0" w:rsidRDefault="00B92C6F" w:rsidP="00DD47B8">
            <w:pPr>
              <w:jc w:val="both"/>
              <w:rPr>
                <w:rFonts w:ascii="Times New Roman" w:hAnsi="Times New Roman" w:cs="Times New Roman"/>
                <w:sz w:val="24"/>
                <w:szCs w:val="24"/>
              </w:rPr>
            </w:pPr>
          </w:p>
        </w:tc>
        <w:tc>
          <w:tcPr>
            <w:tcW w:w="2831" w:type="dxa"/>
          </w:tcPr>
          <w:p w14:paraId="7D735A49" w14:textId="77777777" w:rsidR="00B92C6F" w:rsidRPr="003419F0"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Çalışmalarımız devam etmektedir.</w:t>
            </w:r>
          </w:p>
        </w:tc>
      </w:tr>
      <w:tr w:rsidR="00B92C6F" w:rsidRPr="003419F0" w14:paraId="6E07225A" w14:textId="77777777" w:rsidTr="00DD47B8">
        <w:tc>
          <w:tcPr>
            <w:tcW w:w="562" w:type="dxa"/>
          </w:tcPr>
          <w:p w14:paraId="51A36C54"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2</w:t>
            </w:r>
          </w:p>
        </w:tc>
        <w:tc>
          <w:tcPr>
            <w:tcW w:w="2835" w:type="dxa"/>
          </w:tcPr>
          <w:p w14:paraId="057FA5FD"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 xml:space="preserve">Biriminizde kontrol faaliyetleri tespit edilirken fayda – maliyet analizi yapılıyor mu? </w:t>
            </w:r>
          </w:p>
        </w:tc>
        <w:tc>
          <w:tcPr>
            <w:tcW w:w="850" w:type="dxa"/>
          </w:tcPr>
          <w:p w14:paraId="0D0F9BBA" w14:textId="77777777" w:rsidR="00B92C6F" w:rsidRPr="003419F0" w:rsidRDefault="00B92C6F" w:rsidP="00DD47B8">
            <w:pPr>
              <w:jc w:val="both"/>
              <w:rPr>
                <w:rFonts w:ascii="Times New Roman" w:hAnsi="Times New Roman" w:cs="Times New Roman"/>
                <w:sz w:val="24"/>
                <w:szCs w:val="24"/>
              </w:rPr>
            </w:pPr>
          </w:p>
        </w:tc>
        <w:tc>
          <w:tcPr>
            <w:tcW w:w="874" w:type="dxa"/>
          </w:tcPr>
          <w:p w14:paraId="2AD5E69E" w14:textId="77777777" w:rsidR="00B92C6F" w:rsidRPr="003419F0"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6AFD1024" w14:textId="77777777" w:rsidR="00B92C6F" w:rsidRPr="003419F0" w:rsidRDefault="00B92C6F" w:rsidP="00DD47B8">
            <w:pPr>
              <w:jc w:val="both"/>
              <w:rPr>
                <w:rFonts w:ascii="Times New Roman" w:hAnsi="Times New Roman" w:cs="Times New Roman"/>
                <w:sz w:val="24"/>
                <w:szCs w:val="24"/>
              </w:rPr>
            </w:pPr>
          </w:p>
        </w:tc>
        <w:tc>
          <w:tcPr>
            <w:tcW w:w="2831" w:type="dxa"/>
          </w:tcPr>
          <w:p w14:paraId="09611FA1" w14:textId="77777777" w:rsidR="00B92C6F" w:rsidRPr="003419F0"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Çalışmalarımız devam etmektedir.</w:t>
            </w:r>
          </w:p>
        </w:tc>
      </w:tr>
      <w:tr w:rsidR="00B92C6F" w:rsidRPr="003419F0" w14:paraId="2B7CE4AF" w14:textId="77777777" w:rsidTr="00DD47B8">
        <w:tc>
          <w:tcPr>
            <w:tcW w:w="562" w:type="dxa"/>
          </w:tcPr>
          <w:p w14:paraId="22BDBFBF"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3</w:t>
            </w:r>
          </w:p>
        </w:tc>
        <w:tc>
          <w:tcPr>
            <w:tcW w:w="2835" w:type="dxa"/>
          </w:tcPr>
          <w:p w14:paraId="6471CF56"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Biriminizde uygulanan kontrol faaliyetlerinin etkililiği düzenli olarak gözden geçiriliyor mu?</w:t>
            </w:r>
          </w:p>
        </w:tc>
        <w:tc>
          <w:tcPr>
            <w:tcW w:w="850" w:type="dxa"/>
          </w:tcPr>
          <w:p w14:paraId="7D2C04FC" w14:textId="77777777" w:rsidR="00B92C6F" w:rsidRPr="003419F0" w:rsidRDefault="00B92C6F" w:rsidP="00DD47B8">
            <w:pPr>
              <w:jc w:val="both"/>
              <w:rPr>
                <w:rFonts w:ascii="Times New Roman" w:hAnsi="Times New Roman" w:cs="Times New Roman"/>
                <w:sz w:val="24"/>
                <w:szCs w:val="24"/>
              </w:rPr>
            </w:pPr>
          </w:p>
        </w:tc>
        <w:tc>
          <w:tcPr>
            <w:tcW w:w="874" w:type="dxa"/>
          </w:tcPr>
          <w:p w14:paraId="1CC82339" w14:textId="77777777" w:rsidR="00B92C6F" w:rsidRPr="003419F0"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0</w:t>
            </w:r>
          </w:p>
        </w:tc>
        <w:tc>
          <w:tcPr>
            <w:tcW w:w="1824" w:type="dxa"/>
          </w:tcPr>
          <w:p w14:paraId="44FBF5EF" w14:textId="77777777" w:rsidR="00B92C6F" w:rsidRPr="003419F0" w:rsidRDefault="00B92C6F" w:rsidP="00DD47B8">
            <w:pPr>
              <w:jc w:val="both"/>
              <w:rPr>
                <w:rFonts w:ascii="Times New Roman" w:hAnsi="Times New Roman" w:cs="Times New Roman"/>
                <w:sz w:val="24"/>
                <w:szCs w:val="24"/>
              </w:rPr>
            </w:pPr>
          </w:p>
        </w:tc>
        <w:tc>
          <w:tcPr>
            <w:tcW w:w="2831" w:type="dxa"/>
          </w:tcPr>
          <w:p w14:paraId="11169C75" w14:textId="77777777" w:rsidR="00B92C6F" w:rsidRPr="003419F0"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Çalışmalarımız devam etmektedir.</w:t>
            </w:r>
          </w:p>
        </w:tc>
      </w:tr>
      <w:tr w:rsidR="00B92C6F" w:rsidRPr="003419F0" w14:paraId="4734C8BF" w14:textId="77777777" w:rsidTr="00DD47B8">
        <w:tc>
          <w:tcPr>
            <w:tcW w:w="562" w:type="dxa"/>
          </w:tcPr>
          <w:p w14:paraId="715DDF8B"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4</w:t>
            </w:r>
          </w:p>
        </w:tc>
        <w:tc>
          <w:tcPr>
            <w:tcW w:w="2835" w:type="dxa"/>
          </w:tcPr>
          <w:p w14:paraId="3955CCC2"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Biriminizin faaliyetleri ile mali karar ve işlemlerine ilişkin yazılı prosedürler mevcut mu?</w:t>
            </w:r>
          </w:p>
        </w:tc>
        <w:tc>
          <w:tcPr>
            <w:tcW w:w="850" w:type="dxa"/>
          </w:tcPr>
          <w:p w14:paraId="2B9D12A8" w14:textId="77777777" w:rsidR="00B92C6F" w:rsidRPr="003419F0"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2</w:t>
            </w:r>
          </w:p>
        </w:tc>
        <w:tc>
          <w:tcPr>
            <w:tcW w:w="874" w:type="dxa"/>
          </w:tcPr>
          <w:p w14:paraId="43E18B40" w14:textId="77777777" w:rsidR="00B92C6F" w:rsidRPr="003419F0" w:rsidRDefault="00B92C6F" w:rsidP="00DD47B8">
            <w:pPr>
              <w:jc w:val="both"/>
              <w:rPr>
                <w:rFonts w:ascii="Times New Roman" w:hAnsi="Times New Roman" w:cs="Times New Roman"/>
                <w:sz w:val="24"/>
                <w:szCs w:val="24"/>
              </w:rPr>
            </w:pPr>
          </w:p>
        </w:tc>
        <w:tc>
          <w:tcPr>
            <w:tcW w:w="1824" w:type="dxa"/>
          </w:tcPr>
          <w:p w14:paraId="3EA7F662" w14:textId="77777777" w:rsidR="00B92C6F" w:rsidRPr="003419F0" w:rsidRDefault="00B92C6F" w:rsidP="00DD47B8">
            <w:pPr>
              <w:jc w:val="both"/>
              <w:rPr>
                <w:rFonts w:ascii="Times New Roman" w:hAnsi="Times New Roman" w:cs="Times New Roman"/>
                <w:sz w:val="24"/>
                <w:szCs w:val="24"/>
              </w:rPr>
            </w:pPr>
          </w:p>
        </w:tc>
        <w:tc>
          <w:tcPr>
            <w:tcW w:w="2831" w:type="dxa"/>
          </w:tcPr>
          <w:p w14:paraId="4CA3E92A" w14:textId="77777777" w:rsidR="00B92C6F" w:rsidRPr="003419F0"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 xml:space="preserve">İlgili kanun ve mevzuatlar çerçevesinde iş ve işlemler takip edilmektedir. </w:t>
            </w:r>
          </w:p>
        </w:tc>
      </w:tr>
      <w:tr w:rsidR="00B92C6F" w:rsidRPr="003419F0" w14:paraId="304EB9BC" w14:textId="77777777" w:rsidTr="00DD47B8">
        <w:tc>
          <w:tcPr>
            <w:tcW w:w="562" w:type="dxa"/>
          </w:tcPr>
          <w:p w14:paraId="4F063515"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5</w:t>
            </w:r>
          </w:p>
        </w:tc>
        <w:tc>
          <w:tcPr>
            <w:tcW w:w="2835" w:type="dxa"/>
          </w:tcPr>
          <w:p w14:paraId="3C2F3D79"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Biriminizin yöneticileri tarafından, prosedürlerin etkili ve sürekli bir şekilde uygulanması için gerekli kontroller yapılıyor mu?</w:t>
            </w:r>
          </w:p>
        </w:tc>
        <w:tc>
          <w:tcPr>
            <w:tcW w:w="850" w:type="dxa"/>
          </w:tcPr>
          <w:p w14:paraId="7B56126F" w14:textId="77777777" w:rsidR="00B92C6F" w:rsidRPr="003419F0"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2</w:t>
            </w:r>
          </w:p>
        </w:tc>
        <w:tc>
          <w:tcPr>
            <w:tcW w:w="874" w:type="dxa"/>
          </w:tcPr>
          <w:p w14:paraId="300E3778" w14:textId="77777777" w:rsidR="00B92C6F" w:rsidRPr="003419F0" w:rsidRDefault="00B92C6F" w:rsidP="00DD47B8">
            <w:pPr>
              <w:jc w:val="both"/>
              <w:rPr>
                <w:rFonts w:ascii="Times New Roman" w:hAnsi="Times New Roman" w:cs="Times New Roman"/>
                <w:sz w:val="24"/>
                <w:szCs w:val="24"/>
              </w:rPr>
            </w:pPr>
          </w:p>
        </w:tc>
        <w:tc>
          <w:tcPr>
            <w:tcW w:w="1824" w:type="dxa"/>
          </w:tcPr>
          <w:p w14:paraId="2C72B5E9" w14:textId="77777777" w:rsidR="00B92C6F" w:rsidRPr="003419F0" w:rsidRDefault="00B92C6F" w:rsidP="00DD47B8">
            <w:pPr>
              <w:jc w:val="both"/>
              <w:rPr>
                <w:rFonts w:ascii="Times New Roman" w:hAnsi="Times New Roman" w:cs="Times New Roman"/>
                <w:sz w:val="24"/>
                <w:szCs w:val="24"/>
              </w:rPr>
            </w:pPr>
          </w:p>
        </w:tc>
        <w:tc>
          <w:tcPr>
            <w:tcW w:w="2831" w:type="dxa"/>
          </w:tcPr>
          <w:p w14:paraId="47B971C7" w14:textId="77777777" w:rsidR="00B92C6F" w:rsidRPr="003419F0"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İlgili kanun ve mevzuatlar çerçevesinde iş ve işlemler takip edilmektedir.</w:t>
            </w:r>
          </w:p>
        </w:tc>
      </w:tr>
      <w:tr w:rsidR="00B92C6F" w:rsidRPr="003419F0" w14:paraId="014F4E29" w14:textId="77777777" w:rsidTr="00DD47B8">
        <w:tc>
          <w:tcPr>
            <w:tcW w:w="562" w:type="dxa"/>
          </w:tcPr>
          <w:p w14:paraId="57381DFD"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6</w:t>
            </w:r>
          </w:p>
        </w:tc>
        <w:tc>
          <w:tcPr>
            <w:tcW w:w="2835" w:type="dxa"/>
          </w:tcPr>
          <w:p w14:paraId="1EE351B2"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 xml:space="preserve">Biriminizde görevler ayrılığı ilkesi uygulanıyor mu? </w:t>
            </w:r>
          </w:p>
          <w:p w14:paraId="11C1EAE4" w14:textId="77777777" w:rsidR="00B92C6F" w:rsidRPr="003419F0" w:rsidRDefault="00B92C6F" w:rsidP="00DD47B8">
            <w:pPr>
              <w:rPr>
                <w:rFonts w:ascii="Times New Roman" w:hAnsi="Times New Roman" w:cs="Times New Roman"/>
                <w:sz w:val="24"/>
                <w:szCs w:val="24"/>
              </w:rPr>
            </w:pPr>
          </w:p>
          <w:p w14:paraId="575CDC68"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Hangi durumlarda görevler ayrılığı ilkesini uyguladığınızı açıklayınız.</w:t>
            </w:r>
          </w:p>
        </w:tc>
        <w:tc>
          <w:tcPr>
            <w:tcW w:w="850" w:type="dxa"/>
          </w:tcPr>
          <w:p w14:paraId="208068BC" w14:textId="77777777" w:rsidR="00B92C6F" w:rsidRPr="003419F0" w:rsidRDefault="00B92C6F" w:rsidP="00DD47B8">
            <w:pPr>
              <w:jc w:val="both"/>
              <w:rPr>
                <w:rFonts w:ascii="Times New Roman" w:hAnsi="Times New Roman" w:cs="Times New Roman"/>
                <w:sz w:val="24"/>
                <w:szCs w:val="24"/>
              </w:rPr>
            </w:pPr>
            <w:r w:rsidRPr="00DE3A3C">
              <w:rPr>
                <w:rFonts w:ascii="Times New Roman" w:hAnsi="Times New Roman" w:cs="Times New Roman"/>
                <w:b/>
                <w:bCs/>
                <w:sz w:val="24"/>
                <w:szCs w:val="24"/>
              </w:rPr>
              <w:t>2</w:t>
            </w:r>
          </w:p>
        </w:tc>
        <w:tc>
          <w:tcPr>
            <w:tcW w:w="874" w:type="dxa"/>
          </w:tcPr>
          <w:p w14:paraId="793EBDCC" w14:textId="77777777" w:rsidR="00B92C6F" w:rsidRPr="003419F0" w:rsidRDefault="00B92C6F" w:rsidP="00DD47B8">
            <w:pPr>
              <w:jc w:val="both"/>
              <w:rPr>
                <w:rFonts w:ascii="Times New Roman" w:hAnsi="Times New Roman" w:cs="Times New Roman"/>
                <w:sz w:val="24"/>
                <w:szCs w:val="24"/>
              </w:rPr>
            </w:pPr>
          </w:p>
        </w:tc>
        <w:tc>
          <w:tcPr>
            <w:tcW w:w="1824" w:type="dxa"/>
          </w:tcPr>
          <w:p w14:paraId="77044294" w14:textId="77777777" w:rsidR="00B92C6F" w:rsidRPr="003419F0" w:rsidRDefault="00B92C6F" w:rsidP="00DD47B8">
            <w:pPr>
              <w:jc w:val="both"/>
              <w:rPr>
                <w:rFonts w:ascii="Times New Roman" w:hAnsi="Times New Roman" w:cs="Times New Roman"/>
                <w:sz w:val="24"/>
                <w:szCs w:val="24"/>
              </w:rPr>
            </w:pPr>
          </w:p>
        </w:tc>
        <w:tc>
          <w:tcPr>
            <w:tcW w:w="2831" w:type="dxa"/>
          </w:tcPr>
          <w:p w14:paraId="797B1130" w14:textId="77777777" w:rsidR="00B92C6F" w:rsidRPr="003419F0" w:rsidRDefault="00B92C6F" w:rsidP="00DD47B8">
            <w:pPr>
              <w:jc w:val="both"/>
              <w:rPr>
                <w:rFonts w:ascii="Times New Roman" w:hAnsi="Times New Roman" w:cs="Times New Roman"/>
                <w:sz w:val="24"/>
                <w:szCs w:val="24"/>
              </w:rPr>
            </w:pPr>
          </w:p>
        </w:tc>
      </w:tr>
      <w:tr w:rsidR="00B92C6F" w:rsidRPr="003419F0" w14:paraId="37D845B1" w14:textId="77777777" w:rsidTr="00DD47B8">
        <w:tc>
          <w:tcPr>
            <w:tcW w:w="562" w:type="dxa"/>
          </w:tcPr>
          <w:p w14:paraId="5A7627C6"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7</w:t>
            </w:r>
          </w:p>
        </w:tc>
        <w:tc>
          <w:tcPr>
            <w:tcW w:w="2835" w:type="dxa"/>
          </w:tcPr>
          <w:p w14:paraId="01E0CF92"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Biriminizde personel yetersizliği, geçici veya sürekli olarak görevden ayrılma, yeni bilgi sistemlerine geçiş, yöntem veya mevzuat değişiklikleri ile olağanüstü durumlar gibi faaliyetlerin sürekliliğini etkileyen nedenlere karşı önlemler alınıyor mu?</w:t>
            </w:r>
          </w:p>
        </w:tc>
        <w:tc>
          <w:tcPr>
            <w:tcW w:w="850" w:type="dxa"/>
          </w:tcPr>
          <w:p w14:paraId="2887BD8D"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2</w:t>
            </w:r>
          </w:p>
        </w:tc>
        <w:tc>
          <w:tcPr>
            <w:tcW w:w="874" w:type="dxa"/>
          </w:tcPr>
          <w:p w14:paraId="7A7F95D3" w14:textId="77777777" w:rsidR="00B92C6F" w:rsidRPr="003419F0" w:rsidRDefault="00B92C6F" w:rsidP="00DD47B8">
            <w:pPr>
              <w:jc w:val="both"/>
              <w:rPr>
                <w:rFonts w:ascii="Times New Roman" w:hAnsi="Times New Roman" w:cs="Times New Roman"/>
                <w:sz w:val="24"/>
                <w:szCs w:val="24"/>
              </w:rPr>
            </w:pPr>
          </w:p>
        </w:tc>
        <w:tc>
          <w:tcPr>
            <w:tcW w:w="1824" w:type="dxa"/>
          </w:tcPr>
          <w:p w14:paraId="0BA3BB10" w14:textId="77777777" w:rsidR="00B92C6F" w:rsidRPr="003419F0" w:rsidRDefault="00B92C6F" w:rsidP="00DD47B8">
            <w:pPr>
              <w:jc w:val="both"/>
              <w:rPr>
                <w:rFonts w:ascii="Times New Roman" w:hAnsi="Times New Roman" w:cs="Times New Roman"/>
                <w:sz w:val="24"/>
                <w:szCs w:val="24"/>
              </w:rPr>
            </w:pPr>
          </w:p>
        </w:tc>
        <w:tc>
          <w:tcPr>
            <w:tcW w:w="2831" w:type="dxa"/>
          </w:tcPr>
          <w:p w14:paraId="234C0E96"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 xml:space="preserve">Birimlerimizde görev yapan pek çok personelin birden fazla görevi bulunmaktadır. </w:t>
            </w:r>
          </w:p>
        </w:tc>
      </w:tr>
      <w:tr w:rsidR="00B92C6F" w:rsidRPr="003419F0" w14:paraId="1E0FD1FC" w14:textId="77777777" w:rsidTr="00DD47B8">
        <w:tc>
          <w:tcPr>
            <w:tcW w:w="562" w:type="dxa"/>
          </w:tcPr>
          <w:p w14:paraId="7EF66FCA"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lastRenderedPageBreak/>
              <w:t>8</w:t>
            </w:r>
          </w:p>
        </w:tc>
        <w:tc>
          <w:tcPr>
            <w:tcW w:w="2835" w:type="dxa"/>
          </w:tcPr>
          <w:p w14:paraId="4F2B8614"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Biriminizde vekalet sistemi etkin bir şekilde uygulanmakta mı?</w:t>
            </w:r>
          </w:p>
        </w:tc>
        <w:tc>
          <w:tcPr>
            <w:tcW w:w="850" w:type="dxa"/>
          </w:tcPr>
          <w:p w14:paraId="53C3841B"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2</w:t>
            </w:r>
          </w:p>
        </w:tc>
        <w:tc>
          <w:tcPr>
            <w:tcW w:w="874" w:type="dxa"/>
          </w:tcPr>
          <w:p w14:paraId="0EAFEDA8" w14:textId="77777777" w:rsidR="00B92C6F" w:rsidRPr="003419F0" w:rsidRDefault="00B92C6F" w:rsidP="00DD47B8">
            <w:pPr>
              <w:jc w:val="both"/>
              <w:rPr>
                <w:rFonts w:ascii="Times New Roman" w:hAnsi="Times New Roman" w:cs="Times New Roman"/>
                <w:sz w:val="24"/>
                <w:szCs w:val="24"/>
              </w:rPr>
            </w:pPr>
          </w:p>
        </w:tc>
        <w:tc>
          <w:tcPr>
            <w:tcW w:w="1824" w:type="dxa"/>
          </w:tcPr>
          <w:p w14:paraId="0E3D0473" w14:textId="77777777" w:rsidR="00B92C6F" w:rsidRPr="003419F0" w:rsidRDefault="00B92C6F" w:rsidP="00DD47B8">
            <w:pPr>
              <w:jc w:val="both"/>
              <w:rPr>
                <w:rFonts w:ascii="Times New Roman" w:hAnsi="Times New Roman" w:cs="Times New Roman"/>
                <w:sz w:val="24"/>
                <w:szCs w:val="24"/>
              </w:rPr>
            </w:pPr>
          </w:p>
        </w:tc>
        <w:tc>
          <w:tcPr>
            <w:tcW w:w="2831" w:type="dxa"/>
          </w:tcPr>
          <w:p w14:paraId="55E06F04"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 xml:space="preserve">Birimlerimizde görev yapan pek çok personelin birden fazla görevi bulunmaktadır. </w:t>
            </w:r>
          </w:p>
        </w:tc>
      </w:tr>
      <w:tr w:rsidR="00B92C6F" w:rsidRPr="003419F0" w14:paraId="1579F691" w14:textId="77777777" w:rsidTr="00DD47B8">
        <w:tc>
          <w:tcPr>
            <w:tcW w:w="562" w:type="dxa"/>
          </w:tcPr>
          <w:p w14:paraId="5FF768BE"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9</w:t>
            </w:r>
          </w:p>
        </w:tc>
        <w:tc>
          <w:tcPr>
            <w:tcW w:w="2835" w:type="dxa"/>
          </w:tcPr>
          <w:p w14:paraId="317A23B5"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Biriminizde görevinden ayrılan personel, yürüttüğü iş ve işlemlerin durumuna ilişkin olarak yeni görevlendirilen personele rapor veriyor mu?</w:t>
            </w:r>
          </w:p>
        </w:tc>
        <w:tc>
          <w:tcPr>
            <w:tcW w:w="850" w:type="dxa"/>
          </w:tcPr>
          <w:p w14:paraId="35B892B3"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2</w:t>
            </w:r>
          </w:p>
        </w:tc>
        <w:tc>
          <w:tcPr>
            <w:tcW w:w="874" w:type="dxa"/>
          </w:tcPr>
          <w:p w14:paraId="04E09C7F" w14:textId="77777777" w:rsidR="00B92C6F" w:rsidRPr="003419F0" w:rsidRDefault="00B92C6F" w:rsidP="00DD47B8">
            <w:pPr>
              <w:jc w:val="both"/>
              <w:rPr>
                <w:rFonts w:ascii="Times New Roman" w:hAnsi="Times New Roman" w:cs="Times New Roman"/>
                <w:sz w:val="24"/>
                <w:szCs w:val="24"/>
              </w:rPr>
            </w:pPr>
          </w:p>
        </w:tc>
        <w:tc>
          <w:tcPr>
            <w:tcW w:w="1824" w:type="dxa"/>
          </w:tcPr>
          <w:p w14:paraId="37E061D8" w14:textId="77777777" w:rsidR="00B92C6F" w:rsidRPr="003419F0" w:rsidRDefault="00B92C6F" w:rsidP="00DD47B8">
            <w:pPr>
              <w:jc w:val="both"/>
              <w:rPr>
                <w:rFonts w:ascii="Times New Roman" w:hAnsi="Times New Roman" w:cs="Times New Roman"/>
                <w:sz w:val="24"/>
                <w:szCs w:val="24"/>
              </w:rPr>
            </w:pPr>
          </w:p>
        </w:tc>
        <w:tc>
          <w:tcPr>
            <w:tcW w:w="2831" w:type="dxa"/>
          </w:tcPr>
          <w:p w14:paraId="36166DAB"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 xml:space="preserve">İlgili personel ayrılış yapmadan önce alanıyla ilgili gerekli bilgi, edinim ve tecrübe aktarımı yerine görev yapacak personele aktarılmaktadır. </w:t>
            </w:r>
          </w:p>
        </w:tc>
      </w:tr>
      <w:tr w:rsidR="00B92C6F" w:rsidRPr="003419F0" w14:paraId="0458E040" w14:textId="77777777" w:rsidTr="00DD47B8">
        <w:tc>
          <w:tcPr>
            <w:tcW w:w="562" w:type="dxa"/>
          </w:tcPr>
          <w:p w14:paraId="02F4CA0F"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10</w:t>
            </w:r>
          </w:p>
        </w:tc>
        <w:tc>
          <w:tcPr>
            <w:tcW w:w="2835" w:type="dxa"/>
          </w:tcPr>
          <w:p w14:paraId="03F84977"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Biriminizde kullanılan bilgi sistemlerinin güvenliğini sağlamaya yönelik mekanizmalar var mı?</w:t>
            </w:r>
          </w:p>
        </w:tc>
        <w:tc>
          <w:tcPr>
            <w:tcW w:w="850" w:type="dxa"/>
          </w:tcPr>
          <w:p w14:paraId="67270D8E" w14:textId="77777777" w:rsidR="00B92C6F" w:rsidRPr="003419F0" w:rsidRDefault="00B92C6F" w:rsidP="00DD47B8">
            <w:pPr>
              <w:jc w:val="both"/>
              <w:rPr>
                <w:rFonts w:ascii="Times New Roman" w:hAnsi="Times New Roman" w:cs="Times New Roman"/>
                <w:sz w:val="24"/>
                <w:szCs w:val="24"/>
              </w:rPr>
            </w:pPr>
          </w:p>
        </w:tc>
        <w:tc>
          <w:tcPr>
            <w:tcW w:w="874" w:type="dxa"/>
          </w:tcPr>
          <w:p w14:paraId="604001AD"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0</w:t>
            </w:r>
          </w:p>
        </w:tc>
        <w:tc>
          <w:tcPr>
            <w:tcW w:w="1824" w:type="dxa"/>
          </w:tcPr>
          <w:p w14:paraId="128D397E" w14:textId="77777777" w:rsidR="00B92C6F" w:rsidRPr="003419F0" w:rsidRDefault="00B92C6F" w:rsidP="00DD47B8">
            <w:pPr>
              <w:jc w:val="both"/>
              <w:rPr>
                <w:rFonts w:ascii="Times New Roman" w:hAnsi="Times New Roman" w:cs="Times New Roman"/>
                <w:sz w:val="24"/>
                <w:szCs w:val="24"/>
              </w:rPr>
            </w:pPr>
          </w:p>
        </w:tc>
        <w:tc>
          <w:tcPr>
            <w:tcW w:w="2831" w:type="dxa"/>
          </w:tcPr>
          <w:p w14:paraId="4EE362FA"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 xml:space="preserve">Söz konusu bilgi sistemlerine ilişkin güvenlik faaliyetleri Bilgi İşlem Daire Başkanlığınca takip edilmektedir. </w:t>
            </w:r>
          </w:p>
        </w:tc>
      </w:tr>
      <w:tr w:rsidR="00B92C6F" w:rsidRPr="003419F0" w14:paraId="49A2AFF5" w14:textId="77777777" w:rsidTr="00DD47B8">
        <w:tc>
          <w:tcPr>
            <w:tcW w:w="562" w:type="dxa"/>
          </w:tcPr>
          <w:p w14:paraId="609F990A"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11</w:t>
            </w:r>
          </w:p>
        </w:tc>
        <w:tc>
          <w:tcPr>
            <w:tcW w:w="2835" w:type="dxa"/>
          </w:tcPr>
          <w:p w14:paraId="65BF11C3"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Biriminizde bilgi sistemine veri ve bilgi girişi ile bunlara erişim konusunda yetkilendirmeler yapıldı mı?</w:t>
            </w:r>
          </w:p>
        </w:tc>
        <w:tc>
          <w:tcPr>
            <w:tcW w:w="850" w:type="dxa"/>
          </w:tcPr>
          <w:p w14:paraId="6E194CB7"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2</w:t>
            </w:r>
          </w:p>
        </w:tc>
        <w:tc>
          <w:tcPr>
            <w:tcW w:w="874" w:type="dxa"/>
          </w:tcPr>
          <w:p w14:paraId="5BA0F161" w14:textId="77777777" w:rsidR="00B92C6F" w:rsidRPr="003419F0" w:rsidRDefault="00B92C6F" w:rsidP="00DD47B8">
            <w:pPr>
              <w:jc w:val="both"/>
              <w:rPr>
                <w:rFonts w:ascii="Times New Roman" w:hAnsi="Times New Roman" w:cs="Times New Roman"/>
                <w:sz w:val="24"/>
                <w:szCs w:val="24"/>
              </w:rPr>
            </w:pPr>
          </w:p>
        </w:tc>
        <w:tc>
          <w:tcPr>
            <w:tcW w:w="1824" w:type="dxa"/>
          </w:tcPr>
          <w:p w14:paraId="4858FB77" w14:textId="77777777" w:rsidR="00B92C6F" w:rsidRPr="003419F0" w:rsidRDefault="00B92C6F" w:rsidP="00DD47B8">
            <w:pPr>
              <w:jc w:val="both"/>
              <w:rPr>
                <w:rFonts w:ascii="Times New Roman" w:hAnsi="Times New Roman" w:cs="Times New Roman"/>
                <w:sz w:val="24"/>
                <w:szCs w:val="24"/>
              </w:rPr>
            </w:pPr>
          </w:p>
        </w:tc>
        <w:tc>
          <w:tcPr>
            <w:tcW w:w="2831" w:type="dxa"/>
          </w:tcPr>
          <w:p w14:paraId="18B3ED48"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 xml:space="preserve">Bilgi İşlem Daire Başkanlığınca yetkilendirilmeler yapılmaktadır. </w:t>
            </w:r>
          </w:p>
        </w:tc>
      </w:tr>
      <w:tr w:rsidR="00B92C6F" w:rsidRPr="003419F0" w14:paraId="6710C5BA" w14:textId="77777777" w:rsidTr="00DD47B8">
        <w:tc>
          <w:tcPr>
            <w:tcW w:w="562" w:type="dxa"/>
          </w:tcPr>
          <w:p w14:paraId="01452AD1"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12</w:t>
            </w:r>
          </w:p>
        </w:tc>
        <w:tc>
          <w:tcPr>
            <w:tcW w:w="2835" w:type="dxa"/>
          </w:tcPr>
          <w:p w14:paraId="55883B1D" w14:textId="77777777" w:rsidR="00B92C6F" w:rsidRPr="003419F0" w:rsidRDefault="00B92C6F" w:rsidP="00DD47B8">
            <w:pPr>
              <w:rPr>
                <w:rFonts w:ascii="Times New Roman" w:hAnsi="Times New Roman" w:cs="Times New Roman"/>
                <w:sz w:val="24"/>
                <w:szCs w:val="24"/>
              </w:rPr>
            </w:pPr>
            <w:r w:rsidRPr="003419F0">
              <w:rPr>
                <w:rFonts w:ascii="Times New Roman" w:hAnsi="Times New Roman" w:cs="Times New Roman"/>
                <w:sz w:val="24"/>
                <w:szCs w:val="24"/>
              </w:rPr>
              <w:t>Bilgi sisteminde yeterli bir yedekleme mekanizması ve teste tabi tutulmuş olağanüstü durum onarım planları/eylem planları mevcut mu?</w:t>
            </w:r>
          </w:p>
        </w:tc>
        <w:tc>
          <w:tcPr>
            <w:tcW w:w="850" w:type="dxa"/>
          </w:tcPr>
          <w:p w14:paraId="6650A14C" w14:textId="77777777" w:rsidR="00B92C6F" w:rsidRPr="003419F0" w:rsidRDefault="00B92C6F" w:rsidP="00DD47B8">
            <w:pPr>
              <w:jc w:val="both"/>
              <w:rPr>
                <w:rFonts w:ascii="Times New Roman" w:hAnsi="Times New Roman" w:cs="Times New Roman"/>
                <w:sz w:val="24"/>
                <w:szCs w:val="24"/>
              </w:rPr>
            </w:pPr>
          </w:p>
        </w:tc>
        <w:tc>
          <w:tcPr>
            <w:tcW w:w="874" w:type="dxa"/>
          </w:tcPr>
          <w:p w14:paraId="3E48DD24"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0</w:t>
            </w:r>
          </w:p>
        </w:tc>
        <w:tc>
          <w:tcPr>
            <w:tcW w:w="1824" w:type="dxa"/>
          </w:tcPr>
          <w:p w14:paraId="0C588393" w14:textId="77777777" w:rsidR="00B92C6F" w:rsidRPr="003419F0" w:rsidRDefault="00B92C6F" w:rsidP="00DD47B8">
            <w:pPr>
              <w:jc w:val="both"/>
              <w:rPr>
                <w:rFonts w:ascii="Times New Roman" w:hAnsi="Times New Roman" w:cs="Times New Roman"/>
                <w:sz w:val="24"/>
                <w:szCs w:val="24"/>
              </w:rPr>
            </w:pPr>
          </w:p>
        </w:tc>
        <w:tc>
          <w:tcPr>
            <w:tcW w:w="2831" w:type="dxa"/>
          </w:tcPr>
          <w:p w14:paraId="3ABC5B8B"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 xml:space="preserve">Söz konusu bilgi sistemlerine ilişkin güvenlik faaliyetleri Bilgi İşlem Daire Başkanlığınca takip edilmektedir. </w:t>
            </w:r>
          </w:p>
        </w:tc>
      </w:tr>
      <w:tr w:rsidR="00B92C6F" w:rsidRPr="003419F0" w14:paraId="74B134FD" w14:textId="77777777" w:rsidTr="00DD47B8">
        <w:tc>
          <w:tcPr>
            <w:tcW w:w="6945" w:type="dxa"/>
            <w:gridSpan w:val="5"/>
          </w:tcPr>
          <w:p w14:paraId="097E4F6F" w14:textId="77777777" w:rsidR="00B92C6F" w:rsidRPr="003419F0" w:rsidRDefault="00B92C6F" w:rsidP="00DD47B8">
            <w:pPr>
              <w:jc w:val="right"/>
              <w:rPr>
                <w:rFonts w:ascii="Times New Roman" w:hAnsi="Times New Roman" w:cs="Times New Roman"/>
                <w:sz w:val="24"/>
                <w:szCs w:val="24"/>
              </w:rPr>
            </w:pPr>
            <w:r w:rsidRPr="001926E8">
              <w:rPr>
                <w:rFonts w:ascii="Times New Roman" w:hAnsi="Times New Roman" w:cs="Times New Roman"/>
                <w:b/>
                <w:bCs/>
                <w:sz w:val="24"/>
                <w:szCs w:val="24"/>
              </w:rPr>
              <w:t>TOPLAM PUAN-KONTROL FAALİYETLERİ</w:t>
            </w:r>
          </w:p>
        </w:tc>
        <w:tc>
          <w:tcPr>
            <w:tcW w:w="2831" w:type="dxa"/>
          </w:tcPr>
          <w:p w14:paraId="4DBA0727" w14:textId="77777777" w:rsidR="00B92C6F" w:rsidRPr="003419F0" w:rsidRDefault="00B92C6F" w:rsidP="00DD47B8">
            <w:pPr>
              <w:jc w:val="both"/>
              <w:rPr>
                <w:rFonts w:ascii="Times New Roman" w:hAnsi="Times New Roman" w:cs="Times New Roman"/>
                <w:sz w:val="24"/>
                <w:szCs w:val="24"/>
              </w:rPr>
            </w:pPr>
            <w:r>
              <w:rPr>
                <w:rFonts w:ascii="Times New Roman" w:hAnsi="Times New Roman" w:cs="Times New Roman"/>
                <w:sz w:val="24"/>
                <w:szCs w:val="24"/>
              </w:rPr>
              <w:t>14</w:t>
            </w:r>
          </w:p>
        </w:tc>
      </w:tr>
    </w:tbl>
    <w:p w14:paraId="4D4AB53C" w14:textId="77777777" w:rsidR="00B92C6F" w:rsidRPr="003419F0" w:rsidRDefault="00B92C6F" w:rsidP="00B92C6F">
      <w:pPr>
        <w:jc w:val="center"/>
        <w:rPr>
          <w:rFonts w:ascii="Times New Roman" w:hAnsi="Times New Roman" w:cs="Times New Roman"/>
          <w:b/>
          <w:bCs/>
          <w:sz w:val="24"/>
          <w:szCs w:val="24"/>
        </w:rPr>
        <w:sectPr w:rsidR="00B92C6F" w:rsidRPr="003419F0" w:rsidSect="00B92C6F">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tbl>
      <w:tblPr>
        <w:tblStyle w:val="TabloKlavuzu"/>
        <w:tblW w:w="9776" w:type="dxa"/>
        <w:tblLook w:val="04A0" w:firstRow="1" w:lastRow="0" w:firstColumn="1" w:lastColumn="0" w:noHBand="0" w:noVBand="1"/>
      </w:tblPr>
      <w:tblGrid>
        <w:gridCol w:w="562"/>
        <w:gridCol w:w="2835"/>
        <w:gridCol w:w="850"/>
        <w:gridCol w:w="874"/>
        <w:gridCol w:w="1824"/>
        <w:gridCol w:w="2831"/>
      </w:tblGrid>
      <w:tr w:rsidR="00B92C6F" w14:paraId="1CEE869F" w14:textId="77777777" w:rsidTr="00DD47B8">
        <w:trPr>
          <w:tblHeader/>
        </w:trPr>
        <w:tc>
          <w:tcPr>
            <w:tcW w:w="562" w:type="dxa"/>
          </w:tcPr>
          <w:p w14:paraId="4617AB38" w14:textId="77777777" w:rsidR="00B92C6F" w:rsidRPr="001926E8" w:rsidRDefault="00B92C6F" w:rsidP="00DD47B8">
            <w:pPr>
              <w:jc w:val="center"/>
              <w:rPr>
                <w:rFonts w:ascii="Times New Roman" w:hAnsi="Times New Roman" w:cs="Times New Roman"/>
                <w:b/>
                <w:bCs/>
                <w:sz w:val="24"/>
                <w:szCs w:val="24"/>
              </w:rPr>
            </w:pPr>
            <w:r w:rsidRPr="001926E8">
              <w:rPr>
                <w:rFonts w:ascii="Times New Roman" w:hAnsi="Times New Roman" w:cs="Times New Roman"/>
                <w:b/>
                <w:bCs/>
                <w:sz w:val="24"/>
                <w:szCs w:val="24"/>
              </w:rPr>
              <w:lastRenderedPageBreak/>
              <w:t>No</w:t>
            </w:r>
          </w:p>
        </w:tc>
        <w:tc>
          <w:tcPr>
            <w:tcW w:w="2835" w:type="dxa"/>
          </w:tcPr>
          <w:p w14:paraId="151056D1" w14:textId="77777777" w:rsidR="00B92C6F" w:rsidRPr="001926E8" w:rsidRDefault="00B92C6F" w:rsidP="00DD47B8">
            <w:pPr>
              <w:jc w:val="center"/>
              <w:rPr>
                <w:rFonts w:ascii="Times New Roman" w:hAnsi="Times New Roman" w:cs="Times New Roman"/>
                <w:b/>
                <w:bCs/>
                <w:sz w:val="24"/>
                <w:szCs w:val="24"/>
              </w:rPr>
            </w:pPr>
            <w:r w:rsidRPr="001926E8">
              <w:rPr>
                <w:rFonts w:ascii="Times New Roman" w:hAnsi="Times New Roman" w:cs="Times New Roman"/>
                <w:b/>
                <w:bCs/>
                <w:sz w:val="24"/>
                <w:szCs w:val="24"/>
              </w:rPr>
              <w:t>Sorular</w:t>
            </w:r>
          </w:p>
        </w:tc>
        <w:tc>
          <w:tcPr>
            <w:tcW w:w="850" w:type="dxa"/>
          </w:tcPr>
          <w:p w14:paraId="2EDF50BD" w14:textId="77777777" w:rsidR="00B92C6F" w:rsidRPr="001926E8" w:rsidRDefault="00B92C6F" w:rsidP="00DD47B8">
            <w:pPr>
              <w:jc w:val="center"/>
              <w:rPr>
                <w:rFonts w:ascii="Corporative" w:hAnsi="Corporative"/>
                <w:b/>
                <w:bCs/>
                <w:sz w:val="24"/>
                <w:szCs w:val="24"/>
              </w:rPr>
            </w:pPr>
            <w:r w:rsidRPr="001926E8">
              <w:rPr>
                <w:rFonts w:ascii="Times New Roman" w:hAnsi="Times New Roman" w:cs="Times New Roman"/>
                <w:b/>
                <w:bCs/>
                <w:sz w:val="24"/>
                <w:szCs w:val="24"/>
              </w:rPr>
              <w:t>Evet</w:t>
            </w:r>
          </w:p>
        </w:tc>
        <w:tc>
          <w:tcPr>
            <w:tcW w:w="874" w:type="dxa"/>
          </w:tcPr>
          <w:p w14:paraId="48294112" w14:textId="77777777" w:rsidR="00B92C6F" w:rsidRPr="001926E8" w:rsidRDefault="00B92C6F" w:rsidP="00DD47B8">
            <w:pPr>
              <w:jc w:val="center"/>
              <w:rPr>
                <w:rFonts w:ascii="Corporative" w:hAnsi="Corporative"/>
                <w:b/>
                <w:bCs/>
                <w:sz w:val="24"/>
                <w:szCs w:val="24"/>
              </w:rPr>
            </w:pPr>
            <w:r w:rsidRPr="001926E8">
              <w:rPr>
                <w:rFonts w:ascii="Times New Roman" w:hAnsi="Times New Roman" w:cs="Times New Roman"/>
                <w:b/>
                <w:bCs/>
                <w:sz w:val="24"/>
                <w:szCs w:val="24"/>
              </w:rPr>
              <w:t>Hayır</w:t>
            </w:r>
          </w:p>
        </w:tc>
        <w:tc>
          <w:tcPr>
            <w:tcW w:w="1824" w:type="dxa"/>
          </w:tcPr>
          <w:p w14:paraId="71B22448" w14:textId="77777777" w:rsidR="00B92C6F" w:rsidRPr="001926E8" w:rsidRDefault="00B92C6F" w:rsidP="00DD47B8">
            <w:pPr>
              <w:jc w:val="center"/>
              <w:rPr>
                <w:rFonts w:ascii="Corporative" w:hAnsi="Corporative"/>
                <w:b/>
                <w:bCs/>
                <w:sz w:val="24"/>
                <w:szCs w:val="24"/>
              </w:rPr>
            </w:pPr>
            <w:r w:rsidRPr="001926E8">
              <w:rPr>
                <w:rFonts w:ascii="Times New Roman" w:hAnsi="Times New Roman" w:cs="Times New Roman"/>
                <w:b/>
                <w:bCs/>
                <w:sz w:val="24"/>
                <w:szCs w:val="24"/>
              </w:rPr>
              <w:t>Geliştirilmekte</w:t>
            </w:r>
          </w:p>
        </w:tc>
        <w:tc>
          <w:tcPr>
            <w:tcW w:w="2831" w:type="dxa"/>
          </w:tcPr>
          <w:p w14:paraId="5A26C8B4" w14:textId="77777777" w:rsidR="00B92C6F" w:rsidRPr="001926E8" w:rsidRDefault="00B92C6F" w:rsidP="00DD47B8">
            <w:pPr>
              <w:jc w:val="center"/>
              <w:rPr>
                <w:rFonts w:ascii="Corporative" w:hAnsi="Corporative"/>
                <w:b/>
                <w:bCs/>
                <w:sz w:val="24"/>
                <w:szCs w:val="24"/>
              </w:rPr>
            </w:pPr>
            <w:r w:rsidRPr="001926E8">
              <w:rPr>
                <w:rFonts w:ascii="Times New Roman" w:hAnsi="Times New Roman" w:cs="Times New Roman"/>
                <w:b/>
                <w:bCs/>
                <w:sz w:val="24"/>
                <w:szCs w:val="24"/>
              </w:rPr>
              <w:t>Açıklama</w:t>
            </w:r>
          </w:p>
        </w:tc>
      </w:tr>
      <w:tr w:rsidR="00B92C6F" w14:paraId="61362F7C" w14:textId="77777777" w:rsidTr="00DD47B8">
        <w:trPr>
          <w:tblHeader/>
        </w:trPr>
        <w:tc>
          <w:tcPr>
            <w:tcW w:w="3397" w:type="dxa"/>
            <w:gridSpan w:val="2"/>
          </w:tcPr>
          <w:p w14:paraId="05AF4474" w14:textId="77777777" w:rsidR="00B92C6F" w:rsidRPr="00635A1E" w:rsidRDefault="00B92C6F" w:rsidP="00DD47B8">
            <w:pPr>
              <w:jc w:val="right"/>
              <w:rPr>
                <w:rFonts w:ascii="Times New Roman" w:hAnsi="Times New Roman" w:cs="Times New Roman"/>
                <w:sz w:val="24"/>
                <w:szCs w:val="24"/>
              </w:rPr>
            </w:pPr>
            <w:r w:rsidRPr="0099156E">
              <w:rPr>
                <w:rFonts w:ascii="Times New Roman" w:hAnsi="Times New Roman" w:cs="Times New Roman"/>
                <w:b/>
                <w:bCs/>
                <w:sz w:val="24"/>
                <w:szCs w:val="24"/>
              </w:rPr>
              <w:t>Puan</w:t>
            </w:r>
          </w:p>
        </w:tc>
        <w:tc>
          <w:tcPr>
            <w:tcW w:w="850" w:type="dxa"/>
          </w:tcPr>
          <w:p w14:paraId="2FE1BC95" w14:textId="77777777" w:rsidR="00B92C6F" w:rsidRDefault="00B92C6F" w:rsidP="00DD47B8">
            <w:pPr>
              <w:jc w:val="center"/>
              <w:rPr>
                <w:rFonts w:ascii="Corporative" w:hAnsi="Corporative"/>
                <w:sz w:val="24"/>
                <w:szCs w:val="24"/>
              </w:rPr>
            </w:pPr>
            <w:r w:rsidRPr="0099156E">
              <w:rPr>
                <w:rFonts w:ascii="Times New Roman" w:hAnsi="Times New Roman" w:cs="Times New Roman"/>
                <w:b/>
                <w:bCs/>
                <w:sz w:val="24"/>
                <w:szCs w:val="24"/>
              </w:rPr>
              <w:t>2</w:t>
            </w:r>
          </w:p>
        </w:tc>
        <w:tc>
          <w:tcPr>
            <w:tcW w:w="874" w:type="dxa"/>
          </w:tcPr>
          <w:p w14:paraId="020C5A94" w14:textId="77777777" w:rsidR="00B92C6F" w:rsidRDefault="00B92C6F" w:rsidP="00DD47B8">
            <w:pPr>
              <w:jc w:val="center"/>
              <w:rPr>
                <w:rFonts w:ascii="Corporative" w:hAnsi="Corporative"/>
                <w:sz w:val="24"/>
                <w:szCs w:val="24"/>
              </w:rPr>
            </w:pPr>
            <w:r w:rsidRPr="0099156E">
              <w:rPr>
                <w:rFonts w:ascii="Times New Roman" w:hAnsi="Times New Roman" w:cs="Times New Roman"/>
                <w:b/>
                <w:bCs/>
                <w:sz w:val="24"/>
                <w:szCs w:val="24"/>
              </w:rPr>
              <w:t>0</w:t>
            </w:r>
          </w:p>
        </w:tc>
        <w:tc>
          <w:tcPr>
            <w:tcW w:w="1824" w:type="dxa"/>
          </w:tcPr>
          <w:p w14:paraId="2EFB86F4" w14:textId="77777777" w:rsidR="00B92C6F" w:rsidRDefault="00B92C6F" w:rsidP="00DD47B8">
            <w:pPr>
              <w:jc w:val="center"/>
              <w:rPr>
                <w:rFonts w:ascii="Corporative" w:hAnsi="Corporative"/>
                <w:sz w:val="24"/>
                <w:szCs w:val="24"/>
              </w:rPr>
            </w:pPr>
            <w:r w:rsidRPr="0099156E">
              <w:rPr>
                <w:rFonts w:ascii="Times New Roman" w:hAnsi="Times New Roman" w:cs="Times New Roman"/>
                <w:b/>
                <w:bCs/>
                <w:sz w:val="24"/>
                <w:szCs w:val="24"/>
              </w:rPr>
              <w:t>1</w:t>
            </w:r>
          </w:p>
        </w:tc>
        <w:tc>
          <w:tcPr>
            <w:tcW w:w="2831" w:type="dxa"/>
          </w:tcPr>
          <w:p w14:paraId="02751869" w14:textId="77777777" w:rsidR="00B92C6F" w:rsidRDefault="00B92C6F" w:rsidP="00DD47B8">
            <w:pPr>
              <w:jc w:val="center"/>
              <w:rPr>
                <w:rFonts w:ascii="Corporative" w:hAnsi="Corporative"/>
                <w:sz w:val="24"/>
                <w:szCs w:val="24"/>
              </w:rPr>
            </w:pPr>
          </w:p>
        </w:tc>
      </w:tr>
      <w:tr w:rsidR="00B92C6F" w14:paraId="72CC7F05" w14:textId="77777777" w:rsidTr="00DD47B8">
        <w:trPr>
          <w:tblHeader/>
        </w:trPr>
        <w:tc>
          <w:tcPr>
            <w:tcW w:w="562" w:type="dxa"/>
          </w:tcPr>
          <w:p w14:paraId="76C8A2DB" w14:textId="77777777" w:rsidR="00B92C6F" w:rsidRPr="003419F0" w:rsidRDefault="00B92C6F" w:rsidP="00DD47B8">
            <w:pPr>
              <w:jc w:val="center"/>
              <w:rPr>
                <w:rFonts w:ascii="Times New Roman" w:hAnsi="Times New Roman" w:cs="Times New Roman"/>
                <w:sz w:val="24"/>
                <w:szCs w:val="24"/>
              </w:rPr>
            </w:pPr>
          </w:p>
        </w:tc>
        <w:tc>
          <w:tcPr>
            <w:tcW w:w="2835" w:type="dxa"/>
          </w:tcPr>
          <w:p w14:paraId="0A1C913D" w14:textId="77777777" w:rsidR="00B92C6F" w:rsidRPr="001926E8" w:rsidRDefault="00B92C6F" w:rsidP="00DD47B8">
            <w:pPr>
              <w:rPr>
                <w:rFonts w:ascii="Times New Roman" w:hAnsi="Times New Roman" w:cs="Times New Roman"/>
                <w:b/>
                <w:bCs/>
                <w:sz w:val="24"/>
                <w:szCs w:val="24"/>
              </w:rPr>
            </w:pPr>
            <w:r w:rsidRPr="001926E8">
              <w:rPr>
                <w:rFonts w:ascii="Times New Roman" w:hAnsi="Times New Roman" w:cs="Times New Roman"/>
                <w:b/>
                <w:bCs/>
                <w:sz w:val="24"/>
                <w:szCs w:val="24"/>
              </w:rPr>
              <w:t>BİLGİ VE İLETİŞİM</w:t>
            </w:r>
          </w:p>
        </w:tc>
        <w:tc>
          <w:tcPr>
            <w:tcW w:w="850" w:type="dxa"/>
          </w:tcPr>
          <w:p w14:paraId="04FC975F" w14:textId="77777777" w:rsidR="00B92C6F" w:rsidRDefault="00B92C6F" w:rsidP="00DD47B8">
            <w:pPr>
              <w:jc w:val="both"/>
              <w:rPr>
                <w:rFonts w:ascii="Corporative" w:hAnsi="Corporative"/>
                <w:sz w:val="24"/>
                <w:szCs w:val="24"/>
              </w:rPr>
            </w:pPr>
          </w:p>
        </w:tc>
        <w:tc>
          <w:tcPr>
            <w:tcW w:w="874" w:type="dxa"/>
          </w:tcPr>
          <w:p w14:paraId="6947D28E" w14:textId="77777777" w:rsidR="00B92C6F" w:rsidRDefault="00B92C6F" w:rsidP="00DD47B8">
            <w:pPr>
              <w:jc w:val="both"/>
              <w:rPr>
                <w:rFonts w:ascii="Corporative" w:hAnsi="Corporative"/>
                <w:sz w:val="24"/>
                <w:szCs w:val="24"/>
              </w:rPr>
            </w:pPr>
          </w:p>
        </w:tc>
        <w:tc>
          <w:tcPr>
            <w:tcW w:w="1824" w:type="dxa"/>
          </w:tcPr>
          <w:p w14:paraId="03657086" w14:textId="77777777" w:rsidR="00B92C6F" w:rsidRDefault="00B92C6F" w:rsidP="00DD47B8">
            <w:pPr>
              <w:jc w:val="both"/>
              <w:rPr>
                <w:rFonts w:ascii="Corporative" w:hAnsi="Corporative"/>
                <w:sz w:val="24"/>
                <w:szCs w:val="24"/>
              </w:rPr>
            </w:pPr>
          </w:p>
        </w:tc>
        <w:tc>
          <w:tcPr>
            <w:tcW w:w="2831" w:type="dxa"/>
          </w:tcPr>
          <w:p w14:paraId="659A7D79" w14:textId="77777777" w:rsidR="00B92C6F" w:rsidRDefault="00B92C6F" w:rsidP="00DD47B8">
            <w:pPr>
              <w:jc w:val="both"/>
              <w:rPr>
                <w:rFonts w:ascii="Corporative" w:hAnsi="Corporative"/>
                <w:sz w:val="24"/>
                <w:szCs w:val="24"/>
              </w:rPr>
            </w:pPr>
          </w:p>
        </w:tc>
      </w:tr>
      <w:tr w:rsidR="00B92C6F" w14:paraId="09128F1F" w14:textId="77777777" w:rsidTr="00DD47B8">
        <w:tc>
          <w:tcPr>
            <w:tcW w:w="9776" w:type="dxa"/>
            <w:gridSpan w:val="6"/>
          </w:tcPr>
          <w:p w14:paraId="2A31CA85" w14:textId="77777777" w:rsidR="00B92C6F" w:rsidRPr="00635A1E" w:rsidRDefault="00B92C6F" w:rsidP="00DD47B8">
            <w:pPr>
              <w:jc w:val="both"/>
              <w:rPr>
                <w:rFonts w:ascii="Times New Roman" w:hAnsi="Times New Roman" w:cs="Times New Roman"/>
                <w:b/>
                <w:bCs/>
                <w:sz w:val="24"/>
                <w:szCs w:val="24"/>
              </w:rPr>
            </w:pPr>
            <w:r w:rsidRPr="001926E8">
              <w:rPr>
                <w:rFonts w:ascii="Times New Roman" w:hAnsi="Times New Roman" w:cs="Times New Roman"/>
                <w:b/>
                <w:bCs/>
                <w:sz w:val="24"/>
                <w:szCs w:val="24"/>
              </w:rPr>
              <w:t>BİLGİ VE İLETİŞİM</w:t>
            </w:r>
            <w:r w:rsidRPr="00635A1E">
              <w:rPr>
                <w:rFonts w:ascii="Times New Roman" w:hAnsi="Times New Roman" w:cs="Times New Roman"/>
                <w:sz w:val="24"/>
                <w:szCs w:val="24"/>
              </w:rPr>
              <w:t xml:space="preserve">: Bilgi ve iletişim, gerekli bilginin ihtiyaç duyan kişi, personel ve yöneticiye belirli bir formatta ve ilgililerin, hedeflerin gerçekleştirilmesi ve iç kontrole ilişkin sorumluluklarını yerine getirmelerine imkân verecek bir zaman dilimi içinde iletilmesini sağlayacak uygun bir bilgi, iletişim ve kayıt sistemini kapsar. </w:t>
            </w:r>
          </w:p>
          <w:p w14:paraId="533312C7" w14:textId="77777777" w:rsidR="00B92C6F" w:rsidRDefault="00B92C6F" w:rsidP="00DD47B8">
            <w:pPr>
              <w:jc w:val="both"/>
              <w:rPr>
                <w:rFonts w:ascii="Times New Roman" w:hAnsi="Times New Roman" w:cs="Times New Roman"/>
                <w:sz w:val="24"/>
                <w:szCs w:val="24"/>
              </w:rPr>
            </w:pPr>
          </w:p>
          <w:p w14:paraId="69643A8D" w14:textId="77777777" w:rsidR="00B92C6F" w:rsidRDefault="00B92C6F" w:rsidP="00DD47B8">
            <w:pPr>
              <w:jc w:val="both"/>
              <w:rPr>
                <w:rFonts w:ascii="Times New Roman" w:hAnsi="Times New Roman" w:cs="Times New Roman"/>
                <w:sz w:val="24"/>
                <w:szCs w:val="24"/>
              </w:rPr>
            </w:pPr>
            <w:r w:rsidRPr="00693F06">
              <w:rPr>
                <w:rFonts w:ascii="Times New Roman" w:hAnsi="Times New Roman" w:cs="Times New Roman"/>
                <w:sz w:val="24"/>
                <w:szCs w:val="24"/>
              </w:rPr>
              <w:t xml:space="preserve">Detaylı açıklamalar </w:t>
            </w:r>
            <w:r>
              <w:rPr>
                <w:rFonts w:ascii="Times New Roman" w:hAnsi="Times New Roman" w:cs="Times New Roman"/>
                <w:sz w:val="24"/>
                <w:szCs w:val="24"/>
              </w:rPr>
              <w:t xml:space="preserve">ve her bir sorunun hangi kamu iç kontrol standardı ve genel şartıyla ilgili olduğuna yönelik açıklamalar bu kılavuzun ekindeki cetvelde sunulmuş olup, ayrıca Kamu İç Kontrol Rehberinde yer alan ilave açıklamalara cetvelde yer verilmiştir.  </w:t>
            </w:r>
          </w:p>
          <w:p w14:paraId="45272065" w14:textId="77777777" w:rsidR="00B92C6F" w:rsidRPr="00966FAB" w:rsidRDefault="00B92C6F" w:rsidP="00DD47B8">
            <w:pPr>
              <w:jc w:val="both"/>
              <w:rPr>
                <w:rFonts w:ascii="Times New Roman" w:hAnsi="Times New Roman" w:cs="Times New Roman"/>
                <w:sz w:val="24"/>
                <w:szCs w:val="24"/>
              </w:rPr>
            </w:pPr>
          </w:p>
        </w:tc>
      </w:tr>
      <w:tr w:rsidR="00B92C6F" w14:paraId="66D1F332" w14:textId="77777777" w:rsidTr="00DD47B8">
        <w:tc>
          <w:tcPr>
            <w:tcW w:w="562" w:type="dxa"/>
          </w:tcPr>
          <w:p w14:paraId="2809563B" w14:textId="77777777" w:rsidR="00B92C6F" w:rsidRPr="003419F0" w:rsidRDefault="00B92C6F" w:rsidP="00DD47B8">
            <w:pPr>
              <w:jc w:val="center"/>
              <w:rPr>
                <w:rFonts w:ascii="Times New Roman" w:hAnsi="Times New Roman" w:cs="Times New Roman"/>
                <w:sz w:val="24"/>
                <w:szCs w:val="24"/>
              </w:rPr>
            </w:pPr>
            <w:r w:rsidRPr="003419F0">
              <w:rPr>
                <w:rFonts w:ascii="Times New Roman" w:hAnsi="Times New Roman" w:cs="Times New Roman"/>
                <w:sz w:val="24"/>
                <w:szCs w:val="24"/>
              </w:rPr>
              <w:t>1</w:t>
            </w:r>
          </w:p>
        </w:tc>
        <w:tc>
          <w:tcPr>
            <w:tcW w:w="2835" w:type="dxa"/>
          </w:tcPr>
          <w:p w14:paraId="093DD13B" w14:textId="77777777" w:rsidR="00B92C6F" w:rsidRPr="00635A1E" w:rsidRDefault="00B92C6F" w:rsidP="00DD47B8">
            <w:pPr>
              <w:rPr>
                <w:rFonts w:ascii="Times New Roman" w:hAnsi="Times New Roman" w:cs="Times New Roman"/>
                <w:sz w:val="24"/>
                <w:szCs w:val="24"/>
              </w:rPr>
            </w:pPr>
            <w:r w:rsidRPr="00635A1E">
              <w:rPr>
                <w:rFonts w:ascii="Times New Roman" w:hAnsi="Times New Roman" w:cs="Times New Roman"/>
                <w:sz w:val="24"/>
                <w:szCs w:val="24"/>
              </w:rPr>
              <w:t>Biriminizde yatay ve dikey iletişimi kapsayan yazılı, elektronik veya sözlü etkin bir iç iletişim sistemi mevcut mu?</w:t>
            </w:r>
          </w:p>
        </w:tc>
        <w:tc>
          <w:tcPr>
            <w:tcW w:w="850" w:type="dxa"/>
          </w:tcPr>
          <w:p w14:paraId="239075F7" w14:textId="77777777" w:rsidR="00B92C6F" w:rsidRPr="0033364C" w:rsidRDefault="00B92C6F" w:rsidP="00DD47B8">
            <w:pPr>
              <w:rPr>
                <w:rFonts w:ascii="Corporative" w:hAnsi="Corporative"/>
                <w:sz w:val="24"/>
                <w:szCs w:val="24"/>
              </w:rPr>
            </w:pPr>
            <w:r w:rsidRPr="00C32CD8">
              <w:rPr>
                <w:rFonts w:ascii="Corporative" w:hAnsi="Corporative"/>
                <w:b/>
                <w:bCs/>
                <w:sz w:val="24"/>
                <w:szCs w:val="24"/>
              </w:rPr>
              <w:t>2</w:t>
            </w:r>
          </w:p>
        </w:tc>
        <w:tc>
          <w:tcPr>
            <w:tcW w:w="874" w:type="dxa"/>
          </w:tcPr>
          <w:p w14:paraId="780A3AAD" w14:textId="77777777" w:rsidR="00B92C6F" w:rsidRDefault="00B92C6F" w:rsidP="00DD47B8">
            <w:pPr>
              <w:jc w:val="both"/>
              <w:rPr>
                <w:rFonts w:ascii="Corporative" w:hAnsi="Corporative"/>
                <w:sz w:val="24"/>
                <w:szCs w:val="24"/>
              </w:rPr>
            </w:pPr>
          </w:p>
        </w:tc>
        <w:tc>
          <w:tcPr>
            <w:tcW w:w="1824" w:type="dxa"/>
          </w:tcPr>
          <w:p w14:paraId="3B79F6A9" w14:textId="77777777" w:rsidR="00B92C6F" w:rsidRDefault="00B92C6F" w:rsidP="00DD47B8">
            <w:pPr>
              <w:jc w:val="both"/>
              <w:rPr>
                <w:rFonts w:ascii="Corporative" w:hAnsi="Corporative"/>
                <w:sz w:val="24"/>
                <w:szCs w:val="24"/>
              </w:rPr>
            </w:pPr>
          </w:p>
        </w:tc>
        <w:tc>
          <w:tcPr>
            <w:tcW w:w="2831" w:type="dxa"/>
          </w:tcPr>
          <w:p w14:paraId="50F875F4"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 xml:space="preserve">EBYS, Sosyal Ağ, Mail üzerinden iç iletişim sağlanmaktadır. </w:t>
            </w:r>
          </w:p>
        </w:tc>
      </w:tr>
      <w:tr w:rsidR="00B92C6F" w14:paraId="4CF70422" w14:textId="77777777" w:rsidTr="00DD47B8">
        <w:tc>
          <w:tcPr>
            <w:tcW w:w="562" w:type="dxa"/>
          </w:tcPr>
          <w:p w14:paraId="1F6BB20A" w14:textId="77777777" w:rsidR="00B92C6F" w:rsidRPr="003419F0" w:rsidRDefault="00B92C6F" w:rsidP="00DD47B8">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14:paraId="0199DA31" w14:textId="77777777" w:rsidR="00B92C6F" w:rsidRPr="00635A1E" w:rsidRDefault="00B92C6F" w:rsidP="00DD47B8">
            <w:pPr>
              <w:rPr>
                <w:rFonts w:ascii="Times New Roman" w:hAnsi="Times New Roman" w:cs="Times New Roman"/>
                <w:sz w:val="24"/>
                <w:szCs w:val="24"/>
              </w:rPr>
            </w:pPr>
            <w:r w:rsidRPr="00635A1E">
              <w:rPr>
                <w:rFonts w:ascii="Times New Roman" w:hAnsi="Times New Roman" w:cs="Times New Roman"/>
                <w:sz w:val="24"/>
                <w:szCs w:val="24"/>
              </w:rPr>
              <w:t>Biriminizde dış paydaşlar ile etkin iletişimi sağlayacak bir dış iletişim sistemi mevcut mu?</w:t>
            </w:r>
          </w:p>
        </w:tc>
        <w:tc>
          <w:tcPr>
            <w:tcW w:w="850" w:type="dxa"/>
          </w:tcPr>
          <w:p w14:paraId="065431E4"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2</w:t>
            </w:r>
          </w:p>
        </w:tc>
        <w:tc>
          <w:tcPr>
            <w:tcW w:w="874" w:type="dxa"/>
          </w:tcPr>
          <w:p w14:paraId="670AB21F" w14:textId="77777777" w:rsidR="00B92C6F" w:rsidRDefault="00B92C6F" w:rsidP="00DD47B8">
            <w:pPr>
              <w:jc w:val="both"/>
              <w:rPr>
                <w:rFonts w:ascii="Corporative" w:hAnsi="Corporative"/>
                <w:sz w:val="24"/>
                <w:szCs w:val="24"/>
              </w:rPr>
            </w:pPr>
          </w:p>
        </w:tc>
        <w:tc>
          <w:tcPr>
            <w:tcW w:w="1824" w:type="dxa"/>
          </w:tcPr>
          <w:p w14:paraId="206040BD" w14:textId="77777777" w:rsidR="00B92C6F" w:rsidRDefault="00B92C6F" w:rsidP="00DD47B8">
            <w:pPr>
              <w:jc w:val="both"/>
              <w:rPr>
                <w:rFonts w:ascii="Corporative" w:hAnsi="Corporative"/>
                <w:sz w:val="24"/>
                <w:szCs w:val="24"/>
              </w:rPr>
            </w:pPr>
          </w:p>
        </w:tc>
        <w:tc>
          <w:tcPr>
            <w:tcW w:w="2831" w:type="dxa"/>
          </w:tcPr>
          <w:p w14:paraId="27A05559"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 xml:space="preserve">EBYS </w:t>
            </w:r>
          </w:p>
        </w:tc>
      </w:tr>
      <w:tr w:rsidR="00B92C6F" w14:paraId="05D9A166" w14:textId="77777777" w:rsidTr="00DD47B8">
        <w:tc>
          <w:tcPr>
            <w:tcW w:w="562" w:type="dxa"/>
          </w:tcPr>
          <w:p w14:paraId="3B666D29"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14:paraId="63768B72" w14:textId="77777777" w:rsidR="00B92C6F" w:rsidRPr="00635A1E" w:rsidRDefault="00B92C6F" w:rsidP="00DD47B8">
            <w:pPr>
              <w:rPr>
                <w:rFonts w:ascii="Times New Roman" w:hAnsi="Times New Roman" w:cs="Times New Roman"/>
                <w:sz w:val="24"/>
                <w:szCs w:val="24"/>
              </w:rPr>
            </w:pPr>
            <w:r w:rsidRPr="007C7745">
              <w:rPr>
                <w:rFonts w:ascii="Times New Roman" w:hAnsi="Times New Roman" w:cs="Times New Roman"/>
                <w:sz w:val="24"/>
                <w:szCs w:val="24"/>
              </w:rPr>
              <w:t>Mevcut iç ve dış iletişim sistemleri personelin ve/veya dış paydaşların beklenti, öneri ve şikâyetlerini iletmelerine imkân veriyor mu?</w:t>
            </w:r>
          </w:p>
        </w:tc>
        <w:tc>
          <w:tcPr>
            <w:tcW w:w="850" w:type="dxa"/>
          </w:tcPr>
          <w:p w14:paraId="55D06E2D"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2</w:t>
            </w:r>
          </w:p>
        </w:tc>
        <w:tc>
          <w:tcPr>
            <w:tcW w:w="874" w:type="dxa"/>
          </w:tcPr>
          <w:p w14:paraId="381FA56A" w14:textId="77777777" w:rsidR="00B92C6F" w:rsidRDefault="00B92C6F" w:rsidP="00DD47B8">
            <w:pPr>
              <w:jc w:val="both"/>
              <w:rPr>
                <w:rFonts w:ascii="Corporative" w:hAnsi="Corporative"/>
                <w:sz w:val="24"/>
                <w:szCs w:val="24"/>
              </w:rPr>
            </w:pPr>
          </w:p>
        </w:tc>
        <w:tc>
          <w:tcPr>
            <w:tcW w:w="1824" w:type="dxa"/>
          </w:tcPr>
          <w:p w14:paraId="3119B105" w14:textId="77777777" w:rsidR="00B92C6F" w:rsidRDefault="00B92C6F" w:rsidP="00DD47B8">
            <w:pPr>
              <w:jc w:val="both"/>
              <w:rPr>
                <w:rFonts w:ascii="Corporative" w:hAnsi="Corporative"/>
                <w:sz w:val="24"/>
                <w:szCs w:val="24"/>
              </w:rPr>
            </w:pPr>
          </w:p>
        </w:tc>
        <w:tc>
          <w:tcPr>
            <w:tcW w:w="2831" w:type="dxa"/>
          </w:tcPr>
          <w:p w14:paraId="41A8DAAB" w14:textId="77777777" w:rsidR="00B92C6F" w:rsidRDefault="00B92C6F" w:rsidP="00DD47B8">
            <w:pPr>
              <w:jc w:val="both"/>
              <w:rPr>
                <w:rFonts w:ascii="Corporative" w:hAnsi="Corporative"/>
                <w:sz w:val="24"/>
                <w:szCs w:val="24"/>
              </w:rPr>
            </w:pPr>
          </w:p>
        </w:tc>
      </w:tr>
      <w:tr w:rsidR="00B92C6F" w14:paraId="7BCCAE85" w14:textId="77777777" w:rsidTr="00DD47B8">
        <w:tc>
          <w:tcPr>
            <w:tcW w:w="562" w:type="dxa"/>
          </w:tcPr>
          <w:p w14:paraId="09118047"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14:paraId="7F72DC6F" w14:textId="77777777" w:rsidR="00B92C6F" w:rsidRPr="00635A1E" w:rsidRDefault="00B92C6F" w:rsidP="00DD47B8">
            <w:pPr>
              <w:rPr>
                <w:rFonts w:ascii="Times New Roman" w:hAnsi="Times New Roman" w:cs="Times New Roman"/>
                <w:sz w:val="24"/>
                <w:szCs w:val="24"/>
              </w:rPr>
            </w:pPr>
            <w:r w:rsidRPr="007C7745">
              <w:rPr>
                <w:rFonts w:ascii="Times New Roman" w:hAnsi="Times New Roman" w:cs="Times New Roman"/>
                <w:sz w:val="24"/>
                <w:szCs w:val="24"/>
              </w:rPr>
              <w:t>Biriminizde, personelin görev ve sorumlulukları ile birimin misyon ve hedefleri kapsamında kendisinden neler beklendiği yöneticiler tarafından yazılı olarak belirlenip ilgili personele bildiriliyor mu?</w:t>
            </w:r>
          </w:p>
        </w:tc>
        <w:tc>
          <w:tcPr>
            <w:tcW w:w="850" w:type="dxa"/>
          </w:tcPr>
          <w:p w14:paraId="747F9AD0" w14:textId="77777777" w:rsidR="00B92C6F" w:rsidRPr="0033364C" w:rsidRDefault="00B92C6F" w:rsidP="00DD47B8">
            <w:pPr>
              <w:rPr>
                <w:rFonts w:ascii="Corporative" w:hAnsi="Corporative"/>
                <w:sz w:val="24"/>
                <w:szCs w:val="24"/>
              </w:rPr>
            </w:pPr>
            <w:r w:rsidRPr="00C32CD8">
              <w:rPr>
                <w:rFonts w:ascii="Corporative" w:hAnsi="Corporative"/>
                <w:b/>
                <w:bCs/>
                <w:sz w:val="24"/>
                <w:szCs w:val="24"/>
              </w:rPr>
              <w:t>2</w:t>
            </w:r>
          </w:p>
        </w:tc>
        <w:tc>
          <w:tcPr>
            <w:tcW w:w="874" w:type="dxa"/>
          </w:tcPr>
          <w:p w14:paraId="5E630D94" w14:textId="77777777" w:rsidR="00B92C6F" w:rsidRDefault="00B92C6F" w:rsidP="00DD47B8">
            <w:pPr>
              <w:jc w:val="both"/>
              <w:rPr>
                <w:rFonts w:ascii="Corporative" w:hAnsi="Corporative"/>
                <w:sz w:val="24"/>
                <w:szCs w:val="24"/>
              </w:rPr>
            </w:pPr>
          </w:p>
        </w:tc>
        <w:tc>
          <w:tcPr>
            <w:tcW w:w="1824" w:type="dxa"/>
          </w:tcPr>
          <w:p w14:paraId="190CD5E3" w14:textId="77777777" w:rsidR="00B92C6F" w:rsidRDefault="00B92C6F" w:rsidP="00DD47B8">
            <w:pPr>
              <w:jc w:val="both"/>
              <w:rPr>
                <w:rFonts w:ascii="Corporative" w:hAnsi="Corporative"/>
                <w:sz w:val="24"/>
                <w:szCs w:val="24"/>
              </w:rPr>
            </w:pPr>
          </w:p>
        </w:tc>
        <w:tc>
          <w:tcPr>
            <w:tcW w:w="2831" w:type="dxa"/>
          </w:tcPr>
          <w:p w14:paraId="1C762741" w14:textId="77777777" w:rsidR="00B92C6F" w:rsidRDefault="00B92C6F" w:rsidP="00DD47B8">
            <w:pPr>
              <w:jc w:val="both"/>
              <w:rPr>
                <w:rFonts w:ascii="Corporative" w:hAnsi="Corporative"/>
                <w:sz w:val="24"/>
                <w:szCs w:val="24"/>
              </w:rPr>
            </w:pPr>
          </w:p>
        </w:tc>
      </w:tr>
      <w:tr w:rsidR="00B92C6F" w14:paraId="0D1AA31A" w14:textId="77777777" w:rsidTr="00DD47B8">
        <w:tc>
          <w:tcPr>
            <w:tcW w:w="562" w:type="dxa"/>
          </w:tcPr>
          <w:p w14:paraId="76501036"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14:paraId="788AD708" w14:textId="77777777" w:rsidR="00B92C6F" w:rsidRPr="00635A1E" w:rsidRDefault="00B92C6F" w:rsidP="00DD47B8">
            <w:pPr>
              <w:rPr>
                <w:rFonts w:ascii="Times New Roman" w:hAnsi="Times New Roman" w:cs="Times New Roman"/>
                <w:sz w:val="24"/>
                <w:szCs w:val="24"/>
              </w:rPr>
            </w:pPr>
            <w:r w:rsidRPr="007C7745">
              <w:rPr>
                <w:rFonts w:ascii="Times New Roman" w:hAnsi="Times New Roman" w:cs="Times New Roman"/>
                <w:sz w:val="24"/>
                <w:szCs w:val="24"/>
              </w:rPr>
              <w:t>Mevcut bilgi sistemleri idare/birim tarafından belirlenmiş hedeflerin izlenmesine ve bu doğrultuda gerçekleştirilen faaliyetler üzerinde etkin bir gözetim ve değerlendirme yapılmasına imkân veriyor mu?</w:t>
            </w:r>
          </w:p>
        </w:tc>
        <w:tc>
          <w:tcPr>
            <w:tcW w:w="850" w:type="dxa"/>
          </w:tcPr>
          <w:p w14:paraId="01685202" w14:textId="77777777" w:rsidR="00B92C6F" w:rsidRDefault="00B92C6F" w:rsidP="00DD47B8">
            <w:pPr>
              <w:jc w:val="both"/>
              <w:rPr>
                <w:rFonts w:ascii="Corporative" w:hAnsi="Corporative"/>
                <w:sz w:val="24"/>
                <w:szCs w:val="24"/>
              </w:rPr>
            </w:pPr>
          </w:p>
        </w:tc>
        <w:tc>
          <w:tcPr>
            <w:tcW w:w="874" w:type="dxa"/>
          </w:tcPr>
          <w:p w14:paraId="1A1ED332"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0</w:t>
            </w:r>
          </w:p>
        </w:tc>
        <w:tc>
          <w:tcPr>
            <w:tcW w:w="1824" w:type="dxa"/>
          </w:tcPr>
          <w:p w14:paraId="2B98EF0C" w14:textId="77777777" w:rsidR="00B92C6F" w:rsidRDefault="00B92C6F" w:rsidP="00DD47B8">
            <w:pPr>
              <w:jc w:val="both"/>
              <w:rPr>
                <w:rFonts w:ascii="Corporative" w:hAnsi="Corporative"/>
                <w:sz w:val="24"/>
                <w:szCs w:val="24"/>
              </w:rPr>
            </w:pPr>
          </w:p>
        </w:tc>
        <w:tc>
          <w:tcPr>
            <w:tcW w:w="2831" w:type="dxa"/>
          </w:tcPr>
          <w:p w14:paraId="25176216"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 xml:space="preserve">Bu husus da gerekli raporlamanın yapılabilmesi için Bilgi İşlem Daire Başkanlığına talepte bulunulmuştur. </w:t>
            </w:r>
          </w:p>
        </w:tc>
      </w:tr>
      <w:tr w:rsidR="00B92C6F" w14:paraId="07214DAB" w14:textId="77777777" w:rsidTr="00DD47B8">
        <w:tc>
          <w:tcPr>
            <w:tcW w:w="562" w:type="dxa"/>
          </w:tcPr>
          <w:p w14:paraId="51EFC1A5"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14:paraId="75E4CB0A" w14:textId="77777777" w:rsidR="00B92C6F" w:rsidRPr="00635A1E" w:rsidRDefault="00B92C6F" w:rsidP="00DD47B8">
            <w:pPr>
              <w:rPr>
                <w:rFonts w:ascii="Times New Roman" w:hAnsi="Times New Roman" w:cs="Times New Roman"/>
                <w:sz w:val="24"/>
                <w:szCs w:val="24"/>
              </w:rPr>
            </w:pPr>
            <w:r w:rsidRPr="007C7745">
              <w:rPr>
                <w:rFonts w:ascii="Times New Roman" w:hAnsi="Times New Roman" w:cs="Times New Roman"/>
                <w:sz w:val="24"/>
                <w:szCs w:val="24"/>
              </w:rPr>
              <w:t xml:space="preserve">Biriminizde hangi raporların, kim </w:t>
            </w:r>
            <w:proofErr w:type="gramStart"/>
            <w:r w:rsidRPr="007C7745">
              <w:rPr>
                <w:rFonts w:ascii="Times New Roman" w:hAnsi="Times New Roman" w:cs="Times New Roman"/>
                <w:sz w:val="24"/>
                <w:szCs w:val="24"/>
              </w:rPr>
              <w:t>tarafından,</w:t>
            </w:r>
            <w:proofErr w:type="gramEnd"/>
            <w:r w:rsidRPr="007C7745">
              <w:rPr>
                <w:rFonts w:ascii="Times New Roman" w:hAnsi="Times New Roman" w:cs="Times New Roman"/>
                <w:sz w:val="24"/>
                <w:szCs w:val="24"/>
              </w:rPr>
              <w:t xml:space="preserve"> ne sıklıkta, ne zaman hazırlanacağı, kime sunulacağı, dayanağı ve hazırlanan raporların kim </w:t>
            </w:r>
            <w:r w:rsidRPr="007C7745">
              <w:rPr>
                <w:rFonts w:ascii="Times New Roman" w:hAnsi="Times New Roman" w:cs="Times New Roman"/>
                <w:sz w:val="24"/>
                <w:szCs w:val="24"/>
              </w:rPr>
              <w:lastRenderedPageBreak/>
              <w:t>tarafından kontrol edileceği açıkça belirlenip ve personele duyuruldu mu?</w:t>
            </w:r>
          </w:p>
        </w:tc>
        <w:tc>
          <w:tcPr>
            <w:tcW w:w="850" w:type="dxa"/>
          </w:tcPr>
          <w:p w14:paraId="654E3CF6" w14:textId="77777777" w:rsidR="00B92C6F" w:rsidRPr="0033364C" w:rsidRDefault="00B92C6F" w:rsidP="00DD47B8">
            <w:pPr>
              <w:rPr>
                <w:rFonts w:ascii="Corporative" w:hAnsi="Corporative"/>
                <w:sz w:val="24"/>
                <w:szCs w:val="24"/>
              </w:rPr>
            </w:pPr>
            <w:r w:rsidRPr="00C32CD8">
              <w:rPr>
                <w:rFonts w:ascii="Corporative" w:hAnsi="Corporative"/>
                <w:b/>
                <w:bCs/>
                <w:sz w:val="24"/>
                <w:szCs w:val="24"/>
              </w:rPr>
              <w:lastRenderedPageBreak/>
              <w:t>2</w:t>
            </w:r>
          </w:p>
        </w:tc>
        <w:tc>
          <w:tcPr>
            <w:tcW w:w="874" w:type="dxa"/>
          </w:tcPr>
          <w:p w14:paraId="05858CCD" w14:textId="77777777" w:rsidR="00B92C6F" w:rsidRDefault="00B92C6F" w:rsidP="00DD47B8">
            <w:pPr>
              <w:jc w:val="both"/>
              <w:rPr>
                <w:rFonts w:ascii="Corporative" w:hAnsi="Corporative"/>
                <w:sz w:val="24"/>
                <w:szCs w:val="24"/>
              </w:rPr>
            </w:pPr>
          </w:p>
        </w:tc>
        <w:tc>
          <w:tcPr>
            <w:tcW w:w="1824" w:type="dxa"/>
          </w:tcPr>
          <w:p w14:paraId="6F77495F" w14:textId="77777777" w:rsidR="00B92C6F" w:rsidRDefault="00B92C6F" w:rsidP="00DD47B8">
            <w:pPr>
              <w:jc w:val="both"/>
              <w:rPr>
                <w:rFonts w:ascii="Corporative" w:hAnsi="Corporative"/>
                <w:sz w:val="24"/>
                <w:szCs w:val="24"/>
              </w:rPr>
            </w:pPr>
          </w:p>
        </w:tc>
        <w:tc>
          <w:tcPr>
            <w:tcW w:w="2831" w:type="dxa"/>
          </w:tcPr>
          <w:p w14:paraId="4E46A47E" w14:textId="77777777" w:rsidR="00B92C6F" w:rsidRDefault="00B92C6F" w:rsidP="00DD47B8">
            <w:pPr>
              <w:jc w:val="both"/>
              <w:rPr>
                <w:rFonts w:ascii="Corporative" w:hAnsi="Corporative"/>
                <w:sz w:val="24"/>
                <w:szCs w:val="24"/>
              </w:rPr>
            </w:pPr>
          </w:p>
        </w:tc>
      </w:tr>
      <w:tr w:rsidR="00B92C6F" w14:paraId="0B25984A" w14:textId="77777777" w:rsidTr="00DD47B8">
        <w:tc>
          <w:tcPr>
            <w:tcW w:w="562" w:type="dxa"/>
          </w:tcPr>
          <w:p w14:paraId="23AD4F12"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Pr>
          <w:p w14:paraId="4ABF36FC" w14:textId="77777777" w:rsidR="00B92C6F" w:rsidRPr="00635A1E" w:rsidRDefault="00B92C6F" w:rsidP="00DD47B8">
            <w:pPr>
              <w:rPr>
                <w:rFonts w:ascii="Times New Roman" w:hAnsi="Times New Roman" w:cs="Times New Roman"/>
                <w:sz w:val="24"/>
                <w:szCs w:val="24"/>
              </w:rPr>
            </w:pPr>
            <w:r w:rsidRPr="007C7745">
              <w:rPr>
                <w:rFonts w:ascii="Times New Roman" w:hAnsi="Times New Roman" w:cs="Times New Roman"/>
                <w:sz w:val="24"/>
                <w:szCs w:val="24"/>
              </w:rPr>
              <w:t xml:space="preserve">Birimin iş ve işlemlerinin kaydı, sınıflandırılması, korunması ve erişimin kapsayan belirlenmiş standartlara uygun arşiv ve </w:t>
            </w:r>
            <w:proofErr w:type="gramStart"/>
            <w:r w:rsidRPr="007C7745">
              <w:rPr>
                <w:rFonts w:ascii="Times New Roman" w:hAnsi="Times New Roman" w:cs="Times New Roman"/>
                <w:sz w:val="24"/>
                <w:szCs w:val="24"/>
              </w:rPr>
              <w:t>dokümantasyon</w:t>
            </w:r>
            <w:proofErr w:type="gramEnd"/>
            <w:r w:rsidRPr="007C7745">
              <w:rPr>
                <w:rFonts w:ascii="Times New Roman" w:hAnsi="Times New Roman" w:cs="Times New Roman"/>
                <w:sz w:val="24"/>
                <w:szCs w:val="24"/>
              </w:rPr>
              <w:t xml:space="preserve"> sistemi mevcut mu?</w:t>
            </w:r>
          </w:p>
        </w:tc>
        <w:tc>
          <w:tcPr>
            <w:tcW w:w="850" w:type="dxa"/>
          </w:tcPr>
          <w:p w14:paraId="24AD4C66"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2</w:t>
            </w:r>
          </w:p>
        </w:tc>
        <w:tc>
          <w:tcPr>
            <w:tcW w:w="874" w:type="dxa"/>
          </w:tcPr>
          <w:p w14:paraId="27589948" w14:textId="77777777" w:rsidR="00B92C6F" w:rsidRDefault="00B92C6F" w:rsidP="00DD47B8">
            <w:pPr>
              <w:jc w:val="both"/>
              <w:rPr>
                <w:rFonts w:ascii="Corporative" w:hAnsi="Corporative"/>
                <w:sz w:val="24"/>
                <w:szCs w:val="24"/>
              </w:rPr>
            </w:pPr>
          </w:p>
        </w:tc>
        <w:tc>
          <w:tcPr>
            <w:tcW w:w="1824" w:type="dxa"/>
          </w:tcPr>
          <w:p w14:paraId="0CFD29CA" w14:textId="77777777" w:rsidR="00B92C6F" w:rsidRDefault="00B92C6F" w:rsidP="00DD47B8">
            <w:pPr>
              <w:jc w:val="both"/>
              <w:rPr>
                <w:rFonts w:ascii="Corporative" w:hAnsi="Corporative"/>
                <w:sz w:val="24"/>
                <w:szCs w:val="24"/>
              </w:rPr>
            </w:pPr>
          </w:p>
        </w:tc>
        <w:tc>
          <w:tcPr>
            <w:tcW w:w="2831" w:type="dxa"/>
          </w:tcPr>
          <w:p w14:paraId="6738DA8F" w14:textId="77777777" w:rsidR="00B92C6F" w:rsidRDefault="00B92C6F" w:rsidP="00DD47B8">
            <w:pPr>
              <w:jc w:val="both"/>
              <w:rPr>
                <w:rFonts w:ascii="Corporative" w:hAnsi="Corporative"/>
                <w:sz w:val="24"/>
                <w:szCs w:val="24"/>
              </w:rPr>
            </w:pPr>
          </w:p>
        </w:tc>
      </w:tr>
      <w:tr w:rsidR="00B92C6F" w14:paraId="46114076" w14:textId="77777777" w:rsidTr="00DD47B8">
        <w:tc>
          <w:tcPr>
            <w:tcW w:w="562" w:type="dxa"/>
          </w:tcPr>
          <w:p w14:paraId="3C4FF76B"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Pr>
          <w:p w14:paraId="62D3A7F9" w14:textId="77777777" w:rsidR="00B92C6F" w:rsidRPr="00635A1E" w:rsidRDefault="00B92C6F" w:rsidP="00DD47B8">
            <w:pPr>
              <w:rPr>
                <w:rFonts w:ascii="Times New Roman" w:hAnsi="Times New Roman" w:cs="Times New Roman"/>
                <w:sz w:val="24"/>
                <w:szCs w:val="24"/>
              </w:rPr>
            </w:pPr>
            <w:r w:rsidRPr="007C7745">
              <w:rPr>
                <w:rFonts w:ascii="Times New Roman" w:hAnsi="Times New Roman" w:cs="Times New Roman"/>
                <w:sz w:val="24"/>
                <w:szCs w:val="24"/>
              </w:rPr>
              <w:t>Biriminizde -elektronik ortamdakiler dâhil- gelen ve giden her türlü evrak ile daire içi haberleşmenin, iş ve işlemlerin kaydedildiği ve sınıflandırıldığı kapsamlı ve günceli bir kayıt ve dosyalama sistemi mevcut mu?</w:t>
            </w:r>
          </w:p>
        </w:tc>
        <w:tc>
          <w:tcPr>
            <w:tcW w:w="850" w:type="dxa"/>
          </w:tcPr>
          <w:p w14:paraId="6CDFEF12" w14:textId="77777777" w:rsidR="00B92C6F" w:rsidRDefault="00B92C6F" w:rsidP="00DD47B8">
            <w:pPr>
              <w:jc w:val="both"/>
              <w:rPr>
                <w:rFonts w:ascii="Corporative" w:hAnsi="Corporative"/>
                <w:sz w:val="24"/>
                <w:szCs w:val="24"/>
              </w:rPr>
            </w:pPr>
          </w:p>
        </w:tc>
        <w:tc>
          <w:tcPr>
            <w:tcW w:w="874" w:type="dxa"/>
          </w:tcPr>
          <w:p w14:paraId="65E369CB" w14:textId="77777777" w:rsidR="00B92C6F" w:rsidRDefault="00B92C6F" w:rsidP="00DD47B8">
            <w:pPr>
              <w:jc w:val="both"/>
              <w:rPr>
                <w:rFonts w:ascii="Corporative" w:hAnsi="Corporative"/>
                <w:sz w:val="24"/>
                <w:szCs w:val="24"/>
              </w:rPr>
            </w:pPr>
          </w:p>
        </w:tc>
        <w:tc>
          <w:tcPr>
            <w:tcW w:w="1824" w:type="dxa"/>
          </w:tcPr>
          <w:p w14:paraId="605E6C15"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1</w:t>
            </w:r>
          </w:p>
        </w:tc>
        <w:tc>
          <w:tcPr>
            <w:tcW w:w="2831" w:type="dxa"/>
          </w:tcPr>
          <w:p w14:paraId="21654B94"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 xml:space="preserve">Konuya dair söz konusu Arşivlerin Elektronik arşive geçirilmesine ilişkin talepte bulunulmuştur. </w:t>
            </w:r>
          </w:p>
        </w:tc>
      </w:tr>
      <w:tr w:rsidR="00B92C6F" w14:paraId="0A3809D6" w14:textId="77777777" w:rsidTr="00DD47B8">
        <w:tc>
          <w:tcPr>
            <w:tcW w:w="562" w:type="dxa"/>
          </w:tcPr>
          <w:p w14:paraId="1EE2C496"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9</w:t>
            </w:r>
          </w:p>
        </w:tc>
        <w:tc>
          <w:tcPr>
            <w:tcW w:w="2835" w:type="dxa"/>
          </w:tcPr>
          <w:p w14:paraId="7C9C8089" w14:textId="77777777" w:rsidR="00B92C6F" w:rsidRPr="00635A1E" w:rsidRDefault="00B92C6F" w:rsidP="00DD47B8">
            <w:pPr>
              <w:rPr>
                <w:rFonts w:ascii="Times New Roman" w:hAnsi="Times New Roman" w:cs="Times New Roman"/>
                <w:sz w:val="24"/>
                <w:szCs w:val="24"/>
              </w:rPr>
            </w:pPr>
            <w:r w:rsidRPr="007C7745">
              <w:rPr>
                <w:rFonts w:ascii="Times New Roman" w:hAnsi="Times New Roman" w:cs="Times New Roman"/>
                <w:sz w:val="24"/>
                <w:szCs w:val="24"/>
              </w:rPr>
              <w:t>Biriminiz personeli idare içinden ve idare dışından yapılacak ihbar ve şikâyetlere yönelik prosedürler hakkında bilgi sahibi mi?</w:t>
            </w:r>
          </w:p>
        </w:tc>
        <w:tc>
          <w:tcPr>
            <w:tcW w:w="850" w:type="dxa"/>
          </w:tcPr>
          <w:p w14:paraId="1AFC0401"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2</w:t>
            </w:r>
          </w:p>
        </w:tc>
        <w:tc>
          <w:tcPr>
            <w:tcW w:w="874" w:type="dxa"/>
          </w:tcPr>
          <w:p w14:paraId="51325422" w14:textId="77777777" w:rsidR="00B92C6F" w:rsidRDefault="00B92C6F" w:rsidP="00DD47B8">
            <w:pPr>
              <w:jc w:val="both"/>
              <w:rPr>
                <w:rFonts w:ascii="Corporative" w:hAnsi="Corporative"/>
                <w:sz w:val="24"/>
                <w:szCs w:val="24"/>
              </w:rPr>
            </w:pPr>
          </w:p>
        </w:tc>
        <w:tc>
          <w:tcPr>
            <w:tcW w:w="1824" w:type="dxa"/>
          </w:tcPr>
          <w:p w14:paraId="12D277EB" w14:textId="77777777" w:rsidR="00B92C6F" w:rsidRDefault="00B92C6F" w:rsidP="00DD47B8">
            <w:pPr>
              <w:jc w:val="both"/>
              <w:rPr>
                <w:rFonts w:ascii="Corporative" w:hAnsi="Corporative"/>
                <w:sz w:val="24"/>
                <w:szCs w:val="24"/>
              </w:rPr>
            </w:pPr>
          </w:p>
        </w:tc>
        <w:tc>
          <w:tcPr>
            <w:tcW w:w="2831" w:type="dxa"/>
          </w:tcPr>
          <w:p w14:paraId="2F4F2480"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 xml:space="preserve">İlgili kanun ve mevzuat çerçevesinde işlem tesis edilmektedir. </w:t>
            </w:r>
          </w:p>
        </w:tc>
      </w:tr>
      <w:tr w:rsidR="00B92C6F" w14:paraId="2FA9818A" w14:textId="77777777" w:rsidTr="00DD47B8">
        <w:tc>
          <w:tcPr>
            <w:tcW w:w="562" w:type="dxa"/>
          </w:tcPr>
          <w:p w14:paraId="22DE0739"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14:paraId="3AC7DD30" w14:textId="77777777" w:rsidR="00B92C6F" w:rsidRPr="00635A1E" w:rsidRDefault="00B92C6F" w:rsidP="00DD47B8">
            <w:pPr>
              <w:rPr>
                <w:rFonts w:ascii="Times New Roman" w:hAnsi="Times New Roman" w:cs="Times New Roman"/>
                <w:sz w:val="24"/>
                <w:szCs w:val="24"/>
              </w:rPr>
            </w:pPr>
            <w:r w:rsidRPr="007C7745">
              <w:rPr>
                <w:rFonts w:ascii="Times New Roman" w:hAnsi="Times New Roman" w:cs="Times New Roman"/>
                <w:sz w:val="24"/>
                <w:szCs w:val="24"/>
              </w:rPr>
              <w:t>İhbar sistemi olası veya süregelen usulsüzlük, yolsuzluk ve sorunların kurum içinden ve kurum dışından bildirilebilmesi için uygun araçlar içeriyor mu?</w:t>
            </w:r>
          </w:p>
        </w:tc>
        <w:tc>
          <w:tcPr>
            <w:tcW w:w="850" w:type="dxa"/>
          </w:tcPr>
          <w:p w14:paraId="207D5F38"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2</w:t>
            </w:r>
          </w:p>
        </w:tc>
        <w:tc>
          <w:tcPr>
            <w:tcW w:w="874" w:type="dxa"/>
          </w:tcPr>
          <w:p w14:paraId="04BAA696" w14:textId="77777777" w:rsidR="00B92C6F" w:rsidRDefault="00B92C6F" w:rsidP="00DD47B8">
            <w:pPr>
              <w:jc w:val="both"/>
              <w:rPr>
                <w:rFonts w:ascii="Corporative" w:hAnsi="Corporative"/>
                <w:sz w:val="24"/>
                <w:szCs w:val="24"/>
              </w:rPr>
            </w:pPr>
          </w:p>
        </w:tc>
        <w:tc>
          <w:tcPr>
            <w:tcW w:w="1824" w:type="dxa"/>
          </w:tcPr>
          <w:p w14:paraId="079587A9" w14:textId="77777777" w:rsidR="00B92C6F" w:rsidRDefault="00B92C6F" w:rsidP="00DD47B8">
            <w:pPr>
              <w:jc w:val="both"/>
              <w:rPr>
                <w:rFonts w:ascii="Corporative" w:hAnsi="Corporative"/>
                <w:sz w:val="24"/>
                <w:szCs w:val="24"/>
              </w:rPr>
            </w:pPr>
          </w:p>
        </w:tc>
        <w:tc>
          <w:tcPr>
            <w:tcW w:w="2831" w:type="dxa"/>
          </w:tcPr>
          <w:p w14:paraId="0E821698"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 xml:space="preserve">İlgili kanun ve mevzuat çerçevesinde işlem tesis edilmektedir. </w:t>
            </w:r>
          </w:p>
        </w:tc>
      </w:tr>
      <w:tr w:rsidR="00B92C6F" w14:paraId="06C22F3C" w14:textId="77777777" w:rsidTr="00DD47B8">
        <w:tc>
          <w:tcPr>
            <w:tcW w:w="562" w:type="dxa"/>
          </w:tcPr>
          <w:p w14:paraId="14DB4714"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11</w:t>
            </w:r>
          </w:p>
        </w:tc>
        <w:tc>
          <w:tcPr>
            <w:tcW w:w="2835" w:type="dxa"/>
          </w:tcPr>
          <w:p w14:paraId="3B4289BB" w14:textId="77777777" w:rsidR="00B92C6F" w:rsidRPr="00635A1E" w:rsidRDefault="00B92C6F" w:rsidP="00DD47B8">
            <w:pPr>
              <w:rPr>
                <w:rFonts w:ascii="Times New Roman" w:hAnsi="Times New Roman" w:cs="Times New Roman"/>
                <w:sz w:val="24"/>
                <w:szCs w:val="24"/>
              </w:rPr>
            </w:pPr>
            <w:r w:rsidRPr="007C7745">
              <w:rPr>
                <w:rFonts w:ascii="Times New Roman" w:hAnsi="Times New Roman" w:cs="Times New Roman"/>
                <w:sz w:val="24"/>
                <w:szCs w:val="24"/>
              </w:rPr>
              <w:t>İhbar sistemi, bildirimde bulunan personelin güvenliğini sağlayıcı (haksız ve ayırımcı bir muameleye tabi tutulmama gibi) prosedürler içeriyor mu?</w:t>
            </w:r>
          </w:p>
        </w:tc>
        <w:tc>
          <w:tcPr>
            <w:tcW w:w="850" w:type="dxa"/>
          </w:tcPr>
          <w:p w14:paraId="02AA9F02"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2</w:t>
            </w:r>
          </w:p>
        </w:tc>
        <w:tc>
          <w:tcPr>
            <w:tcW w:w="874" w:type="dxa"/>
          </w:tcPr>
          <w:p w14:paraId="66A2BB8F" w14:textId="77777777" w:rsidR="00B92C6F" w:rsidRDefault="00B92C6F" w:rsidP="00DD47B8">
            <w:pPr>
              <w:jc w:val="both"/>
              <w:rPr>
                <w:rFonts w:ascii="Corporative" w:hAnsi="Corporative"/>
                <w:sz w:val="24"/>
                <w:szCs w:val="24"/>
              </w:rPr>
            </w:pPr>
          </w:p>
        </w:tc>
        <w:tc>
          <w:tcPr>
            <w:tcW w:w="1824" w:type="dxa"/>
          </w:tcPr>
          <w:p w14:paraId="0C0240C2" w14:textId="77777777" w:rsidR="00B92C6F" w:rsidRDefault="00B92C6F" w:rsidP="00DD47B8">
            <w:pPr>
              <w:jc w:val="both"/>
              <w:rPr>
                <w:rFonts w:ascii="Corporative" w:hAnsi="Corporative"/>
                <w:sz w:val="24"/>
                <w:szCs w:val="24"/>
              </w:rPr>
            </w:pPr>
          </w:p>
        </w:tc>
        <w:tc>
          <w:tcPr>
            <w:tcW w:w="2831" w:type="dxa"/>
          </w:tcPr>
          <w:p w14:paraId="4D7B1ADB"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 xml:space="preserve">İlgili kanun ve mevzuat çerçevesinde işlem tesis edilmektedir. </w:t>
            </w:r>
          </w:p>
        </w:tc>
      </w:tr>
      <w:tr w:rsidR="00B92C6F" w14:paraId="32F40EDA" w14:textId="77777777" w:rsidTr="00DD47B8">
        <w:tc>
          <w:tcPr>
            <w:tcW w:w="6945" w:type="dxa"/>
            <w:gridSpan w:val="5"/>
          </w:tcPr>
          <w:p w14:paraId="629AC4F2" w14:textId="77777777" w:rsidR="00B92C6F" w:rsidRDefault="00B92C6F" w:rsidP="00DD47B8">
            <w:pPr>
              <w:jc w:val="right"/>
              <w:rPr>
                <w:rFonts w:ascii="Corporative" w:hAnsi="Corporative"/>
                <w:sz w:val="24"/>
                <w:szCs w:val="24"/>
              </w:rPr>
            </w:pPr>
            <w:r w:rsidRPr="0096569F">
              <w:rPr>
                <w:rFonts w:ascii="Times New Roman" w:hAnsi="Times New Roman" w:cs="Times New Roman"/>
                <w:b/>
                <w:bCs/>
                <w:sz w:val="24"/>
                <w:szCs w:val="24"/>
              </w:rPr>
              <w:t>TOPLAM PUAN-BİLGİ VE İLETİŞİM</w:t>
            </w:r>
          </w:p>
        </w:tc>
        <w:tc>
          <w:tcPr>
            <w:tcW w:w="2831" w:type="dxa"/>
          </w:tcPr>
          <w:p w14:paraId="668261F0" w14:textId="77777777" w:rsidR="00B92C6F" w:rsidRDefault="00B92C6F" w:rsidP="00DD47B8">
            <w:pPr>
              <w:jc w:val="both"/>
              <w:rPr>
                <w:rFonts w:ascii="Corporative" w:hAnsi="Corporative"/>
                <w:sz w:val="24"/>
                <w:szCs w:val="24"/>
              </w:rPr>
            </w:pPr>
            <w:r>
              <w:rPr>
                <w:rFonts w:ascii="Corporative" w:hAnsi="Corporative"/>
                <w:sz w:val="24"/>
                <w:szCs w:val="24"/>
              </w:rPr>
              <w:t>21</w:t>
            </w:r>
          </w:p>
        </w:tc>
      </w:tr>
    </w:tbl>
    <w:p w14:paraId="57EA92CB" w14:textId="77777777" w:rsidR="00B92C6F" w:rsidRDefault="00B92C6F" w:rsidP="00B92C6F">
      <w:pPr>
        <w:jc w:val="center"/>
        <w:rPr>
          <w:rFonts w:ascii="Times New Roman" w:hAnsi="Times New Roman" w:cs="Times New Roman"/>
          <w:b/>
          <w:bCs/>
          <w:sz w:val="24"/>
          <w:szCs w:val="24"/>
        </w:rPr>
        <w:sectPr w:rsidR="00B92C6F" w:rsidSect="00B92C6F">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tbl>
      <w:tblPr>
        <w:tblStyle w:val="TabloKlavuzu"/>
        <w:tblW w:w="9776" w:type="dxa"/>
        <w:tblLook w:val="04A0" w:firstRow="1" w:lastRow="0" w:firstColumn="1" w:lastColumn="0" w:noHBand="0" w:noVBand="1"/>
      </w:tblPr>
      <w:tblGrid>
        <w:gridCol w:w="562"/>
        <w:gridCol w:w="2835"/>
        <w:gridCol w:w="850"/>
        <w:gridCol w:w="874"/>
        <w:gridCol w:w="1824"/>
        <w:gridCol w:w="2831"/>
      </w:tblGrid>
      <w:tr w:rsidR="00B92C6F" w14:paraId="2ACA5E9B" w14:textId="77777777" w:rsidTr="00DD47B8">
        <w:trPr>
          <w:tblHeader/>
        </w:trPr>
        <w:tc>
          <w:tcPr>
            <w:tcW w:w="562" w:type="dxa"/>
          </w:tcPr>
          <w:p w14:paraId="5D0E482A" w14:textId="77777777" w:rsidR="00B92C6F" w:rsidRDefault="00B92C6F" w:rsidP="00DD47B8">
            <w:pPr>
              <w:jc w:val="center"/>
              <w:rPr>
                <w:rFonts w:ascii="Times New Roman" w:hAnsi="Times New Roman" w:cs="Times New Roman"/>
                <w:sz w:val="24"/>
                <w:szCs w:val="24"/>
              </w:rPr>
            </w:pPr>
            <w:r w:rsidRPr="001926E8">
              <w:rPr>
                <w:rFonts w:ascii="Times New Roman" w:hAnsi="Times New Roman" w:cs="Times New Roman"/>
                <w:b/>
                <w:bCs/>
                <w:sz w:val="24"/>
                <w:szCs w:val="24"/>
              </w:rPr>
              <w:lastRenderedPageBreak/>
              <w:t>No</w:t>
            </w:r>
          </w:p>
        </w:tc>
        <w:tc>
          <w:tcPr>
            <w:tcW w:w="2835" w:type="dxa"/>
          </w:tcPr>
          <w:p w14:paraId="07F36BF9" w14:textId="77777777" w:rsidR="00B92C6F" w:rsidRDefault="00B92C6F" w:rsidP="00DD47B8">
            <w:pPr>
              <w:jc w:val="center"/>
              <w:rPr>
                <w:rFonts w:ascii="Times New Roman" w:hAnsi="Times New Roman" w:cs="Times New Roman"/>
                <w:sz w:val="24"/>
                <w:szCs w:val="24"/>
              </w:rPr>
            </w:pPr>
            <w:r w:rsidRPr="001926E8">
              <w:rPr>
                <w:rFonts w:ascii="Times New Roman" w:hAnsi="Times New Roman" w:cs="Times New Roman"/>
                <w:b/>
                <w:bCs/>
                <w:sz w:val="24"/>
                <w:szCs w:val="24"/>
              </w:rPr>
              <w:t>Sorular</w:t>
            </w:r>
          </w:p>
        </w:tc>
        <w:tc>
          <w:tcPr>
            <w:tcW w:w="850" w:type="dxa"/>
          </w:tcPr>
          <w:p w14:paraId="2081D479" w14:textId="77777777" w:rsidR="00B92C6F" w:rsidRDefault="00B92C6F" w:rsidP="00DD47B8">
            <w:pPr>
              <w:jc w:val="center"/>
              <w:rPr>
                <w:rFonts w:ascii="Corporative" w:hAnsi="Corporative"/>
                <w:sz w:val="24"/>
                <w:szCs w:val="24"/>
              </w:rPr>
            </w:pPr>
            <w:r w:rsidRPr="001926E8">
              <w:rPr>
                <w:rFonts w:ascii="Times New Roman" w:hAnsi="Times New Roman" w:cs="Times New Roman"/>
                <w:b/>
                <w:bCs/>
                <w:sz w:val="24"/>
                <w:szCs w:val="24"/>
              </w:rPr>
              <w:t>Evet</w:t>
            </w:r>
          </w:p>
        </w:tc>
        <w:tc>
          <w:tcPr>
            <w:tcW w:w="874" w:type="dxa"/>
          </w:tcPr>
          <w:p w14:paraId="2FC0F575" w14:textId="77777777" w:rsidR="00B92C6F" w:rsidRDefault="00B92C6F" w:rsidP="00DD47B8">
            <w:pPr>
              <w:jc w:val="center"/>
              <w:rPr>
                <w:rFonts w:ascii="Corporative" w:hAnsi="Corporative"/>
                <w:sz w:val="24"/>
                <w:szCs w:val="24"/>
              </w:rPr>
            </w:pPr>
            <w:r w:rsidRPr="001926E8">
              <w:rPr>
                <w:rFonts w:ascii="Times New Roman" w:hAnsi="Times New Roman" w:cs="Times New Roman"/>
                <w:b/>
                <w:bCs/>
                <w:sz w:val="24"/>
                <w:szCs w:val="24"/>
              </w:rPr>
              <w:t>Hayır</w:t>
            </w:r>
          </w:p>
        </w:tc>
        <w:tc>
          <w:tcPr>
            <w:tcW w:w="1824" w:type="dxa"/>
          </w:tcPr>
          <w:p w14:paraId="189558A2" w14:textId="77777777" w:rsidR="00B92C6F" w:rsidRDefault="00B92C6F" w:rsidP="00DD47B8">
            <w:pPr>
              <w:jc w:val="center"/>
              <w:rPr>
                <w:rFonts w:ascii="Corporative" w:hAnsi="Corporative"/>
                <w:sz w:val="24"/>
                <w:szCs w:val="24"/>
              </w:rPr>
            </w:pPr>
            <w:r w:rsidRPr="001926E8">
              <w:rPr>
                <w:rFonts w:ascii="Times New Roman" w:hAnsi="Times New Roman" w:cs="Times New Roman"/>
                <w:b/>
                <w:bCs/>
                <w:sz w:val="24"/>
                <w:szCs w:val="24"/>
              </w:rPr>
              <w:t>Geliştirilmekte</w:t>
            </w:r>
          </w:p>
        </w:tc>
        <w:tc>
          <w:tcPr>
            <w:tcW w:w="2831" w:type="dxa"/>
          </w:tcPr>
          <w:p w14:paraId="3475EB23" w14:textId="77777777" w:rsidR="00B92C6F" w:rsidRDefault="00B92C6F" w:rsidP="00DD47B8">
            <w:pPr>
              <w:jc w:val="center"/>
              <w:rPr>
                <w:rFonts w:ascii="Corporative" w:hAnsi="Corporative"/>
                <w:sz w:val="24"/>
                <w:szCs w:val="24"/>
              </w:rPr>
            </w:pPr>
            <w:r w:rsidRPr="001926E8">
              <w:rPr>
                <w:rFonts w:ascii="Times New Roman" w:hAnsi="Times New Roman" w:cs="Times New Roman"/>
                <w:b/>
                <w:bCs/>
                <w:sz w:val="24"/>
                <w:szCs w:val="24"/>
              </w:rPr>
              <w:t>Açıklama</w:t>
            </w:r>
          </w:p>
        </w:tc>
      </w:tr>
      <w:tr w:rsidR="00B92C6F" w14:paraId="73CA8BB7" w14:textId="77777777" w:rsidTr="00DD47B8">
        <w:trPr>
          <w:tblHeader/>
        </w:trPr>
        <w:tc>
          <w:tcPr>
            <w:tcW w:w="3397" w:type="dxa"/>
            <w:gridSpan w:val="2"/>
          </w:tcPr>
          <w:p w14:paraId="309C1F53" w14:textId="77777777" w:rsidR="00B92C6F" w:rsidRDefault="00B92C6F" w:rsidP="00DD47B8">
            <w:pPr>
              <w:jc w:val="right"/>
              <w:rPr>
                <w:rFonts w:ascii="Times New Roman" w:hAnsi="Times New Roman" w:cs="Times New Roman"/>
                <w:sz w:val="24"/>
                <w:szCs w:val="24"/>
              </w:rPr>
            </w:pPr>
            <w:r w:rsidRPr="0099156E">
              <w:rPr>
                <w:rFonts w:ascii="Times New Roman" w:hAnsi="Times New Roman" w:cs="Times New Roman"/>
                <w:b/>
                <w:bCs/>
                <w:sz w:val="24"/>
                <w:szCs w:val="24"/>
              </w:rPr>
              <w:t>Puan</w:t>
            </w:r>
          </w:p>
        </w:tc>
        <w:tc>
          <w:tcPr>
            <w:tcW w:w="850" w:type="dxa"/>
          </w:tcPr>
          <w:p w14:paraId="706A83C6" w14:textId="77777777" w:rsidR="00B92C6F" w:rsidRDefault="00B92C6F" w:rsidP="00DD47B8">
            <w:pPr>
              <w:jc w:val="center"/>
              <w:rPr>
                <w:rFonts w:ascii="Corporative" w:hAnsi="Corporative"/>
                <w:sz w:val="24"/>
                <w:szCs w:val="24"/>
              </w:rPr>
            </w:pPr>
            <w:r w:rsidRPr="0099156E">
              <w:rPr>
                <w:rFonts w:ascii="Times New Roman" w:hAnsi="Times New Roman" w:cs="Times New Roman"/>
                <w:b/>
                <w:bCs/>
                <w:sz w:val="24"/>
                <w:szCs w:val="24"/>
              </w:rPr>
              <w:t>2</w:t>
            </w:r>
          </w:p>
        </w:tc>
        <w:tc>
          <w:tcPr>
            <w:tcW w:w="874" w:type="dxa"/>
          </w:tcPr>
          <w:p w14:paraId="414E2DDA" w14:textId="77777777" w:rsidR="00B92C6F" w:rsidRDefault="00B92C6F" w:rsidP="00DD47B8">
            <w:pPr>
              <w:jc w:val="center"/>
              <w:rPr>
                <w:rFonts w:ascii="Corporative" w:hAnsi="Corporative"/>
                <w:sz w:val="24"/>
                <w:szCs w:val="24"/>
              </w:rPr>
            </w:pPr>
            <w:r w:rsidRPr="0099156E">
              <w:rPr>
                <w:rFonts w:ascii="Times New Roman" w:hAnsi="Times New Roman" w:cs="Times New Roman"/>
                <w:b/>
                <w:bCs/>
                <w:sz w:val="24"/>
                <w:szCs w:val="24"/>
              </w:rPr>
              <w:t>0</w:t>
            </w:r>
          </w:p>
        </w:tc>
        <w:tc>
          <w:tcPr>
            <w:tcW w:w="1824" w:type="dxa"/>
          </w:tcPr>
          <w:p w14:paraId="6F41E5D3" w14:textId="77777777" w:rsidR="00B92C6F" w:rsidRDefault="00B92C6F" w:rsidP="00DD47B8">
            <w:pPr>
              <w:jc w:val="center"/>
              <w:rPr>
                <w:rFonts w:ascii="Corporative" w:hAnsi="Corporative"/>
                <w:sz w:val="24"/>
                <w:szCs w:val="24"/>
              </w:rPr>
            </w:pPr>
            <w:r w:rsidRPr="0099156E">
              <w:rPr>
                <w:rFonts w:ascii="Times New Roman" w:hAnsi="Times New Roman" w:cs="Times New Roman"/>
                <w:b/>
                <w:bCs/>
                <w:sz w:val="24"/>
                <w:szCs w:val="24"/>
              </w:rPr>
              <w:t>1</w:t>
            </w:r>
          </w:p>
        </w:tc>
        <w:tc>
          <w:tcPr>
            <w:tcW w:w="2831" w:type="dxa"/>
          </w:tcPr>
          <w:p w14:paraId="4E1AC37E" w14:textId="77777777" w:rsidR="00B92C6F" w:rsidRDefault="00B92C6F" w:rsidP="00DD47B8">
            <w:pPr>
              <w:jc w:val="center"/>
              <w:rPr>
                <w:rFonts w:ascii="Corporative" w:hAnsi="Corporative"/>
                <w:sz w:val="24"/>
                <w:szCs w:val="24"/>
              </w:rPr>
            </w:pPr>
          </w:p>
        </w:tc>
      </w:tr>
      <w:tr w:rsidR="00B92C6F" w14:paraId="6777082C" w14:textId="77777777" w:rsidTr="00DD47B8">
        <w:trPr>
          <w:tblHeader/>
        </w:trPr>
        <w:tc>
          <w:tcPr>
            <w:tcW w:w="562" w:type="dxa"/>
          </w:tcPr>
          <w:p w14:paraId="3C5EEE9B" w14:textId="77777777" w:rsidR="00B92C6F" w:rsidRDefault="00B92C6F" w:rsidP="00DD47B8">
            <w:pPr>
              <w:jc w:val="center"/>
              <w:rPr>
                <w:rFonts w:ascii="Times New Roman" w:hAnsi="Times New Roman" w:cs="Times New Roman"/>
                <w:sz w:val="24"/>
                <w:szCs w:val="24"/>
              </w:rPr>
            </w:pPr>
          </w:p>
        </w:tc>
        <w:tc>
          <w:tcPr>
            <w:tcW w:w="2835" w:type="dxa"/>
          </w:tcPr>
          <w:p w14:paraId="20F4855B" w14:textId="77777777" w:rsidR="00B92C6F" w:rsidRPr="0096569F" w:rsidRDefault="00B92C6F" w:rsidP="00DD47B8">
            <w:pPr>
              <w:rPr>
                <w:rFonts w:ascii="Times New Roman" w:hAnsi="Times New Roman" w:cs="Times New Roman"/>
                <w:b/>
                <w:bCs/>
                <w:sz w:val="24"/>
                <w:szCs w:val="24"/>
              </w:rPr>
            </w:pPr>
            <w:r w:rsidRPr="0096569F">
              <w:rPr>
                <w:rFonts w:ascii="Times New Roman" w:hAnsi="Times New Roman" w:cs="Times New Roman"/>
                <w:b/>
                <w:bCs/>
                <w:sz w:val="24"/>
                <w:szCs w:val="24"/>
              </w:rPr>
              <w:t>İZLEME</w:t>
            </w:r>
          </w:p>
        </w:tc>
        <w:tc>
          <w:tcPr>
            <w:tcW w:w="850" w:type="dxa"/>
          </w:tcPr>
          <w:p w14:paraId="5FACADC0" w14:textId="77777777" w:rsidR="00B92C6F" w:rsidRDefault="00B92C6F" w:rsidP="00DD47B8">
            <w:pPr>
              <w:jc w:val="both"/>
              <w:rPr>
                <w:rFonts w:ascii="Corporative" w:hAnsi="Corporative"/>
                <w:sz w:val="24"/>
                <w:szCs w:val="24"/>
              </w:rPr>
            </w:pPr>
          </w:p>
        </w:tc>
        <w:tc>
          <w:tcPr>
            <w:tcW w:w="874" w:type="dxa"/>
          </w:tcPr>
          <w:p w14:paraId="7E9299B4" w14:textId="77777777" w:rsidR="00B92C6F" w:rsidRDefault="00B92C6F" w:rsidP="00DD47B8">
            <w:pPr>
              <w:jc w:val="both"/>
              <w:rPr>
                <w:rFonts w:ascii="Corporative" w:hAnsi="Corporative"/>
                <w:sz w:val="24"/>
                <w:szCs w:val="24"/>
              </w:rPr>
            </w:pPr>
          </w:p>
        </w:tc>
        <w:tc>
          <w:tcPr>
            <w:tcW w:w="1824" w:type="dxa"/>
          </w:tcPr>
          <w:p w14:paraId="591F915D" w14:textId="77777777" w:rsidR="00B92C6F" w:rsidRDefault="00B92C6F" w:rsidP="00DD47B8">
            <w:pPr>
              <w:jc w:val="both"/>
              <w:rPr>
                <w:rFonts w:ascii="Corporative" w:hAnsi="Corporative"/>
                <w:sz w:val="24"/>
                <w:szCs w:val="24"/>
              </w:rPr>
            </w:pPr>
          </w:p>
        </w:tc>
        <w:tc>
          <w:tcPr>
            <w:tcW w:w="2831" w:type="dxa"/>
          </w:tcPr>
          <w:p w14:paraId="2B188A1B" w14:textId="77777777" w:rsidR="00B92C6F" w:rsidRDefault="00B92C6F" w:rsidP="00DD47B8">
            <w:pPr>
              <w:jc w:val="both"/>
              <w:rPr>
                <w:rFonts w:ascii="Corporative" w:hAnsi="Corporative"/>
                <w:sz w:val="24"/>
                <w:szCs w:val="24"/>
              </w:rPr>
            </w:pPr>
          </w:p>
        </w:tc>
      </w:tr>
      <w:tr w:rsidR="00B92C6F" w:rsidRPr="009865B2" w14:paraId="087DD97E" w14:textId="77777777" w:rsidTr="00DD47B8">
        <w:tc>
          <w:tcPr>
            <w:tcW w:w="9776" w:type="dxa"/>
            <w:gridSpan w:val="6"/>
          </w:tcPr>
          <w:p w14:paraId="5C815C12" w14:textId="77777777" w:rsidR="00B92C6F" w:rsidRDefault="00B92C6F" w:rsidP="00DD47B8">
            <w:pPr>
              <w:jc w:val="both"/>
              <w:rPr>
                <w:rFonts w:ascii="Times New Roman" w:hAnsi="Times New Roman" w:cs="Times New Roman"/>
                <w:sz w:val="24"/>
                <w:szCs w:val="24"/>
              </w:rPr>
            </w:pPr>
            <w:r w:rsidRPr="0096569F">
              <w:rPr>
                <w:rFonts w:ascii="Times New Roman" w:hAnsi="Times New Roman" w:cs="Times New Roman"/>
                <w:b/>
                <w:bCs/>
                <w:sz w:val="24"/>
                <w:szCs w:val="24"/>
              </w:rPr>
              <w:t>İZLEME</w:t>
            </w:r>
            <w:r w:rsidRPr="009865B2">
              <w:rPr>
                <w:rFonts w:ascii="Times New Roman" w:hAnsi="Times New Roman" w:cs="Times New Roman"/>
                <w:sz w:val="24"/>
                <w:szCs w:val="24"/>
              </w:rPr>
              <w:t>: İç kontrol sistemi, idarelerin karşı karşıya kaldığı risklere ve değişikliklere sürekli olarak uyum göstermesi gereken dinamik bir süreçtir. Bu nedenle, iç kontrol sisteminin; değişen hedeflere, ortama, kaynaklara ve risklere gerektiği biçimde uyum göstermesini sağlamak amacıyla izlenmesi gerekir. Etkili ve verimli bir izlemenin temelinde idarenin hedefleri ile ilgili, anlamlı, risklere yönelik önemli kontrollerin değerlendirildiği izleme prosedürlerinin tasarlanması ve uygulanması yatar.</w:t>
            </w:r>
          </w:p>
          <w:p w14:paraId="69B60171" w14:textId="77777777" w:rsidR="00B92C6F" w:rsidRDefault="00B92C6F" w:rsidP="00DD47B8">
            <w:pPr>
              <w:jc w:val="both"/>
              <w:rPr>
                <w:rFonts w:ascii="Times New Roman" w:hAnsi="Times New Roman" w:cs="Times New Roman"/>
                <w:sz w:val="24"/>
                <w:szCs w:val="24"/>
              </w:rPr>
            </w:pPr>
          </w:p>
          <w:p w14:paraId="06624344" w14:textId="77777777" w:rsidR="00B92C6F" w:rsidRDefault="00B92C6F" w:rsidP="00DD47B8">
            <w:pPr>
              <w:jc w:val="both"/>
              <w:rPr>
                <w:rFonts w:ascii="Times New Roman" w:hAnsi="Times New Roman" w:cs="Times New Roman"/>
                <w:sz w:val="24"/>
                <w:szCs w:val="24"/>
              </w:rPr>
            </w:pPr>
            <w:r w:rsidRPr="009865B2">
              <w:rPr>
                <w:rFonts w:ascii="Times New Roman" w:hAnsi="Times New Roman" w:cs="Times New Roman"/>
                <w:sz w:val="24"/>
                <w:szCs w:val="24"/>
              </w:rPr>
              <w:t xml:space="preserve">İzleme, doğru tasarlanıp uygulandığında, idarelere iç kontrol sisteminin etkinliği hakkında doğru ve ikna edici bilgi sağlar, iç kontrol aksaklıklarını zamanında tespit eder ve düzeltici önlem alacak kişilere ve gerektiğinde üst yönetime iletir. Böylece, kontrol sürecinde karşılaşılan aksaklıkların idarenin hedeflerine önemli bir zarar vermeden düzeltilmesi sağlanmış olur. </w:t>
            </w:r>
          </w:p>
          <w:p w14:paraId="02BB3ACF" w14:textId="77777777" w:rsidR="00B92C6F" w:rsidRDefault="00B92C6F" w:rsidP="00DD47B8">
            <w:pPr>
              <w:jc w:val="both"/>
              <w:rPr>
                <w:rFonts w:ascii="Times New Roman" w:hAnsi="Times New Roman" w:cs="Times New Roman"/>
                <w:sz w:val="24"/>
                <w:szCs w:val="24"/>
              </w:rPr>
            </w:pPr>
          </w:p>
          <w:p w14:paraId="63CBC607" w14:textId="77777777" w:rsidR="00B92C6F" w:rsidRDefault="00B92C6F" w:rsidP="00DD47B8">
            <w:pPr>
              <w:jc w:val="both"/>
              <w:rPr>
                <w:rFonts w:ascii="Times New Roman" w:hAnsi="Times New Roman" w:cs="Times New Roman"/>
                <w:sz w:val="24"/>
                <w:szCs w:val="24"/>
              </w:rPr>
            </w:pPr>
            <w:r w:rsidRPr="00693F06">
              <w:rPr>
                <w:rFonts w:ascii="Times New Roman" w:hAnsi="Times New Roman" w:cs="Times New Roman"/>
                <w:sz w:val="24"/>
                <w:szCs w:val="24"/>
              </w:rPr>
              <w:t xml:space="preserve">Detaylı açıklamalar </w:t>
            </w:r>
            <w:r>
              <w:rPr>
                <w:rFonts w:ascii="Times New Roman" w:hAnsi="Times New Roman" w:cs="Times New Roman"/>
                <w:sz w:val="24"/>
                <w:szCs w:val="24"/>
              </w:rPr>
              <w:t xml:space="preserve">ve her bir sorunun hangi kamu iç kontrol standardı ve genel şartıyla ilgili olduğuna yönelik açıklamalar bu kılavuzun ekindeki cetvelde sunulmuş olup, ayrıca Kamu İç Kontrol Rehberinde yer alan ilave açıklamalara cetvelde yer verilmiştir.  </w:t>
            </w:r>
          </w:p>
          <w:p w14:paraId="1B78E88B" w14:textId="77777777" w:rsidR="00B92C6F" w:rsidRPr="009865B2" w:rsidRDefault="00B92C6F" w:rsidP="00DD47B8">
            <w:pPr>
              <w:jc w:val="both"/>
              <w:rPr>
                <w:rFonts w:ascii="Times New Roman" w:hAnsi="Times New Roman" w:cs="Times New Roman"/>
                <w:b/>
                <w:bCs/>
                <w:sz w:val="24"/>
                <w:szCs w:val="24"/>
              </w:rPr>
            </w:pPr>
          </w:p>
        </w:tc>
      </w:tr>
      <w:tr w:rsidR="00B92C6F" w14:paraId="79B6DD10" w14:textId="77777777" w:rsidTr="00DD47B8">
        <w:tc>
          <w:tcPr>
            <w:tcW w:w="562" w:type="dxa"/>
          </w:tcPr>
          <w:p w14:paraId="5F0D64B4"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1FDD347F" w14:textId="77777777" w:rsidR="00B92C6F" w:rsidRPr="009865B2" w:rsidRDefault="00B92C6F" w:rsidP="00DD47B8">
            <w:pPr>
              <w:rPr>
                <w:rFonts w:ascii="Times New Roman" w:hAnsi="Times New Roman" w:cs="Times New Roman"/>
                <w:sz w:val="24"/>
                <w:szCs w:val="24"/>
              </w:rPr>
            </w:pPr>
            <w:r w:rsidRPr="009865B2">
              <w:rPr>
                <w:rFonts w:ascii="Times New Roman" w:hAnsi="Times New Roman" w:cs="Times New Roman"/>
                <w:sz w:val="24"/>
                <w:szCs w:val="24"/>
              </w:rPr>
              <w:t>Biriminizde iç kontrolün etkili bir şekilde işleyip işlemediği konusunda yöneticilere geri bildirimde bulunmaya olanak sağlayacak toplantılar düzenleniyor mu?</w:t>
            </w:r>
          </w:p>
        </w:tc>
        <w:tc>
          <w:tcPr>
            <w:tcW w:w="850" w:type="dxa"/>
          </w:tcPr>
          <w:p w14:paraId="04339D38" w14:textId="77777777" w:rsidR="00B92C6F" w:rsidRPr="0033364C" w:rsidRDefault="00B92C6F" w:rsidP="00DD47B8">
            <w:pPr>
              <w:rPr>
                <w:rFonts w:ascii="Corporative" w:hAnsi="Corporative"/>
                <w:sz w:val="24"/>
                <w:szCs w:val="24"/>
              </w:rPr>
            </w:pPr>
          </w:p>
        </w:tc>
        <w:tc>
          <w:tcPr>
            <w:tcW w:w="874" w:type="dxa"/>
          </w:tcPr>
          <w:p w14:paraId="4B231FD8" w14:textId="77777777" w:rsidR="00B92C6F" w:rsidRDefault="00B92C6F" w:rsidP="00DD47B8">
            <w:pPr>
              <w:jc w:val="both"/>
              <w:rPr>
                <w:rFonts w:ascii="Corporative" w:hAnsi="Corporative"/>
                <w:sz w:val="24"/>
                <w:szCs w:val="24"/>
              </w:rPr>
            </w:pPr>
          </w:p>
        </w:tc>
        <w:tc>
          <w:tcPr>
            <w:tcW w:w="1824" w:type="dxa"/>
          </w:tcPr>
          <w:p w14:paraId="1D898BA5"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1</w:t>
            </w:r>
          </w:p>
        </w:tc>
        <w:tc>
          <w:tcPr>
            <w:tcW w:w="2831" w:type="dxa"/>
          </w:tcPr>
          <w:p w14:paraId="40BEFB2E"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 xml:space="preserve">Dönemsel olarak yapılmakta olup, rutine çevrilmesi adına çalışmalar yapılmaktadır. </w:t>
            </w:r>
          </w:p>
        </w:tc>
      </w:tr>
      <w:tr w:rsidR="00B92C6F" w14:paraId="3AB7CEF1" w14:textId="77777777" w:rsidTr="00DD47B8">
        <w:tc>
          <w:tcPr>
            <w:tcW w:w="562" w:type="dxa"/>
          </w:tcPr>
          <w:p w14:paraId="774BA858"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14:paraId="2C8629C9" w14:textId="77777777" w:rsidR="00B92C6F" w:rsidRPr="009865B2" w:rsidRDefault="00B92C6F" w:rsidP="00DD47B8">
            <w:pPr>
              <w:rPr>
                <w:rFonts w:ascii="Times New Roman" w:hAnsi="Times New Roman" w:cs="Times New Roman"/>
                <w:sz w:val="24"/>
                <w:szCs w:val="24"/>
              </w:rPr>
            </w:pPr>
            <w:r w:rsidRPr="009865B2">
              <w:rPr>
                <w:rFonts w:ascii="Times New Roman" w:hAnsi="Times New Roman" w:cs="Times New Roman"/>
                <w:sz w:val="24"/>
                <w:szCs w:val="24"/>
              </w:rPr>
              <w:t>Biriminizde sürekli izleme faaliyetleri etkin olarak uygulanıyor mu?</w:t>
            </w:r>
          </w:p>
        </w:tc>
        <w:tc>
          <w:tcPr>
            <w:tcW w:w="850" w:type="dxa"/>
          </w:tcPr>
          <w:p w14:paraId="31FDDA90"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2</w:t>
            </w:r>
          </w:p>
        </w:tc>
        <w:tc>
          <w:tcPr>
            <w:tcW w:w="874" w:type="dxa"/>
          </w:tcPr>
          <w:p w14:paraId="72B69848" w14:textId="77777777" w:rsidR="00B92C6F" w:rsidRDefault="00B92C6F" w:rsidP="00DD47B8">
            <w:pPr>
              <w:jc w:val="both"/>
              <w:rPr>
                <w:rFonts w:ascii="Corporative" w:hAnsi="Corporative"/>
                <w:sz w:val="24"/>
                <w:szCs w:val="24"/>
              </w:rPr>
            </w:pPr>
          </w:p>
        </w:tc>
        <w:tc>
          <w:tcPr>
            <w:tcW w:w="1824" w:type="dxa"/>
          </w:tcPr>
          <w:p w14:paraId="61FCF76B" w14:textId="77777777" w:rsidR="00B92C6F" w:rsidRDefault="00B92C6F" w:rsidP="00DD47B8">
            <w:pPr>
              <w:jc w:val="both"/>
              <w:rPr>
                <w:rFonts w:ascii="Corporative" w:hAnsi="Corporative"/>
                <w:sz w:val="24"/>
                <w:szCs w:val="24"/>
              </w:rPr>
            </w:pPr>
          </w:p>
        </w:tc>
        <w:tc>
          <w:tcPr>
            <w:tcW w:w="2831" w:type="dxa"/>
          </w:tcPr>
          <w:p w14:paraId="40ACA80D"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İlgili kanun ve mevzuat çerçevesinde işlem tesis edilmektedir.</w:t>
            </w:r>
          </w:p>
        </w:tc>
      </w:tr>
      <w:tr w:rsidR="00B92C6F" w14:paraId="400843DB" w14:textId="77777777" w:rsidTr="00DD47B8">
        <w:tc>
          <w:tcPr>
            <w:tcW w:w="562" w:type="dxa"/>
          </w:tcPr>
          <w:p w14:paraId="388AD3AF"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14:paraId="40E7BC23" w14:textId="77777777" w:rsidR="00B92C6F" w:rsidRPr="009865B2" w:rsidRDefault="00B92C6F" w:rsidP="00DD47B8">
            <w:pPr>
              <w:rPr>
                <w:rFonts w:ascii="Times New Roman" w:hAnsi="Times New Roman" w:cs="Times New Roman"/>
                <w:sz w:val="24"/>
                <w:szCs w:val="24"/>
              </w:rPr>
            </w:pPr>
            <w:r w:rsidRPr="009865B2">
              <w:rPr>
                <w:rFonts w:ascii="Times New Roman" w:hAnsi="Times New Roman" w:cs="Times New Roman"/>
                <w:sz w:val="24"/>
                <w:szCs w:val="24"/>
              </w:rPr>
              <w:t>Biriminizde iç kontrol sistemi, yılda en az bir kez değerlendiriliyor mu?</w:t>
            </w:r>
          </w:p>
        </w:tc>
        <w:tc>
          <w:tcPr>
            <w:tcW w:w="850" w:type="dxa"/>
          </w:tcPr>
          <w:p w14:paraId="15296335" w14:textId="77777777" w:rsidR="00B92C6F" w:rsidRDefault="00B92C6F" w:rsidP="00DD47B8">
            <w:pPr>
              <w:jc w:val="both"/>
              <w:rPr>
                <w:rFonts w:ascii="Corporative" w:hAnsi="Corporative"/>
                <w:sz w:val="24"/>
                <w:szCs w:val="24"/>
              </w:rPr>
            </w:pPr>
          </w:p>
        </w:tc>
        <w:tc>
          <w:tcPr>
            <w:tcW w:w="874" w:type="dxa"/>
          </w:tcPr>
          <w:p w14:paraId="6FCFAF95" w14:textId="77777777" w:rsidR="00B92C6F" w:rsidRDefault="00B92C6F" w:rsidP="00DD47B8">
            <w:pPr>
              <w:jc w:val="both"/>
              <w:rPr>
                <w:rFonts w:ascii="Corporative" w:hAnsi="Corporative"/>
                <w:sz w:val="24"/>
                <w:szCs w:val="24"/>
              </w:rPr>
            </w:pPr>
          </w:p>
        </w:tc>
        <w:tc>
          <w:tcPr>
            <w:tcW w:w="1824" w:type="dxa"/>
          </w:tcPr>
          <w:p w14:paraId="0D8FE456"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1</w:t>
            </w:r>
          </w:p>
        </w:tc>
        <w:tc>
          <w:tcPr>
            <w:tcW w:w="2831" w:type="dxa"/>
          </w:tcPr>
          <w:p w14:paraId="64377ECC"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Dönemsel olarak yapılmakta olup, rutine çevrilmesi adına çalışmalar yapılmaktadır.</w:t>
            </w:r>
          </w:p>
        </w:tc>
      </w:tr>
      <w:tr w:rsidR="00B92C6F" w14:paraId="1A28B3F7" w14:textId="77777777" w:rsidTr="00DD47B8">
        <w:tc>
          <w:tcPr>
            <w:tcW w:w="562" w:type="dxa"/>
          </w:tcPr>
          <w:p w14:paraId="18200A0B"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14:paraId="202E078A" w14:textId="77777777" w:rsidR="00B92C6F" w:rsidRPr="009865B2" w:rsidRDefault="00B92C6F" w:rsidP="00DD47B8">
            <w:pPr>
              <w:rPr>
                <w:rFonts w:ascii="Times New Roman" w:hAnsi="Times New Roman" w:cs="Times New Roman"/>
                <w:sz w:val="24"/>
                <w:szCs w:val="24"/>
              </w:rPr>
            </w:pPr>
            <w:r w:rsidRPr="009865B2">
              <w:rPr>
                <w:rFonts w:ascii="Times New Roman" w:hAnsi="Times New Roman" w:cs="Times New Roman"/>
                <w:sz w:val="24"/>
                <w:szCs w:val="24"/>
              </w:rPr>
              <w:t>İç kontrolün değerlendirilmesinde, yöneticilerin görüşleri, kişi ve/veya kurumların talep ve şikâyetleri ile iç ve dış denetim sonucunda düzenlenen raporlar dikkate alınmakta mı?</w:t>
            </w:r>
          </w:p>
        </w:tc>
        <w:tc>
          <w:tcPr>
            <w:tcW w:w="850" w:type="dxa"/>
          </w:tcPr>
          <w:p w14:paraId="20E3EDCF"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2</w:t>
            </w:r>
          </w:p>
        </w:tc>
        <w:tc>
          <w:tcPr>
            <w:tcW w:w="874" w:type="dxa"/>
          </w:tcPr>
          <w:p w14:paraId="6326EC46" w14:textId="77777777" w:rsidR="00B92C6F" w:rsidRDefault="00B92C6F" w:rsidP="00DD47B8">
            <w:pPr>
              <w:jc w:val="both"/>
              <w:rPr>
                <w:rFonts w:ascii="Corporative" w:hAnsi="Corporative"/>
                <w:sz w:val="24"/>
                <w:szCs w:val="24"/>
              </w:rPr>
            </w:pPr>
          </w:p>
        </w:tc>
        <w:tc>
          <w:tcPr>
            <w:tcW w:w="1824" w:type="dxa"/>
          </w:tcPr>
          <w:p w14:paraId="67431D9B" w14:textId="77777777" w:rsidR="00B92C6F" w:rsidRDefault="00B92C6F" w:rsidP="00DD47B8">
            <w:pPr>
              <w:jc w:val="both"/>
              <w:rPr>
                <w:rFonts w:ascii="Corporative" w:hAnsi="Corporative"/>
                <w:sz w:val="24"/>
                <w:szCs w:val="24"/>
              </w:rPr>
            </w:pPr>
          </w:p>
        </w:tc>
        <w:tc>
          <w:tcPr>
            <w:tcW w:w="2831" w:type="dxa"/>
          </w:tcPr>
          <w:p w14:paraId="14D3BDE5" w14:textId="77777777" w:rsidR="00B92C6F" w:rsidRDefault="00B92C6F" w:rsidP="00DD47B8">
            <w:pPr>
              <w:jc w:val="both"/>
              <w:rPr>
                <w:rFonts w:ascii="Corporative" w:hAnsi="Corporative"/>
                <w:sz w:val="24"/>
                <w:szCs w:val="24"/>
              </w:rPr>
            </w:pPr>
          </w:p>
        </w:tc>
      </w:tr>
      <w:tr w:rsidR="00B92C6F" w14:paraId="4E98383F" w14:textId="77777777" w:rsidTr="00DD47B8">
        <w:tc>
          <w:tcPr>
            <w:tcW w:w="562" w:type="dxa"/>
          </w:tcPr>
          <w:p w14:paraId="268CBFEE"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14:paraId="00ABE5F5" w14:textId="77777777" w:rsidR="00B92C6F" w:rsidRPr="009865B2" w:rsidRDefault="00B92C6F" w:rsidP="00DD47B8">
            <w:pPr>
              <w:rPr>
                <w:rFonts w:ascii="Times New Roman" w:hAnsi="Times New Roman" w:cs="Times New Roman"/>
                <w:sz w:val="24"/>
                <w:szCs w:val="24"/>
              </w:rPr>
            </w:pPr>
            <w:r w:rsidRPr="009865B2">
              <w:rPr>
                <w:rFonts w:ascii="Times New Roman" w:hAnsi="Times New Roman" w:cs="Times New Roman"/>
                <w:sz w:val="24"/>
                <w:szCs w:val="24"/>
              </w:rPr>
              <w:t xml:space="preserve">Biriminizin yönetici ve çalışanlarıyla iç denetim birimi arasında etkin bir </w:t>
            </w:r>
            <w:proofErr w:type="gramStart"/>
            <w:r w:rsidRPr="009865B2">
              <w:rPr>
                <w:rFonts w:ascii="Times New Roman" w:hAnsi="Times New Roman" w:cs="Times New Roman"/>
                <w:sz w:val="24"/>
                <w:szCs w:val="24"/>
              </w:rPr>
              <w:t>işbirliği</w:t>
            </w:r>
            <w:proofErr w:type="gramEnd"/>
            <w:r w:rsidRPr="009865B2">
              <w:rPr>
                <w:rFonts w:ascii="Times New Roman" w:hAnsi="Times New Roman" w:cs="Times New Roman"/>
                <w:sz w:val="24"/>
                <w:szCs w:val="24"/>
              </w:rPr>
              <w:t xml:space="preserve"> var mı?</w:t>
            </w:r>
          </w:p>
        </w:tc>
        <w:tc>
          <w:tcPr>
            <w:tcW w:w="850" w:type="dxa"/>
          </w:tcPr>
          <w:p w14:paraId="5DA188F9"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2</w:t>
            </w:r>
          </w:p>
        </w:tc>
        <w:tc>
          <w:tcPr>
            <w:tcW w:w="874" w:type="dxa"/>
          </w:tcPr>
          <w:p w14:paraId="19108F4E" w14:textId="77777777" w:rsidR="00B92C6F" w:rsidRDefault="00B92C6F" w:rsidP="00DD47B8">
            <w:pPr>
              <w:jc w:val="both"/>
              <w:rPr>
                <w:rFonts w:ascii="Corporative" w:hAnsi="Corporative"/>
                <w:sz w:val="24"/>
                <w:szCs w:val="24"/>
              </w:rPr>
            </w:pPr>
          </w:p>
        </w:tc>
        <w:tc>
          <w:tcPr>
            <w:tcW w:w="1824" w:type="dxa"/>
          </w:tcPr>
          <w:p w14:paraId="2B564FEB" w14:textId="77777777" w:rsidR="00B92C6F" w:rsidRDefault="00B92C6F" w:rsidP="00DD47B8">
            <w:pPr>
              <w:jc w:val="both"/>
              <w:rPr>
                <w:rFonts w:ascii="Corporative" w:hAnsi="Corporative"/>
                <w:sz w:val="24"/>
                <w:szCs w:val="24"/>
              </w:rPr>
            </w:pPr>
          </w:p>
        </w:tc>
        <w:tc>
          <w:tcPr>
            <w:tcW w:w="2831" w:type="dxa"/>
          </w:tcPr>
          <w:p w14:paraId="2944C722" w14:textId="77777777" w:rsidR="00B92C6F" w:rsidRDefault="00B92C6F" w:rsidP="00DD47B8">
            <w:pPr>
              <w:jc w:val="both"/>
              <w:rPr>
                <w:rFonts w:ascii="Corporative" w:hAnsi="Corporative"/>
                <w:sz w:val="24"/>
                <w:szCs w:val="24"/>
              </w:rPr>
            </w:pPr>
          </w:p>
        </w:tc>
      </w:tr>
      <w:tr w:rsidR="00B92C6F" w14:paraId="5EC4BC80" w14:textId="77777777" w:rsidTr="00DD47B8">
        <w:tc>
          <w:tcPr>
            <w:tcW w:w="562" w:type="dxa"/>
          </w:tcPr>
          <w:p w14:paraId="40B29B02"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14:paraId="1EF17891" w14:textId="77777777" w:rsidR="00B92C6F" w:rsidRPr="009865B2" w:rsidRDefault="00B92C6F" w:rsidP="00DD47B8">
            <w:pPr>
              <w:rPr>
                <w:rFonts w:ascii="Times New Roman" w:hAnsi="Times New Roman" w:cs="Times New Roman"/>
                <w:sz w:val="24"/>
                <w:szCs w:val="24"/>
              </w:rPr>
            </w:pPr>
            <w:r w:rsidRPr="009865B2">
              <w:rPr>
                <w:rFonts w:ascii="Times New Roman" w:hAnsi="Times New Roman" w:cs="Times New Roman"/>
                <w:sz w:val="24"/>
                <w:szCs w:val="24"/>
              </w:rPr>
              <w:t>İç kontrolün değerlendirilmesi sonucunda alınması gereken önlemler belirlenip uygulanıyor mu?</w:t>
            </w:r>
          </w:p>
        </w:tc>
        <w:tc>
          <w:tcPr>
            <w:tcW w:w="850" w:type="dxa"/>
          </w:tcPr>
          <w:p w14:paraId="30AB082D" w14:textId="77777777" w:rsidR="00B92C6F" w:rsidRDefault="00B92C6F" w:rsidP="00DD47B8">
            <w:pPr>
              <w:jc w:val="both"/>
              <w:rPr>
                <w:rFonts w:ascii="Corporative" w:hAnsi="Corporative"/>
                <w:sz w:val="24"/>
                <w:szCs w:val="24"/>
              </w:rPr>
            </w:pPr>
            <w:r w:rsidRPr="00C32CD8">
              <w:rPr>
                <w:rFonts w:ascii="Corporative" w:hAnsi="Corporative"/>
                <w:b/>
                <w:bCs/>
                <w:sz w:val="24"/>
                <w:szCs w:val="24"/>
              </w:rPr>
              <w:t>2</w:t>
            </w:r>
          </w:p>
        </w:tc>
        <w:tc>
          <w:tcPr>
            <w:tcW w:w="874" w:type="dxa"/>
          </w:tcPr>
          <w:p w14:paraId="2C657459" w14:textId="77777777" w:rsidR="00B92C6F" w:rsidRDefault="00B92C6F" w:rsidP="00DD47B8">
            <w:pPr>
              <w:jc w:val="both"/>
              <w:rPr>
                <w:rFonts w:ascii="Corporative" w:hAnsi="Corporative"/>
                <w:sz w:val="24"/>
                <w:szCs w:val="24"/>
              </w:rPr>
            </w:pPr>
          </w:p>
        </w:tc>
        <w:tc>
          <w:tcPr>
            <w:tcW w:w="1824" w:type="dxa"/>
          </w:tcPr>
          <w:p w14:paraId="4B2D578B" w14:textId="77777777" w:rsidR="00B92C6F" w:rsidRDefault="00B92C6F" w:rsidP="00DD47B8">
            <w:pPr>
              <w:jc w:val="both"/>
              <w:rPr>
                <w:rFonts w:ascii="Corporative" w:hAnsi="Corporative"/>
                <w:sz w:val="24"/>
                <w:szCs w:val="24"/>
              </w:rPr>
            </w:pPr>
          </w:p>
        </w:tc>
        <w:tc>
          <w:tcPr>
            <w:tcW w:w="2831" w:type="dxa"/>
          </w:tcPr>
          <w:p w14:paraId="258447D7" w14:textId="77777777" w:rsidR="00B92C6F" w:rsidRDefault="00B92C6F" w:rsidP="00DD47B8">
            <w:pPr>
              <w:jc w:val="both"/>
              <w:rPr>
                <w:rFonts w:ascii="Corporative" w:hAnsi="Corporative"/>
                <w:sz w:val="24"/>
                <w:szCs w:val="24"/>
              </w:rPr>
            </w:pPr>
          </w:p>
        </w:tc>
      </w:tr>
      <w:tr w:rsidR="00B92C6F" w14:paraId="25C17F8E" w14:textId="77777777" w:rsidTr="00DD47B8">
        <w:tc>
          <w:tcPr>
            <w:tcW w:w="562" w:type="dxa"/>
          </w:tcPr>
          <w:p w14:paraId="3C805996"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835" w:type="dxa"/>
          </w:tcPr>
          <w:p w14:paraId="22F9963A" w14:textId="77777777" w:rsidR="00B92C6F" w:rsidRPr="009865B2" w:rsidRDefault="00B92C6F" w:rsidP="00DD47B8">
            <w:pPr>
              <w:rPr>
                <w:rFonts w:ascii="Times New Roman" w:hAnsi="Times New Roman" w:cs="Times New Roman"/>
                <w:sz w:val="24"/>
                <w:szCs w:val="24"/>
              </w:rPr>
            </w:pPr>
            <w:r w:rsidRPr="009865B2">
              <w:rPr>
                <w:rFonts w:ascii="Times New Roman" w:hAnsi="Times New Roman" w:cs="Times New Roman"/>
                <w:sz w:val="24"/>
                <w:szCs w:val="24"/>
              </w:rPr>
              <w:t>Biriminizde, iç denetim raporlarına istinaden alınması gereken önlemlere ilişkin hazırlanan eylem planları izleniyor mu?</w:t>
            </w:r>
          </w:p>
        </w:tc>
        <w:tc>
          <w:tcPr>
            <w:tcW w:w="850" w:type="dxa"/>
          </w:tcPr>
          <w:p w14:paraId="5C04F487" w14:textId="77777777" w:rsidR="00B92C6F" w:rsidRDefault="00B92C6F" w:rsidP="00DD47B8">
            <w:pPr>
              <w:jc w:val="both"/>
              <w:rPr>
                <w:rFonts w:ascii="Corporative" w:hAnsi="Corporative"/>
                <w:sz w:val="24"/>
                <w:szCs w:val="24"/>
              </w:rPr>
            </w:pPr>
          </w:p>
        </w:tc>
        <w:tc>
          <w:tcPr>
            <w:tcW w:w="874" w:type="dxa"/>
          </w:tcPr>
          <w:p w14:paraId="4525C77E" w14:textId="77777777" w:rsidR="00B92C6F" w:rsidRDefault="00B92C6F" w:rsidP="00DD47B8">
            <w:pPr>
              <w:jc w:val="both"/>
              <w:rPr>
                <w:rFonts w:ascii="Corporative" w:hAnsi="Corporative"/>
                <w:sz w:val="24"/>
                <w:szCs w:val="24"/>
              </w:rPr>
            </w:pPr>
            <w:r>
              <w:rPr>
                <w:rFonts w:ascii="Corporative" w:hAnsi="Corporative"/>
                <w:sz w:val="24"/>
                <w:szCs w:val="24"/>
              </w:rPr>
              <w:t>0</w:t>
            </w:r>
          </w:p>
        </w:tc>
        <w:tc>
          <w:tcPr>
            <w:tcW w:w="1824" w:type="dxa"/>
          </w:tcPr>
          <w:p w14:paraId="55630E8E" w14:textId="77777777" w:rsidR="00B92C6F" w:rsidRDefault="00B92C6F" w:rsidP="00DD47B8">
            <w:pPr>
              <w:jc w:val="both"/>
              <w:rPr>
                <w:rFonts w:ascii="Corporative" w:hAnsi="Corporative"/>
                <w:sz w:val="24"/>
                <w:szCs w:val="24"/>
              </w:rPr>
            </w:pPr>
          </w:p>
        </w:tc>
        <w:tc>
          <w:tcPr>
            <w:tcW w:w="2831" w:type="dxa"/>
          </w:tcPr>
          <w:p w14:paraId="543238FF" w14:textId="77777777" w:rsidR="00B92C6F" w:rsidRDefault="00B92C6F" w:rsidP="00DD47B8">
            <w:pPr>
              <w:jc w:val="both"/>
              <w:rPr>
                <w:rFonts w:ascii="Corporative" w:hAnsi="Corporative"/>
                <w:sz w:val="24"/>
                <w:szCs w:val="24"/>
              </w:rPr>
            </w:pPr>
          </w:p>
        </w:tc>
      </w:tr>
      <w:tr w:rsidR="00B92C6F" w14:paraId="78F2146F" w14:textId="77777777" w:rsidTr="00DD47B8">
        <w:tc>
          <w:tcPr>
            <w:tcW w:w="6945" w:type="dxa"/>
            <w:gridSpan w:val="5"/>
          </w:tcPr>
          <w:p w14:paraId="0B473A2A" w14:textId="77777777" w:rsidR="00B92C6F" w:rsidRPr="00751BD6" w:rsidRDefault="00B92C6F" w:rsidP="00DD47B8">
            <w:pPr>
              <w:jc w:val="right"/>
              <w:rPr>
                <w:rFonts w:ascii="Times New Roman" w:hAnsi="Times New Roman" w:cs="Times New Roman"/>
                <w:b/>
                <w:bCs/>
                <w:sz w:val="24"/>
                <w:szCs w:val="24"/>
              </w:rPr>
            </w:pPr>
            <w:r w:rsidRPr="00751BD6">
              <w:rPr>
                <w:rFonts w:ascii="Times New Roman" w:hAnsi="Times New Roman" w:cs="Times New Roman"/>
                <w:b/>
                <w:bCs/>
                <w:sz w:val="24"/>
                <w:szCs w:val="24"/>
              </w:rPr>
              <w:t>TOPLAM PUAN-İZLEME</w:t>
            </w:r>
          </w:p>
        </w:tc>
        <w:tc>
          <w:tcPr>
            <w:tcW w:w="2831" w:type="dxa"/>
          </w:tcPr>
          <w:p w14:paraId="468F0CFD" w14:textId="77777777" w:rsidR="00B92C6F" w:rsidRDefault="00B92C6F" w:rsidP="00DD47B8">
            <w:pPr>
              <w:jc w:val="both"/>
              <w:rPr>
                <w:rFonts w:ascii="Corporative" w:hAnsi="Corporative"/>
                <w:sz w:val="24"/>
                <w:szCs w:val="24"/>
              </w:rPr>
            </w:pPr>
            <w:r>
              <w:rPr>
                <w:rFonts w:ascii="Corporative" w:hAnsi="Corporative"/>
                <w:sz w:val="24"/>
                <w:szCs w:val="24"/>
              </w:rPr>
              <w:t>10</w:t>
            </w:r>
          </w:p>
        </w:tc>
      </w:tr>
      <w:tr w:rsidR="00B92C6F" w14:paraId="14F56BAE" w14:textId="77777777" w:rsidTr="00DD47B8">
        <w:tc>
          <w:tcPr>
            <w:tcW w:w="6945" w:type="dxa"/>
            <w:gridSpan w:val="5"/>
          </w:tcPr>
          <w:p w14:paraId="7A06CDF2" w14:textId="77777777" w:rsidR="00B92C6F" w:rsidRPr="00751BD6" w:rsidRDefault="00B92C6F" w:rsidP="00DD47B8">
            <w:pPr>
              <w:jc w:val="right"/>
              <w:rPr>
                <w:rFonts w:ascii="Times New Roman" w:hAnsi="Times New Roman" w:cs="Times New Roman"/>
                <w:b/>
                <w:bCs/>
                <w:sz w:val="24"/>
                <w:szCs w:val="24"/>
              </w:rPr>
            </w:pPr>
            <w:r w:rsidRPr="00751BD6">
              <w:rPr>
                <w:rFonts w:ascii="Times New Roman" w:hAnsi="Times New Roman" w:cs="Times New Roman"/>
                <w:b/>
                <w:bCs/>
                <w:sz w:val="24"/>
                <w:szCs w:val="24"/>
              </w:rPr>
              <w:t>GENEL TOPLAM</w:t>
            </w:r>
          </w:p>
        </w:tc>
        <w:tc>
          <w:tcPr>
            <w:tcW w:w="2831" w:type="dxa"/>
          </w:tcPr>
          <w:p w14:paraId="7217C535" w14:textId="77777777" w:rsidR="00B92C6F" w:rsidRDefault="00B92C6F" w:rsidP="00DD47B8">
            <w:pPr>
              <w:jc w:val="both"/>
              <w:rPr>
                <w:rFonts w:ascii="Corporative" w:hAnsi="Corporative"/>
                <w:sz w:val="24"/>
                <w:szCs w:val="24"/>
              </w:rPr>
            </w:pPr>
            <w:r>
              <w:rPr>
                <w:rFonts w:ascii="Corporative" w:hAnsi="Corporative"/>
                <w:sz w:val="24"/>
                <w:szCs w:val="24"/>
              </w:rPr>
              <w:t>79</w:t>
            </w:r>
          </w:p>
        </w:tc>
      </w:tr>
    </w:tbl>
    <w:p w14:paraId="2630BB91" w14:textId="77777777" w:rsidR="00B92C6F" w:rsidRDefault="00B92C6F" w:rsidP="00B92C6F">
      <w:pPr>
        <w:ind w:firstLine="708"/>
        <w:rPr>
          <w:rFonts w:ascii="Times New Roman" w:hAnsi="Times New Roman" w:cs="Times New Roman"/>
          <w:b/>
          <w:bCs/>
          <w:sz w:val="24"/>
          <w:szCs w:val="24"/>
        </w:rPr>
      </w:pPr>
    </w:p>
    <w:p w14:paraId="36987CD9" w14:textId="77777777" w:rsidR="00B92C6F" w:rsidRDefault="00B92C6F" w:rsidP="00B92C6F">
      <w:pPr>
        <w:rPr>
          <w:rFonts w:ascii="Times New Roman" w:hAnsi="Times New Roman" w:cs="Times New Roman"/>
          <w:b/>
          <w:bCs/>
          <w:sz w:val="24"/>
          <w:szCs w:val="24"/>
        </w:rPr>
      </w:pPr>
    </w:p>
    <w:p w14:paraId="12FA5C23" w14:textId="77777777" w:rsidR="00B92C6F" w:rsidRPr="0096569F" w:rsidRDefault="00B92C6F" w:rsidP="00B92C6F">
      <w:pPr>
        <w:rPr>
          <w:rFonts w:ascii="Times New Roman" w:hAnsi="Times New Roman" w:cs="Times New Roman"/>
          <w:sz w:val="24"/>
          <w:szCs w:val="24"/>
        </w:rPr>
        <w:sectPr w:rsidR="00B92C6F" w:rsidRPr="0096569F" w:rsidSect="00B92C6F">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29AD733F" w14:textId="77777777" w:rsidR="00B92C6F" w:rsidRPr="00B62378" w:rsidRDefault="00B92C6F" w:rsidP="00B92C6F">
      <w:pPr>
        <w:pStyle w:val="Balk1"/>
        <w:numPr>
          <w:ilvl w:val="0"/>
          <w:numId w:val="3"/>
        </w:numPr>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B62378">
        <w:rPr>
          <w:rFonts w:ascii="Times New Roman" w:hAnsi="Times New Roman" w:cs="Times New Roman"/>
          <w:sz w:val="24"/>
          <w:szCs w:val="24"/>
          <w14:shadow w14:blurRad="50800" w14:dist="38100" w14:dir="2700000" w14:sx="100000" w14:sy="100000" w14:kx="0" w14:ky="0" w14:algn="tl">
            <w14:srgbClr w14:val="000000">
              <w14:alpha w14:val="60000"/>
            </w14:srgbClr>
          </w14:shadow>
        </w:rPr>
        <w:lastRenderedPageBreak/>
        <w:t xml:space="preserve">İÇ KONTROL SİSTEMİ SORU FORMU SONUÇLARININ YORUMLANMASI </w:t>
      </w:r>
    </w:p>
    <w:p w14:paraId="7E2B0B21" w14:textId="77777777" w:rsidR="00B92C6F" w:rsidRPr="00F10D78" w:rsidRDefault="00B92C6F" w:rsidP="00B92C6F"/>
    <w:p w14:paraId="5456E99F"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2</w:t>
      </w:r>
      <w:r w:rsidRPr="0073287E">
        <w:rPr>
          <w:rFonts w:ascii="Times New Roman" w:hAnsi="Times New Roman" w:cs="Times New Roman"/>
          <w:sz w:val="24"/>
          <w:szCs w:val="24"/>
        </w:rPr>
        <w:t xml:space="preserve">.bölümdeki İç Kontrol Sistemi Soru Formundaki sonuçlar </w:t>
      </w:r>
      <w:r>
        <w:rPr>
          <w:rFonts w:ascii="Times New Roman" w:hAnsi="Times New Roman" w:cs="Times New Roman"/>
          <w:sz w:val="24"/>
          <w:szCs w:val="24"/>
        </w:rPr>
        <w:t xml:space="preserve">genel toplam puan ve </w:t>
      </w:r>
      <w:r w:rsidRPr="0073287E">
        <w:rPr>
          <w:rFonts w:ascii="Times New Roman" w:hAnsi="Times New Roman" w:cs="Times New Roman"/>
          <w:sz w:val="24"/>
          <w:szCs w:val="24"/>
        </w:rPr>
        <w:t>bileşenler itibariyle yorumlanmalı, her bir iç kontrol bileşenine ilişkin güçlü yanlar geliştirilmesi gereken alanlara ilişkin özet bilgilere altta bileşenler itibariyle yer verilmelidir.</w:t>
      </w:r>
    </w:p>
    <w:p w14:paraId="254D63B0"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İç Kontrol Sistemi Soru Formunun genel toplam puan ve bileşenler itibariyle yorumlanması alınabilecek maksimum puana oranlanması suretiyle gerçekleştirilecektir.</w:t>
      </w:r>
    </w:p>
    <w:tbl>
      <w:tblPr>
        <w:tblStyle w:val="TabloKlavuzu"/>
        <w:tblW w:w="9090" w:type="dxa"/>
        <w:tblLook w:val="04A0" w:firstRow="1" w:lastRow="0" w:firstColumn="1" w:lastColumn="0" w:noHBand="0" w:noVBand="1"/>
      </w:tblPr>
      <w:tblGrid>
        <w:gridCol w:w="1430"/>
        <w:gridCol w:w="7660"/>
      </w:tblGrid>
      <w:tr w:rsidR="00B92C6F" w14:paraId="361D96D7" w14:textId="77777777" w:rsidTr="00DD47B8">
        <w:trPr>
          <w:trHeight w:val="255"/>
        </w:trPr>
        <w:tc>
          <w:tcPr>
            <w:tcW w:w="1430" w:type="dxa"/>
          </w:tcPr>
          <w:p w14:paraId="24F61222"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 Puanı*</w:t>
            </w:r>
          </w:p>
        </w:tc>
        <w:tc>
          <w:tcPr>
            <w:tcW w:w="7660" w:type="dxa"/>
          </w:tcPr>
          <w:p w14:paraId="0F2268DD"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Yorum</w:t>
            </w:r>
          </w:p>
        </w:tc>
      </w:tr>
      <w:tr w:rsidR="00B92C6F" w14:paraId="16BB7C82" w14:textId="77777777" w:rsidTr="00DD47B8">
        <w:trPr>
          <w:trHeight w:val="255"/>
        </w:trPr>
        <w:tc>
          <w:tcPr>
            <w:tcW w:w="1430" w:type="dxa"/>
          </w:tcPr>
          <w:p w14:paraId="2830848F"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0-25</w:t>
            </w:r>
          </w:p>
        </w:tc>
        <w:tc>
          <w:tcPr>
            <w:tcW w:w="7660" w:type="dxa"/>
          </w:tcPr>
          <w:p w14:paraId="685A1C3E" w14:textId="77777777" w:rsidR="00B92C6F" w:rsidRPr="00F4471C" w:rsidRDefault="00B92C6F" w:rsidP="00DD47B8">
            <w:pPr>
              <w:jc w:val="both"/>
              <w:rPr>
                <w:rFonts w:ascii="Times New Roman" w:hAnsi="Times New Roman" w:cs="Times New Roman"/>
                <w:sz w:val="24"/>
                <w:szCs w:val="24"/>
              </w:rPr>
            </w:pPr>
            <w:r w:rsidRPr="00F4471C">
              <w:rPr>
                <w:rFonts w:ascii="Times New Roman" w:hAnsi="Times New Roman" w:cs="Times New Roman"/>
                <w:sz w:val="24"/>
                <w:szCs w:val="24"/>
              </w:rPr>
              <w:t xml:space="preserve">İç kontrol sisteminin gelişiminin en düşük seviyede olduğunun göstergesi. Biraz farkındalık olmakla birlikte iç kontrol mekanizmalarının henüz idarede uygulanmadığı anlaşılmaktadır. </w:t>
            </w:r>
          </w:p>
          <w:p w14:paraId="63FA5C80" w14:textId="77777777" w:rsidR="00B92C6F" w:rsidRPr="00F4471C" w:rsidRDefault="00B92C6F" w:rsidP="00DD47B8">
            <w:pPr>
              <w:jc w:val="both"/>
              <w:rPr>
                <w:rFonts w:ascii="Times New Roman" w:hAnsi="Times New Roman" w:cs="Times New Roman"/>
                <w:sz w:val="24"/>
                <w:szCs w:val="24"/>
              </w:rPr>
            </w:pPr>
            <w:r w:rsidRPr="00F4471C">
              <w:rPr>
                <w:rFonts w:ascii="Times New Roman" w:hAnsi="Times New Roman" w:cs="Times New Roman"/>
                <w:sz w:val="24"/>
                <w:szCs w:val="24"/>
              </w:rPr>
              <w:t>İç kontrol sisteminin kurulması için acil rehberlik ve yönlendirmede bulunulması gereklidir.</w:t>
            </w:r>
          </w:p>
        </w:tc>
      </w:tr>
      <w:tr w:rsidR="00B92C6F" w14:paraId="19ED9F67" w14:textId="77777777" w:rsidTr="00DD47B8">
        <w:trPr>
          <w:trHeight w:val="255"/>
        </w:trPr>
        <w:tc>
          <w:tcPr>
            <w:tcW w:w="1430" w:type="dxa"/>
          </w:tcPr>
          <w:p w14:paraId="31A4512F"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26-50</w:t>
            </w:r>
          </w:p>
        </w:tc>
        <w:tc>
          <w:tcPr>
            <w:tcW w:w="7660" w:type="dxa"/>
          </w:tcPr>
          <w:p w14:paraId="07CB3645" w14:textId="77777777" w:rsidR="00B92C6F" w:rsidRPr="00F4471C" w:rsidRDefault="00B92C6F" w:rsidP="00DD47B8">
            <w:pPr>
              <w:jc w:val="both"/>
              <w:rPr>
                <w:rFonts w:ascii="Times New Roman" w:hAnsi="Times New Roman" w:cs="Times New Roman"/>
                <w:sz w:val="24"/>
                <w:szCs w:val="24"/>
              </w:rPr>
            </w:pPr>
            <w:r w:rsidRPr="00F4471C">
              <w:rPr>
                <w:rFonts w:ascii="Times New Roman" w:hAnsi="Times New Roman" w:cs="Times New Roman"/>
                <w:sz w:val="24"/>
                <w:szCs w:val="24"/>
              </w:rPr>
              <w:t>İç kontrol sisteminin gelişiminin düşük seviyede olduğunun göstergesi. İç kontrol sistemine ilişkin farkındalık ve anlayışın bulunduğu, iç kontrol mekanizmalarının uygulanması için çalışmalara başlandığı anlaşılmaktadır. Ancak çalışmaların artarak devam etmesi ve uygulamaya geçilmesi gereklidir</w:t>
            </w:r>
            <w:r>
              <w:rPr>
                <w:rFonts w:ascii="Times New Roman" w:hAnsi="Times New Roman" w:cs="Times New Roman"/>
                <w:sz w:val="24"/>
                <w:szCs w:val="24"/>
              </w:rPr>
              <w:t>.</w:t>
            </w:r>
          </w:p>
        </w:tc>
      </w:tr>
      <w:tr w:rsidR="00B92C6F" w14:paraId="5FB0E593" w14:textId="77777777" w:rsidTr="00DD47B8">
        <w:trPr>
          <w:trHeight w:val="255"/>
        </w:trPr>
        <w:tc>
          <w:tcPr>
            <w:tcW w:w="1430" w:type="dxa"/>
          </w:tcPr>
          <w:p w14:paraId="4C08FDF2"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51-75</w:t>
            </w:r>
          </w:p>
        </w:tc>
        <w:tc>
          <w:tcPr>
            <w:tcW w:w="7660" w:type="dxa"/>
          </w:tcPr>
          <w:p w14:paraId="10030A5A" w14:textId="77777777" w:rsidR="00B92C6F" w:rsidRPr="00F4471C" w:rsidRDefault="00B92C6F" w:rsidP="00DD47B8">
            <w:pPr>
              <w:jc w:val="both"/>
              <w:rPr>
                <w:rFonts w:ascii="Times New Roman" w:hAnsi="Times New Roman" w:cs="Times New Roman"/>
                <w:sz w:val="24"/>
                <w:szCs w:val="24"/>
              </w:rPr>
            </w:pPr>
            <w:r w:rsidRPr="00F4471C">
              <w:rPr>
                <w:rFonts w:ascii="Times New Roman" w:hAnsi="Times New Roman" w:cs="Times New Roman"/>
                <w:sz w:val="24"/>
                <w:szCs w:val="24"/>
              </w:rPr>
              <w:t>İç kontrol sisteminin gelişiminin orta seviyede olduğunun göstergesi. İç kontrol mekanizmalarının uygulanmaya başladığı, ancak geliştirilmesi gerektiği anlaşılmaktadır.</w:t>
            </w:r>
          </w:p>
        </w:tc>
      </w:tr>
      <w:tr w:rsidR="00B92C6F" w14:paraId="794CDAF9" w14:textId="77777777" w:rsidTr="00DD47B8">
        <w:trPr>
          <w:trHeight w:val="255"/>
        </w:trPr>
        <w:tc>
          <w:tcPr>
            <w:tcW w:w="1430" w:type="dxa"/>
          </w:tcPr>
          <w:p w14:paraId="2064322A"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76-90</w:t>
            </w:r>
          </w:p>
        </w:tc>
        <w:tc>
          <w:tcPr>
            <w:tcW w:w="7660" w:type="dxa"/>
          </w:tcPr>
          <w:p w14:paraId="3EE52F1A" w14:textId="77777777" w:rsidR="00B92C6F" w:rsidRPr="00F4471C" w:rsidRDefault="00B92C6F" w:rsidP="00DD47B8">
            <w:pPr>
              <w:jc w:val="both"/>
              <w:rPr>
                <w:rFonts w:ascii="Times New Roman" w:hAnsi="Times New Roman" w:cs="Times New Roman"/>
                <w:sz w:val="24"/>
                <w:szCs w:val="24"/>
              </w:rPr>
            </w:pPr>
            <w:r w:rsidRPr="00F4471C">
              <w:rPr>
                <w:rFonts w:ascii="Times New Roman" w:hAnsi="Times New Roman" w:cs="Times New Roman"/>
                <w:sz w:val="24"/>
                <w:szCs w:val="24"/>
              </w:rPr>
              <w:t>İç kontrol sisteminin gelişiminin yüksek seviyede olduğunun göstergesi. İç kontrol mekanizmalarının uygulamasının yerleştiği anlaşılmaktadır. Uygulamanın biraz daha geliştirilmesi için neler yapılabileceğinin değerlendirilmesi uygun olacaktır.</w:t>
            </w:r>
          </w:p>
        </w:tc>
      </w:tr>
      <w:tr w:rsidR="00B92C6F" w14:paraId="75BB7649" w14:textId="77777777" w:rsidTr="00DD47B8">
        <w:trPr>
          <w:trHeight w:val="255"/>
        </w:trPr>
        <w:tc>
          <w:tcPr>
            <w:tcW w:w="1430" w:type="dxa"/>
          </w:tcPr>
          <w:p w14:paraId="14797D31"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91-100</w:t>
            </w:r>
          </w:p>
        </w:tc>
        <w:tc>
          <w:tcPr>
            <w:tcW w:w="7660" w:type="dxa"/>
          </w:tcPr>
          <w:p w14:paraId="13C488A9" w14:textId="77777777" w:rsidR="00B92C6F" w:rsidRPr="00F4471C" w:rsidRDefault="00B92C6F" w:rsidP="00DD47B8">
            <w:pPr>
              <w:jc w:val="both"/>
              <w:rPr>
                <w:rFonts w:ascii="Times New Roman" w:hAnsi="Times New Roman" w:cs="Times New Roman"/>
                <w:sz w:val="24"/>
                <w:szCs w:val="24"/>
              </w:rPr>
            </w:pPr>
            <w:r w:rsidRPr="00F4471C">
              <w:rPr>
                <w:rFonts w:ascii="Times New Roman" w:hAnsi="Times New Roman" w:cs="Times New Roman"/>
                <w:sz w:val="24"/>
                <w:szCs w:val="24"/>
              </w:rPr>
              <w:t>İç kontrol sisteminin gelişiminin en yüksek seviyede olduğunun göstergesi. İç kontrol mekanizmalarının en iyi şekilde uygulandığı anlaşılmaktadır.</w:t>
            </w:r>
          </w:p>
        </w:tc>
      </w:tr>
    </w:tbl>
    <w:p w14:paraId="33B5C5E2" w14:textId="77777777" w:rsidR="00B92C6F" w:rsidRDefault="00B92C6F" w:rsidP="00B92C6F">
      <w:pPr>
        <w:ind w:firstLine="360"/>
        <w:jc w:val="both"/>
        <w:rPr>
          <w:rFonts w:ascii="Times New Roman" w:hAnsi="Times New Roman" w:cs="Times New Roman"/>
          <w:sz w:val="24"/>
          <w:szCs w:val="24"/>
        </w:rPr>
      </w:pPr>
      <w:r w:rsidRPr="00F4471C">
        <w:rPr>
          <w:rFonts w:ascii="Times New Roman" w:hAnsi="Times New Roman" w:cs="Times New Roman"/>
          <w:sz w:val="24"/>
          <w:szCs w:val="24"/>
        </w:rPr>
        <w:t>*</w:t>
      </w:r>
      <w:r>
        <w:rPr>
          <w:rFonts w:ascii="Times New Roman" w:hAnsi="Times New Roman" w:cs="Times New Roman"/>
          <w:sz w:val="24"/>
          <w:szCs w:val="24"/>
        </w:rPr>
        <w:t xml:space="preserve"> Yüzde (%) Puanı Hesaplamasında 2. Bölümdeki İç Kontrol Soru Formunda genel toplam puanın, alınabilecek maksimum puan olan 140’a (70 soru x 2 </w:t>
      </w:r>
      <w:proofErr w:type="gramStart"/>
      <w:r>
        <w:rPr>
          <w:rFonts w:ascii="Times New Roman" w:hAnsi="Times New Roman" w:cs="Times New Roman"/>
          <w:sz w:val="24"/>
          <w:szCs w:val="24"/>
        </w:rPr>
        <w:t>Evet</w:t>
      </w:r>
      <w:proofErr w:type="gramEnd"/>
      <w:r>
        <w:rPr>
          <w:rFonts w:ascii="Times New Roman" w:hAnsi="Times New Roman" w:cs="Times New Roman"/>
          <w:sz w:val="24"/>
          <w:szCs w:val="24"/>
        </w:rPr>
        <w:t xml:space="preserve"> puanı) bölümünün % ifadesi esas alınacaktır. </w:t>
      </w:r>
    </w:p>
    <w:p w14:paraId="5F753036"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Birim genel toplam puan: 79</w:t>
      </w:r>
    </w:p>
    <w:p w14:paraId="2DC781E7"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 xml:space="preserve">Genel toplam puan/Maksimum puan: 79/140 = 0,565 = </w:t>
      </w:r>
      <w:proofErr w:type="gramStart"/>
      <w:r>
        <w:rPr>
          <w:rFonts w:ascii="Times New Roman" w:hAnsi="Times New Roman" w:cs="Times New Roman"/>
          <w:sz w:val="24"/>
          <w:szCs w:val="24"/>
        </w:rPr>
        <w:t>%56,5</w:t>
      </w:r>
      <w:proofErr w:type="gramEnd"/>
    </w:p>
    <w:p w14:paraId="59CF3F2D" w14:textId="77777777" w:rsidR="00B92C6F" w:rsidRDefault="00B92C6F" w:rsidP="00B92C6F">
      <w:pPr>
        <w:ind w:firstLine="360"/>
        <w:jc w:val="both"/>
        <w:rPr>
          <w:rFonts w:ascii="Times New Roman" w:hAnsi="Times New Roman" w:cs="Times New Roman"/>
          <w:sz w:val="24"/>
          <w:szCs w:val="24"/>
        </w:rPr>
      </w:pPr>
    </w:p>
    <w:tbl>
      <w:tblPr>
        <w:tblStyle w:val="TabloKlavuzu"/>
        <w:tblW w:w="9156" w:type="dxa"/>
        <w:tblLook w:val="04A0" w:firstRow="1" w:lastRow="0" w:firstColumn="1" w:lastColumn="0" w:noHBand="0" w:noVBand="1"/>
      </w:tblPr>
      <w:tblGrid>
        <w:gridCol w:w="2334"/>
        <w:gridCol w:w="6801"/>
        <w:gridCol w:w="21"/>
      </w:tblGrid>
      <w:tr w:rsidR="00B92C6F" w14:paraId="62B832AE" w14:textId="77777777" w:rsidTr="00DD47B8">
        <w:trPr>
          <w:trHeight w:val="376"/>
        </w:trPr>
        <w:tc>
          <w:tcPr>
            <w:tcW w:w="9156" w:type="dxa"/>
            <w:gridSpan w:val="3"/>
          </w:tcPr>
          <w:p w14:paraId="7EB78D64" w14:textId="77777777" w:rsidR="00B92C6F" w:rsidRPr="002A1797" w:rsidRDefault="00B92C6F" w:rsidP="00DD47B8">
            <w:pPr>
              <w:jc w:val="both"/>
              <w:rPr>
                <w:rFonts w:ascii="Times New Roman" w:hAnsi="Times New Roman" w:cs="Times New Roman"/>
                <w:b/>
                <w:bCs/>
                <w:sz w:val="24"/>
                <w:szCs w:val="24"/>
              </w:rPr>
            </w:pPr>
            <w:r>
              <w:rPr>
                <w:rFonts w:ascii="Times New Roman" w:hAnsi="Times New Roman" w:cs="Times New Roman"/>
                <w:b/>
                <w:bCs/>
                <w:sz w:val="24"/>
                <w:szCs w:val="24"/>
              </w:rPr>
              <w:t xml:space="preserve">Gülhane Tıp Fakültesi </w:t>
            </w:r>
            <w:r w:rsidRPr="002A1797">
              <w:rPr>
                <w:rFonts w:ascii="Times New Roman" w:hAnsi="Times New Roman" w:cs="Times New Roman"/>
                <w:b/>
                <w:bCs/>
                <w:sz w:val="24"/>
                <w:szCs w:val="24"/>
              </w:rPr>
              <w:t>Biriminin İç Kontrol Sistemi Soru Formu Sonuçlarının Yorumlanması</w:t>
            </w:r>
          </w:p>
        </w:tc>
      </w:tr>
      <w:tr w:rsidR="00B92C6F" w:rsidRPr="002A1797" w14:paraId="1DA30972" w14:textId="77777777" w:rsidTr="00DD47B8">
        <w:trPr>
          <w:gridAfter w:val="1"/>
          <w:wAfter w:w="21" w:type="dxa"/>
          <w:trHeight w:val="198"/>
        </w:trPr>
        <w:tc>
          <w:tcPr>
            <w:tcW w:w="2334" w:type="dxa"/>
          </w:tcPr>
          <w:p w14:paraId="4F7D3911"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 Puan</w:t>
            </w:r>
          </w:p>
        </w:tc>
        <w:tc>
          <w:tcPr>
            <w:tcW w:w="6801" w:type="dxa"/>
          </w:tcPr>
          <w:p w14:paraId="120324AF"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Yorum</w:t>
            </w:r>
          </w:p>
        </w:tc>
      </w:tr>
      <w:tr w:rsidR="00B92C6F" w14:paraId="329CBF90" w14:textId="77777777" w:rsidTr="00DD47B8">
        <w:trPr>
          <w:gridAfter w:val="1"/>
          <w:wAfter w:w="21" w:type="dxa"/>
          <w:trHeight w:val="952"/>
        </w:trPr>
        <w:tc>
          <w:tcPr>
            <w:tcW w:w="2334" w:type="dxa"/>
          </w:tcPr>
          <w:p w14:paraId="12AE12EA" w14:textId="77777777" w:rsidR="00B92C6F" w:rsidRDefault="00B92C6F" w:rsidP="00DD47B8">
            <w:pPr>
              <w:jc w:val="center"/>
              <w:rPr>
                <w:rFonts w:ascii="Times New Roman" w:hAnsi="Times New Roman" w:cs="Times New Roman"/>
                <w:b/>
                <w:bCs/>
                <w:sz w:val="24"/>
                <w:szCs w:val="24"/>
              </w:rPr>
            </w:pPr>
          </w:p>
          <w:p w14:paraId="3B184CD6" w14:textId="77777777" w:rsidR="00B92C6F" w:rsidRDefault="00B92C6F" w:rsidP="00DD47B8">
            <w:pPr>
              <w:jc w:val="center"/>
              <w:rPr>
                <w:rFonts w:ascii="Times New Roman" w:hAnsi="Times New Roman" w:cs="Times New Roman"/>
                <w:b/>
                <w:bCs/>
                <w:sz w:val="24"/>
                <w:szCs w:val="24"/>
              </w:rPr>
            </w:pPr>
          </w:p>
          <w:p w14:paraId="2E487F91" w14:textId="77777777" w:rsidR="00B92C6F" w:rsidRDefault="00B92C6F" w:rsidP="00DD47B8">
            <w:pPr>
              <w:jc w:val="center"/>
              <w:rPr>
                <w:rFonts w:ascii="Times New Roman" w:hAnsi="Times New Roman" w:cs="Times New Roman"/>
                <w:sz w:val="24"/>
                <w:szCs w:val="24"/>
              </w:rPr>
            </w:pPr>
            <w:proofErr w:type="gramStart"/>
            <w:r>
              <w:rPr>
                <w:rFonts w:ascii="Times New Roman" w:hAnsi="Times New Roman" w:cs="Times New Roman"/>
                <w:sz w:val="24"/>
                <w:szCs w:val="24"/>
              </w:rPr>
              <w:t>% 56,5</w:t>
            </w:r>
            <w:proofErr w:type="gramEnd"/>
          </w:p>
        </w:tc>
        <w:tc>
          <w:tcPr>
            <w:tcW w:w="6801" w:type="dxa"/>
          </w:tcPr>
          <w:p w14:paraId="2E529EA4" w14:textId="77777777" w:rsidR="00B92C6F" w:rsidRDefault="00B92C6F" w:rsidP="00DD47B8">
            <w:pPr>
              <w:jc w:val="both"/>
              <w:rPr>
                <w:rFonts w:ascii="Times New Roman" w:hAnsi="Times New Roman" w:cs="Times New Roman"/>
                <w:sz w:val="24"/>
                <w:szCs w:val="24"/>
              </w:rPr>
            </w:pPr>
            <w:r w:rsidRPr="00F4471C">
              <w:rPr>
                <w:rFonts w:ascii="Times New Roman" w:hAnsi="Times New Roman" w:cs="Times New Roman"/>
                <w:sz w:val="24"/>
                <w:szCs w:val="24"/>
              </w:rPr>
              <w:t>İç kontrol sisteminin gelişiminin orta seviyede olduğunun göstergesi. İç kontrol mekanizmalarının uygulanmaya başladığı, ancak geliştirilmesi gerektiği anlaşılmaktadır.</w:t>
            </w:r>
          </w:p>
        </w:tc>
      </w:tr>
    </w:tbl>
    <w:p w14:paraId="426DC3D1" w14:textId="77777777" w:rsidR="00B92C6F" w:rsidRPr="00F4471C" w:rsidRDefault="00B92C6F" w:rsidP="00B92C6F">
      <w:pPr>
        <w:ind w:firstLine="360"/>
        <w:jc w:val="both"/>
        <w:rPr>
          <w:rFonts w:ascii="Times New Roman" w:hAnsi="Times New Roman" w:cs="Times New Roman"/>
          <w:sz w:val="24"/>
          <w:szCs w:val="24"/>
        </w:rPr>
      </w:pPr>
    </w:p>
    <w:p w14:paraId="07FDEDDD" w14:textId="77777777" w:rsidR="00B92C6F" w:rsidRDefault="00B92C6F" w:rsidP="00B92C6F">
      <w:pPr>
        <w:ind w:firstLine="360"/>
        <w:jc w:val="both"/>
        <w:rPr>
          <w:rFonts w:ascii="Times New Roman" w:hAnsi="Times New Roman" w:cs="Times New Roman"/>
          <w:sz w:val="24"/>
          <w:szCs w:val="24"/>
        </w:rPr>
      </w:pPr>
    </w:p>
    <w:p w14:paraId="339AEEF5" w14:textId="77777777" w:rsidR="00B92C6F" w:rsidRDefault="00B92C6F" w:rsidP="00B92C6F">
      <w:pPr>
        <w:ind w:firstLine="360"/>
        <w:jc w:val="both"/>
        <w:rPr>
          <w:rFonts w:ascii="Times New Roman" w:hAnsi="Times New Roman" w:cs="Times New Roman"/>
          <w:sz w:val="24"/>
          <w:szCs w:val="24"/>
        </w:rPr>
      </w:pPr>
    </w:p>
    <w:p w14:paraId="59CE0545" w14:textId="77777777" w:rsidR="00B92C6F" w:rsidRDefault="00B92C6F" w:rsidP="00B92C6F">
      <w:pPr>
        <w:pStyle w:val="Balk2"/>
        <w:numPr>
          <w:ilvl w:val="1"/>
          <w:numId w:val="3"/>
        </w:numPr>
        <w:rPr>
          <w:rFonts w:ascii="Times New Roman" w:hAnsi="Times New Roman" w:cs="Times New Roman"/>
          <w:sz w:val="24"/>
          <w:szCs w:val="24"/>
        </w:rPr>
      </w:pPr>
      <w:r w:rsidRPr="002F0A82">
        <w:rPr>
          <w:rFonts w:ascii="Times New Roman" w:hAnsi="Times New Roman" w:cs="Times New Roman"/>
          <w:sz w:val="24"/>
          <w:szCs w:val="24"/>
        </w:rPr>
        <w:lastRenderedPageBreak/>
        <w:t>Kontrol Ortamı</w:t>
      </w:r>
    </w:p>
    <w:p w14:paraId="4FAD00DB" w14:textId="77777777" w:rsidR="00B92C6F" w:rsidRDefault="00B92C6F" w:rsidP="00B92C6F"/>
    <w:p w14:paraId="3B06B4C4" w14:textId="77777777" w:rsidR="00B92C6F" w:rsidRDefault="00B92C6F" w:rsidP="00B92C6F">
      <w:pPr>
        <w:ind w:firstLine="360"/>
        <w:jc w:val="both"/>
        <w:rPr>
          <w:rFonts w:ascii="Times New Roman" w:hAnsi="Times New Roman" w:cs="Times New Roman"/>
          <w:sz w:val="24"/>
          <w:szCs w:val="24"/>
        </w:rPr>
      </w:pPr>
      <w:r w:rsidRPr="008A7198">
        <w:rPr>
          <w:rFonts w:ascii="Times New Roman" w:hAnsi="Times New Roman" w:cs="Times New Roman"/>
          <w:sz w:val="24"/>
          <w:szCs w:val="24"/>
        </w:rPr>
        <w:t xml:space="preserve">İç Kontrol Sisteminin Soru Formu Sonuçlarının bir önceki bölümde genel toplam puan üzerinden yapılan yorumu Kontrol Ortamı toplam puanının, kontrol ortamında alınabilecek maksimum puan olan 48’e (24 soru x 2 evet puanı) oranlanması şeklinde yapılacaktır. </w:t>
      </w:r>
    </w:p>
    <w:p w14:paraId="0B518990" w14:textId="77777777" w:rsidR="00B92C6F" w:rsidRPr="008A7198"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Yüzdelik puanların yorumunda genel toplam puanın yorumlanması için faydalanılan cetvelden yararlanılacaktır.</w:t>
      </w:r>
    </w:p>
    <w:p w14:paraId="5217224B"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Birim kontrol ortamı toplam puan: 34</w:t>
      </w:r>
    </w:p>
    <w:p w14:paraId="5C8B6DF0"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 xml:space="preserve">Kontrol ortamı toplam puan/Maksimum puan: 34/48 = 0,708 = </w:t>
      </w:r>
      <w:proofErr w:type="gramStart"/>
      <w:r>
        <w:rPr>
          <w:rFonts w:ascii="Times New Roman" w:hAnsi="Times New Roman" w:cs="Times New Roman"/>
          <w:sz w:val="24"/>
          <w:szCs w:val="24"/>
        </w:rPr>
        <w:t>%70,8</w:t>
      </w:r>
      <w:proofErr w:type="gramEnd"/>
    </w:p>
    <w:p w14:paraId="6C057018" w14:textId="77777777" w:rsidR="00B92C6F" w:rsidRDefault="00B92C6F" w:rsidP="00B92C6F">
      <w:pPr>
        <w:ind w:firstLine="360"/>
        <w:jc w:val="both"/>
        <w:rPr>
          <w:rFonts w:ascii="Times New Roman" w:hAnsi="Times New Roman" w:cs="Times New Roman"/>
          <w:sz w:val="24"/>
          <w:szCs w:val="24"/>
        </w:rPr>
      </w:pPr>
    </w:p>
    <w:tbl>
      <w:tblPr>
        <w:tblStyle w:val="TabloKlavuzu"/>
        <w:tblW w:w="9156" w:type="dxa"/>
        <w:tblLook w:val="04A0" w:firstRow="1" w:lastRow="0" w:firstColumn="1" w:lastColumn="0" w:noHBand="0" w:noVBand="1"/>
      </w:tblPr>
      <w:tblGrid>
        <w:gridCol w:w="2334"/>
        <w:gridCol w:w="6801"/>
        <w:gridCol w:w="21"/>
      </w:tblGrid>
      <w:tr w:rsidR="00B92C6F" w14:paraId="47DC7897" w14:textId="77777777" w:rsidTr="00DD47B8">
        <w:trPr>
          <w:trHeight w:val="376"/>
        </w:trPr>
        <w:tc>
          <w:tcPr>
            <w:tcW w:w="9156" w:type="dxa"/>
            <w:gridSpan w:val="3"/>
          </w:tcPr>
          <w:p w14:paraId="27AA35BE" w14:textId="77777777" w:rsidR="00B92C6F" w:rsidRPr="002A1797" w:rsidRDefault="00B92C6F" w:rsidP="00DD47B8">
            <w:pPr>
              <w:jc w:val="both"/>
              <w:rPr>
                <w:rFonts w:ascii="Times New Roman" w:hAnsi="Times New Roman" w:cs="Times New Roman"/>
                <w:b/>
                <w:bCs/>
                <w:sz w:val="24"/>
                <w:szCs w:val="24"/>
              </w:rPr>
            </w:pPr>
            <w:r>
              <w:rPr>
                <w:rFonts w:ascii="Times New Roman" w:hAnsi="Times New Roman" w:cs="Times New Roman"/>
                <w:b/>
                <w:bCs/>
                <w:sz w:val="24"/>
                <w:szCs w:val="24"/>
              </w:rPr>
              <w:t xml:space="preserve">Gülhane Tıp Fakültesi </w:t>
            </w:r>
            <w:r w:rsidRPr="002A1797">
              <w:rPr>
                <w:rFonts w:ascii="Times New Roman" w:hAnsi="Times New Roman" w:cs="Times New Roman"/>
                <w:b/>
                <w:bCs/>
                <w:sz w:val="24"/>
                <w:szCs w:val="24"/>
              </w:rPr>
              <w:t>Biriminin Kontrol Ortamı Sonuçlarının Yorumlanması</w:t>
            </w:r>
          </w:p>
        </w:tc>
      </w:tr>
      <w:tr w:rsidR="00B92C6F" w:rsidRPr="002A1797" w14:paraId="1BA5BD30" w14:textId="77777777" w:rsidTr="00DD47B8">
        <w:trPr>
          <w:gridAfter w:val="1"/>
          <w:wAfter w:w="21" w:type="dxa"/>
          <w:trHeight w:val="198"/>
        </w:trPr>
        <w:tc>
          <w:tcPr>
            <w:tcW w:w="2334" w:type="dxa"/>
          </w:tcPr>
          <w:p w14:paraId="700B0607"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 Puan</w:t>
            </w:r>
          </w:p>
        </w:tc>
        <w:tc>
          <w:tcPr>
            <w:tcW w:w="6801" w:type="dxa"/>
          </w:tcPr>
          <w:p w14:paraId="71F33E30"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Yorum</w:t>
            </w:r>
          </w:p>
        </w:tc>
      </w:tr>
      <w:tr w:rsidR="00B92C6F" w14:paraId="73CCC92B" w14:textId="77777777" w:rsidTr="00DD47B8">
        <w:trPr>
          <w:gridAfter w:val="1"/>
          <w:wAfter w:w="21" w:type="dxa"/>
          <w:trHeight w:val="952"/>
        </w:trPr>
        <w:tc>
          <w:tcPr>
            <w:tcW w:w="2334" w:type="dxa"/>
          </w:tcPr>
          <w:p w14:paraId="405796C1" w14:textId="77777777" w:rsidR="00B92C6F" w:rsidRDefault="00B92C6F" w:rsidP="00DD47B8">
            <w:pPr>
              <w:jc w:val="center"/>
              <w:rPr>
                <w:rFonts w:ascii="Times New Roman" w:hAnsi="Times New Roman" w:cs="Times New Roman"/>
                <w:b/>
                <w:bCs/>
                <w:sz w:val="24"/>
                <w:szCs w:val="24"/>
              </w:rPr>
            </w:pPr>
          </w:p>
          <w:p w14:paraId="7B3F4C6A" w14:textId="77777777" w:rsidR="00B92C6F" w:rsidRDefault="00B92C6F" w:rsidP="00DD47B8">
            <w:pPr>
              <w:jc w:val="center"/>
              <w:rPr>
                <w:rFonts w:ascii="Times New Roman" w:hAnsi="Times New Roman" w:cs="Times New Roman"/>
                <w:sz w:val="24"/>
                <w:szCs w:val="24"/>
              </w:rPr>
            </w:pPr>
            <w:proofErr w:type="gramStart"/>
            <w:r>
              <w:rPr>
                <w:rFonts w:ascii="Times New Roman" w:hAnsi="Times New Roman" w:cs="Times New Roman"/>
                <w:sz w:val="24"/>
                <w:szCs w:val="24"/>
              </w:rPr>
              <w:t>% 70,8</w:t>
            </w:r>
            <w:proofErr w:type="gramEnd"/>
          </w:p>
        </w:tc>
        <w:tc>
          <w:tcPr>
            <w:tcW w:w="6801" w:type="dxa"/>
          </w:tcPr>
          <w:p w14:paraId="46638AB3" w14:textId="77777777" w:rsidR="00B92C6F" w:rsidRDefault="00B92C6F" w:rsidP="00DD47B8">
            <w:pPr>
              <w:jc w:val="both"/>
              <w:rPr>
                <w:rFonts w:ascii="Times New Roman" w:hAnsi="Times New Roman" w:cs="Times New Roman"/>
                <w:sz w:val="24"/>
                <w:szCs w:val="24"/>
              </w:rPr>
            </w:pPr>
            <w:r w:rsidRPr="00F4471C">
              <w:rPr>
                <w:rFonts w:ascii="Times New Roman" w:hAnsi="Times New Roman" w:cs="Times New Roman"/>
                <w:sz w:val="24"/>
                <w:szCs w:val="24"/>
              </w:rPr>
              <w:t>İç kontrol</w:t>
            </w:r>
            <w:r>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ortamı</w:t>
            </w:r>
            <w:r w:rsidRPr="00F4471C">
              <w:rPr>
                <w:rFonts w:ascii="Times New Roman" w:hAnsi="Times New Roman" w:cs="Times New Roman"/>
                <w:sz w:val="24"/>
                <w:szCs w:val="24"/>
              </w:rPr>
              <w:t xml:space="preserve"> sisteminin gelişiminin orta seviyede olduğunun göstergesi. İç kontrol mekanizmalarının uygulanmaya başladığı, ancak geliştirilmesi gerektiği anlaşılmaktadır.</w:t>
            </w:r>
          </w:p>
        </w:tc>
      </w:tr>
    </w:tbl>
    <w:p w14:paraId="124E7627" w14:textId="77777777" w:rsidR="00B92C6F" w:rsidRPr="002F0A82" w:rsidRDefault="00B92C6F" w:rsidP="00B92C6F"/>
    <w:p w14:paraId="67176FA3" w14:textId="77777777" w:rsidR="00B92C6F" w:rsidRDefault="00B92C6F" w:rsidP="00B92C6F">
      <w:pPr>
        <w:pStyle w:val="Balk2"/>
        <w:numPr>
          <w:ilvl w:val="1"/>
          <w:numId w:val="3"/>
        </w:numPr>
        <w:rPr>
          <w:rFonts w:ascii="Times New Roman" w:hAnsi="Times New Roman" w:cs="Times New Roman"/>
          <w:sz w:val="24"/>
          <w:szCs w:val="24"/>
        </w:rPr>
      </w:pPr>
      <w:r w:rsidRPr="002F0A82">
        <w:rPr>
          <w:rFonts w:ascii="Times New Roman" w:hAnsi="Times New Roman" w:cs="Times New Roman"/>
          <w:sz w:val="24"/>
          <w:szCs w:val="24"/>
        </w:rPr>
        <w:t>Risk Değerlendirme</w:t>
      </w:r>
    </w:p>
    <w:p w14:paraId="0922A645" w14:textId="77777777" w:rsidR="00B92C6F" w:rsidRDefault="00B92C6F" w:rsidP="00B92C6F"/>
    <w:p w14:paraId="115167AE" w14:textId="77777777" w:rsidR="00B92C6F" w:rsidRDefault="00B92C6F" w:rsidP="00B92C6F">
      <w:pPr>
        <w:ind w:firstLine="360"/>
        <w:jc w:val="both"/>
        <w:rPr>
          <w:rFonts w:ascii="Times New Roman" w:hAnsi="Times New Roman" w:cs="Times New Roman"/>
          <w:sz w:val="24"/>
          <w:szCs w:val="24"/>
        </w:rPr>
      </w:pPr>
      <w:r w:rsidRPr="008A7198">
        <w:rPr>
          <w:rFonts w:ascii="Times New Roman" w:hAnsi="Times New Roman" w:cs="Times New Roman"/>
          <w:sz w:val="24"/>
          <w:szCs w:val="24"/>
        </w:rPr>
        <w:t>Risk Değerlendirme toplam puanının bu bileşende alınabilecek maksimum puan olan 32’ye (16 soru x 2 evet puanı) oranlanmasıyla elde edilen %’</w:t>
      </w:r>
      <w:proofErr w:type="spellStart"/>
      <w:r w:rsidRPr="008A7198">
        <w:rPr>
          <w:rFonts w:ascii="Times New Roman" w:hAnsi="Times New Roman" w:cs="Times New Roman"/>
          <w:sz w:val="24"/>
          <w:szCs w:val="24"/>
        </w:rPr>
        <w:t>lik</w:t>
      </w:r>
      <w:proofErr w:type="spellEnd"/>
      <w:r w:rsidRPr="008A7198">
        <w:rPr>
          <w:rFonts w:ascii="Times New Roman" w:hAnsi="Times New Roman" w:cs="Times New Roman"/>
          <w:sz w:val="24"/>
          <w:szCs w:val="24"/>
        </w:rPr>
        <w:t xml:space="preserve"> ifadeye göre bu alanda risk değerlendirme sonuçlarının yorumu yapılacaktır.</w:t>
      </w:r>
    </w:p>
    <w:p w14:paraId="7B03440A" w14:textId="77777777" w:rsidR="00B92C6F" w:rsidRPr="008A7198"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Yüzdelik puanların yorumunda genel toplam puanın yorumlanması için faydalanılan cetvelden yararlanılacaktır.</w:t>
      </w:r>
    </w:p>
    <w:p w14:paraId="47563EED" w14:textId="77777777" w:rsidR="00B92C6F" w:rsidRDefault="00B92C6F" w:rsidP="00B92C6F">
      <w:pPr>
        <w:ind w:firstLine="360"/>
        <w:jc w:val="both"/>
        <w:rPr>
          <w:rFonts w:ascii="Times New Roman" w:hAnsi="Times New Roman" w:cs="Times New Roman"/>
          <w:sz w:val="24"/>
          <w:szCs w:val="24"/>
        </w:rPr>
      </w:pPr>
    </w:p>
    <w:p w14:paraId="52B8D759"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Birim risk değerlendirme toplam puan: 0</w:t>
      </w:r>
    </w:p>
    <w:p w14:paraId="182A5597"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 xml:space="preserve">Risk değerlendirme toplam puan/Maksimum puan: 0/32 = 0,00 = </w:t>
      </w:r>
      <w:proofErr w:type="gramStart"/>
      <w:r>
        <w:rPr>
          <w:rFonts w:ascii="Times New Roman" w:hAnsi="Times New Roman" w:cs="Times New Roman"/>
          <w:sz w:val="24"/>
          <w:szCs w:val="24"/>
        </w:rPr>
        <w:t>%0</w:t>
      </w:r>
      <w:proofErr w:type="gramEnd"/>
    </w:p>
    <w:p w14:paraId="2B2236AE" w14:textId="77777777" w:rsidR="00B92C6F" w:rsidRDefault="00B92C6F" w:rsidP="00B92C6F">
      <w:pPr>
        <w:ind w:firstLine="360"/>
        <w:jc w:val="both"/>
        <w:rPr>
          <w:rFonts w:ascii="Times New Roman" w:hAnsi="Times New Roman" w:cs="Times New Roman"/>
          <w:sz w:val="24"/>
          <w:szCs w:val="24"/>
        </w:rPr>
      </w:pPr>
    </w:p>
    <w:tbl>
      <w:tblPr>
        <w:tblStyle w:val="TabloKlavuzu"/>
        <w:tblW w:w="9156" w:type="dxa"/>
        <w:tblLook w:val="04A0" w:firstRow="1" w:lastRow="0" w:firstColumn="1" w:lastColumn="0" w:noHBand="0" w:noVBand="1"/>
      </w:tblPr>
      <w:tblGrid>
        <w:gridCol w:w="2334"/>
        <w:gridCol w:w="6801"/>
        <w:gridCol w:w="21"/>
      </w:tblGrid>
      <w:tr w:rsidR="00B92C6F" w14:paraId="296E9FA5" w14:textId="77777777" w:rsidTr="00DD47B8">
        <w:trPr>
          <w:trHeight w:val="376"/>
        </w:trPr>
        <w:tc>
          <w:tcPr>
            <w:tcW w:w="9156" w:type="dxa"/>
            <w:gridSpan w:val="3"/>
          </w:tcPr>
          <w:p w14:paraId="5A988D39" w14:textId="77777777" w:rsidR="00B92C6F" w:rsidRPr="002A1797" w:rsidRDefault="00B92C6F" w:rsidP="00DD47B8">
            <w:pPr>
              <w:jc w:val="both"/>
              <w:rPr>
                <w:rFonts w:ascii="Times New Roman" w:hAnsi="Times New Roman" w:cs="Times New Roman"/>
                <w:b/>
                <w:bCs/>
                <w:sz w:val="24"/>
                <w:szCs w:val="24"/>
              </w:rPr>
            </w:pPr>
            <w:r>
              <w:rPr>
                <w:rFonts w:ascii="Times New Roman" w:hAnsi="Times New Roman" w:cs="Times New Roman"/>
                <w:b/>
                <w:bCs/>
                <w:sz w:val="24"/>
                <w:szCs w:val="24"/>
              </w:rPr>
              <w:t xml:space="preserve">Gülhane Tıp Fakültesi </w:t>
            </w:r>
            <w:r w:rsidRPr="002A1797">
              <w:rPr>
                <w:rFonts w:ascii="Times New Roman" w:hAnsi="Times New Roman" w:cs="Times New Roman"/>
                <w:b/>
                <w:bCs/>
                <w:sz w:val="24"/>
                <w:szCs w:val="24"/>
              </w:rPr>
              <w:t>Biriminin Risk Değerlendirme Sonuçlarının Yorumlanması</w:t>
            </w:r>
          </w:p>
        </w:tc>
      </w:tr>
      <w:tr w:rsidR="00B92C6F" w:rsidRPr="002A1797" w14:paraId="57287503" w14:textId="77777777" w:rsidTr="00DD47B8">
        <w:trPr>
          <w:gridAfter w:val="1"/>
          <w:wAfter w:w="21" w:type="dxa"/>
          <w:trHeight w:val="198"/>
        </w:trPr>
        <w:tc>
          <w:tcPr>
            <w:tcW w:w="2334" w:type="dxa"/>
          </w:tcPr>
          <w:p w14:paraId="13EF51EA"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 Puan</w:t>
            </w:r>
          </w:p>
        </w:tc>
        <w:tc>
          <w:tcPr>
            <w:tcW w:w="6801" w:type="dxa"/>
          </w:tcPr>
          <w:p w14:paraId="5F2630BC"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Yorum</w:t>
            </w:r>
          </w:p>
        </w:tc>
      </w:tr>
      <w:tr w:rsidR="00B92C6F" w14:paraId="355F275A" w14:textId="77777777" w:rsidTr="00DD47B8">
        <w:trPr>
          <w:gridAfter w:val="1"/>
          <w:wAfter w:w="21" w:type="dxa"/>
          <w:trHeight w:val="952"/>
        </w:trPr>
        <w:tc>
          <w:tcPr>
            <w:tcW w:w="2334" w:type="dxa"/>
          </w:tcPr>
          <w:p w14:paraId="461DD054" w14:textId="77777777" w:rsidR="00B92C6F" w:rsidRDefault="00B92C6F" w:rsidP="00DD47B8">
            <w:pPr>
              <w:jc w:val="center"/>
              <w:rPr>
                <w:rFonts w:ascii="Times New Roman" w:hAnsi="Times New Roman" w:cs="Times New Roman"/>
                <w:b/>
                <w:bCs/>
                <w:sz w:val="24"/>
                <w:szCs w:val="24"/>
              </w:rPr>
            </w:pPr>
          </w:p>
          <w:p w14:paraId="00CDF100" w14:textId="77777777" w:rsidR="00B92C6F" w:rsidRDefault="00B92C6F" w:rsidP="00DD47B8">
            <w:pPr>
              <w:jc w:val="center"/>
              <w:rPr>
                <w:rFonts w:ascii="Times New Roman" w:hAnsi="Times New Roman" w:cs="Times New Roman"/>
                <w:sz w:val="24"/>
                <w:szCs w:val="24"/>
              </w:rPr>
            </w:pPr>
            <w:proofErr w:type="gramStart"/>
            <w:r>
              <w:rPr>
                <w:rFonts w:ascii="Times New Roman" w:hAnsi="Times New Roman" w:cs="Times New Roman"/>
                <w:sz w:val="24"/>
                <w:szCs w:val="24"/>
              </w:rPr>
              <w:t>% 0</w:t>
            </w:r>
            <w:proofErr w:type="gramEnd"/>
          </w:p>
        </w:tc>
        <w:tc>
          <w:tcPr>
            <w:tcW w:w="6801" w:type="dxa"/>
          </w:tcPr>
          <w:p w14:paraId="77A32F3D" w14:textId="77777777" w:rsidR="00B92C6F" w:rsidRPr="00F4471C" w:rsidRDefault="00B92C6F" w:rsidP="00DD47B8">
            <w:pPr>
              <w:jc w:val="both"/>
              <w:rPr>
                <w:rFonts w:ascii="Times New Roman" w:hAnsi="Times New Roman" w:cs="Times New Roman"/>
                <w:sz w:val="24"/>
                <w:szCs w:val="24"/>
              </w:rPr>
            </w:pPr>
            <w:r>
              <w:rPr>
                <w:rFonts w:ascii="Times New Roman" w:hAnsi="Times New Roman" w:cs="Times New Roman"/>
                <w:sz w:val="24"/>
                <w:szCs w:val="24"/>
              </w:rPr>
              <w:t>Birim Risk Çalışma Grubu oluşturmuş olup çalışmalarına başlamıştır.</w:t>
            </w:r>
          </w:p>
          <w:p w14:paraId="4A5837BD" w14:textId="77777777" w:rsidR="00B92C6F" w:rsidRDefault="00B92C6F" w:rsidP="00DD47B8">
            <w:pPr>
              <w:jc w:val="both"/>
              <w:rPr>
                <w:rFonts w:ascii="Times New Roman" w:hAnsi="Times New Roman" w:cs="Times New Roman"/>
                <w:sz w:val="24"/>
                <w:szCs w:val="24"/>
              </w:rPr>
            </w:pPr>
          </w:p>
        </w:tc>
      </w:tr>
    </w:tbl>
    <w:p w14:paraId="1E756B6F" w14:textId="77777777" w:rsidR="00B92C6F" w:rsidRDefault="00B92C6F" w:rsidP="00B92C6F"/>
    <w:p w14:paraId="19A73C98" w14:textId="77777777" w:rsidR="00B92C6F" w:rsidRDefault="00B92C6F" w:rsidP="00B92C6F"/>
    <w:p w14:paraId="3FCC60B2" w14:textId="77777777" w:rsidR="00B92C6F" w:rsidRDefault="00B92C6F" w:rsidP="00B92C6F"/>
    <w:p w14:paraId="1EA65F76" w14:textId="77777777" w:rsidR="00B92C6F" w:rsidRDefault="00B92C6F" w:rsidP="00B92C6F">
      <w:pPr>
        <w:pStyle w:val="Balk2"/>
        <w:numPr>
          <w:ilvl w:val="1"/>
          <w:numId w:val="3"/>
        </w:numPr>
        <w:rPr>
          <w:rFonts w:ascii="Times New Roman" w:hAnsi="Times New Roman" w:cs="Times New Roman"/>
          <w:sz w:val="24"/>
          <w:szCs w:val="24"/>
        </w:rPr>
      </w:pPr>
      <w:r w:rsidRPr="002F0A82">
        <w:rPr>
          <w:rFonts w:ascii="Times New Roman" w:hAnsi="Times New Roman" w:cs="Times New Roman"/>
          <w:sz w:val="24"/>
          <w:szCs w:val="24"/>
        </w:rPr>
        <w:t>Kontrol Faaliyetleri</w:t>
      </w:r>
    </w:p>
    <w:p w14:paraId="6FA900B0" w14:textId="77777777" w:rsidR="00B92C6F" w:rsidRDefault="00B92C6F" w:rsidP="00B92C6F"/>
    <w:p w14:paraId="418C6370"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Kontrol Faaliyetleri</w:t>
      </w:r>
      <w:r w:rsidRPr="008A7198">
        <w:rPr>
          <w:rFonts w:ascii="Times New Roman" w:hAnsi="Times New Roman" w:cs="Times New Roman"/>
          <w:sz w:val="24"/>
          <w:szCs w:val="24"/>
        </w:rPr>
        <w:t xml:space="preserve"> toplam puanının bu bileşende alınabilecek maksimum puan olan </w:t>
      </w:r>
      <w:r>
        <w:rPr>
          <w:rFonts w:ascii="Times New Roman" w:hAnsi="Times New Roman" w:cs="Times New Roman"/>
          <w:sz w:val="24"/>
          <w:szCs w:val="24"/>
        </w:rPr>
        <w:t>24</w:t>
      </w:r>
      <w:r w:rsidRPr="008A7198">
        <w:rPr>
          <w:rFonts w:ascii="Times New Roman" w:hAnsi="Times New Roman" w:cs="Times New Roman"/>
          <w:sz w:val="24"/>
          <w:szCs w:val="24"/>
        </w:rPr>
        <w:t>’e (1</w:t>
      </w:r>
      <w:r>
        <w:rPr>
          <w:rFonts w:ascii="Times New Roman" w:hAnsi="Times New Roman" w:cs="Times New Roman"/>
          <w:sz w:val="24"/>
          <w:szCs w:val="24"/>
        </w:rPr>
        <w:t>2</w:t>
      </w:r>
      <w:r w:rsidRPr="008A7198">
        <w:rPr>
          <w:rFonts w:ascii="Times New Roman" w:hAnsi="Times New Roman" w:cs="Times New Roman"/>
          <w:sz w:val="24"/>
          <w:szCs w:val="24"/>
        </w:rPr>
        <w:t xml:space="preserve"> soru x 2 evet puanı) oranlanmasıyla elde edilen %’</w:t>
      </w:r>
      <w:proofErr w:type="spellStart"/>
      <w:r w:rsidRPr="008A7198">
        <w:rPr>
          <w:rFonts w:ascii="Times New Roman" w:hAnsi="Times New Roman" w:cs="Times New Roman"/>
          <w:sz w:val="24"/>
          <w:szCs w:val="24"/>
        </w:rPr>
        <w:t>lik</w:t>
      </w:r>
      <w:proofErr w:type="spellEnd"/>
      <w:r w:rsidRPr="008A7198">
        <w:rPr>
          <w:rFonts w:ascii="Times New Roman" w:hAnsi="Times New Roman" w:cs="Times New Roman"/>
          <w:sz w:val="24"/>
          <w:szCs w:val="24"/>
        </w:rPr>
        <w:t xml:space="preserve"> ifadeye göre bu alanda </w:t>
      </w:r>
      <w:r>
        <w:rPr>
          <w:rFonts w:ascii="Times New Roman" w:hAnsi="Times New Roman" w:cs="Times New Roman"/>
          <w:sz w:val="24"/>
          <w:szCs w:val="24"/>
        </w:rPr>
        <w:t>kontrol faaliyetleri</w:t>
      </w:r>
      <w:r w:rsidRPr="008A7198">
        <w:rPr>
          <w:rFonts w:ascii="Times New Roman" w:hAnsi="Times New Roman" w:cs="Times New Roman"/>
          <w:sz w:val="24"/>
          <w:szCs w:val="24"/>
        </w:rPr>
        <w:t xml:space="preserve"> sonuçlarının yorumu yapılacaktır.</w:t>
      </w:r>
    </w:p>
    <w:p w14:paraId="41CF9123" w14:textId="77777777" w:rsidR="00B92C6F" w:rsidRPr="008A7198"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Yüzdelik puanların yorumunda genel toplam puanın yorumlanması için faydalanılan cetvelden yararlanılacaktır.</w:t>
      </w:r>
    </w:p>
    <w:p w14:paraId="52FFB033" w14:textId="77777777" w:rsidR="00B92C6F" w:rsidRDefault="00B92C6F" w:rsidP="00B92C6F">
      <w:pPr>
        <w:ind w:firstLine="360"/>
        <w:jc w:val="both"/>
        <w:rPr>
          <w:rFonts w:ascii="Times New Roman" w:hAnsi="Times New Roman" w:cs="Times New Roman"/>
          <w:sz w:val="24"/>
          <w:szCs w:val="24"/>
        </w:rPr>
      </w:pPr>
    </w:p>
    <w:p w14:paraId="36176F1E"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Birim kontrol faaliyetleri toplam puan: 14</w:t>
      </w:r>
    </w:p>
    <w:p w14:paraId="3C0E9C87"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 xml:space="preserve">Kontrol faaliyetleri toplam puan/Maksimum puan: 14/24 = 0,58 = </w:t>
      </w:r>
      <w:proofErr w:type="gramStart"/>
      <w:r>
        <w:rPr>
          <w:rFonts w:ascii="Times New Roman" w:hAnsi="Times New Roman" w:cs="Times New Roman"/>
          <w:sz w:val="24"/>
          <w:szCs w:val="24"/>
        </w:rPr>
        <w:t>%58</w:t>
      </w:r>
      <w:proofErr w:type="gramEnd"/>
    </w:p>
    <w:p w14:paraId="1797BD97" w14:textId="77777777" w:rsidR="00B92C6F" w:rsidRDefault="00B92C6F" w:rsidP="00B92C6F">
      <w:pPr>
        <w:ind w:firstLine="360"/>
        <w:jc w:val="both"/>
        <w:rPr>
          <w:rFonts w:ascii="Times New Roman" w:hAnsi="Times New Roman" w:cs="Times New Roman"/>
          <w:sz w:val="24"/>
          <w:szCs w:val="24"/>
        </w:rPr>
      </w:pPr>
    </w:p>
    <w:tbl>
      <w:tblPr>
        <w:tblStyle w:val="TabloKlavuzu"/>
        <w:tblW w:w="9156" w:type="dxa"/>
        <w:tblLook w:val="04A0" w:firstRow="1" w:lastRow="0" w:firstColumn="1" w:lastColumn="0" w:noHBand="0" w:noVBand="1"/>
      </w:tblPr>
      <w:tblGrid>
        <w:gridCol w:w="2334"/>
        <w:gridCol w:w="6801"/>
        <w:gridCol w:w="21"/>
      </w:tblGrid>
      <w:tr w:rsidR="00B92C6F" w14:paraId="43E5A521" w14:textId="77777777" w:rsidTr="00DD47B8">
        <w:trPr>
          <w:trHeight w:val="376"/>
        </w:trPr>
        <w:tc>
          <w:tcPr>
            <w:tcW w:w="9156" w:type="dxa"/>
            <w:gridSpan w:val="3"/>
          </w:tcPr>
          <w:p w14:paraId="3350F577" w14:textId="77777777" w:rsidR="00B92C6F" w:rsidRPr="002A1797" w:rsidRDefault="00B92C6F" w:rsidP="00DD47B8">
            <w:pPr>
              <w:jc w:val="both"/>
              <w:rPr>
                <w:rFonts w:ascii="Times New Roman" w:hAnsi="Times New Roman" w:cs="Times New Roman"/>
                <w:b/>
                <w:bCs/>
                <w:sz w:val="24"/>
                <w:szCs w:val="24"/>
              </w:rPr>
            </w:pPr>
            <w:r>
              <w:rPr>
                <w:rFonts w:ascii="Times New Roman" w:hAnsi="Times New Roman" w:cs="Times New Roman"/>
                <w:b/>
                <w:bCs/>
                <w:sz w:val="24"/>
                <w:szCs w:val="24"/>
              </w:rPr>
              <w:t>Gülhane Tıp Fakültesi</w:t>
            </w:r>
            <w:r w:rsidRPr="002A1797">
              <w:rPr>
                <w:rFonts w:ascii="Times New Roman" w:hAnsi="Times New Roman" w:cs="Times New Roman"/>
                <w:b/>
                <w:bCs/>
                <w:sz w:val="24"/>
                <w:szCs w:val="24"/>
              </w:rPr>
              <w:t xml:space="preserve"> Biriminin Kontrol Faaliyetleri Sonuçlarının Yorumlanması</w:t>
            </w:r>
          </w:p>
        </w:tc>
      </w:tr>
      <w:tr w:rsidR="00B92C6F" w:rsidRPr="002A1797" w14:paraId="3087FE59" w14:textId="77777777" w:rsidTr="00DD47B8">
        <w:trPr>
          <w:gridAfter w:val="1"/>
          <w:wAfter w:w="21" w:type="dxa"/>
          <w:trHeight w:val="198"/>
        </w:trPr>
        <w:tc>
          <w:tcPr>
            <w:tcW w:w="2334" w:type="dxa"/>
          </w:tcPr>
          <w:p w14:paraId="5BFCC717"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 Puan</w:t>
            </w:r>
          </w:p>
        </w:tc>
        <w:tc>
          <w:tcPr>
            <w:tcW w:w="6801" w:type="dxa"/>
          </w:tcPr>
          <w:p w14:paraId="0B6EB0F9"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Yorum</w:t>
            </w:r>
          </w:p>
        </w:tc>
      </w:tr>
      <w:tr w:rsidR="00B92C6F" w14:paraId="692C8E1B" w14:textId="77777777" w:rsidTr="00DD47B8">
        <w:trPr>
          <w:gridAfter w:val="1"/>
          <w:wAfter w:w="21" w:type="dxa"/>
          <w:trHeight w:val="952"/>
        </w:trPr>
        <w:tc>
          <w:tcPr>
            <w:tcW w:w="2334" w:type="dxa"/>
          </w:tcPr>
          <w:p w14:paraId="6C357784" w14:textId="77777777" w:rsidR="00B92C6F" w:rsidRDefault="00B92C6F" w:rsidP="00DD47B8">
            <w:pPr>
              <w:jc w:val="center"/>
              <w:rPr>
                <w:rFonts w:ascii="Times New Roman" w:hAnsi="Times New Roman" w:cs="Times New Roman"/>
                <w:b/>
                <w:bCs/>
                <w:sz w:val="24"/>
                <w:szCs w:val="24"/>
              </w:rPr>
            </w:pPr>
          </w:p>
          <w:p w14:paraId="5A370554" w14:textId="77777777" w:rsidR="00B92C6F" w:rsidRDefault="00B92C6F" w:rsidP="00DD47B8">
            <w:pPr>
              <w:jc w:val="center"/>
              <w:rPr>
                <w:rFonts w:ascii="Times New Roman" w:hAnsi="Times New Roman" w:cs="Times New Roman"/>
                <w:sz w:val="24"/>
                <w:szCs w:val="24"/>
              </w:rPr>
            </w:pPr>
            <w:proofErr w:type="gramStart"/>
            <w:r>
              <w:rPr>
                <w:rFonts w:ascii="Times New Roman" w:hAnsi="Times New Roman" w:cs="Times New Roman"/>
                <w:sz w:val="24"/>
                <w:szCs w:val="24"/>
              </w:rPr>
              <w:t>%58</w:t>
            </w:r>
            <w:proofErr w:type="gramEnd"/>
          </w:p>
        </w:tc>
        <w:tc>
          <w:tcPr>
            <w:tcW w:w="6801" w:type="dxa"/>
          </w:tcPr>
          <w:p w14:paraId="0BD44375" w14:textId="77777777" w:rsidR="00B92C6F" w:rsidRDefault="00B92C6F" w:rsidP="00DD47B8">
            <w:pPr>
              <w:jc w:val="both"/>
              <w:rPr>
                <w:rFonts w:ascii="Times New Roman" w:hAnsi="Times New Roman" w:cs="Times New Roman"/>
                <w:sz w:val="24"/>
                <w:szCs w:val="24"/>
              </w:rPr>
            </w:pPr>
            <w:r w:rsidRPr="00F4471C">
              <w:rPr>
                <w:rFonts w:ascii="Times New Roman" w:hAnsi="Times New Roman" w:cs="Times New Roman"/>
                <w:sz w:val="24"/>
                <w:szCs w:val="24"/>
              </w:rPr>
              <w:t>İç kontrol</w:t>
            </w:r>
            <w:r>
              <w:rPr>
                <w:rFonts w:ascii="Times New Roman" w:hAnsi="Times New Roman" w:cs="Times New Roman"/>
                <w:sz w:val="24"/>
                <w:szCs w:val="24"/>
              </w:rPr>
              <w:t>,</w:t>
            </w:r>
            <w:r w:rsidRPr="00F4471C">
              <w:rPr>
                <w:rFonts w:ascii="Times New Roman" w:hAnsi="Times New Roman" w:cs="Times New Roman"/>
                <w:sz w:val="24"/>
                <w:szCs w:val="24"/>
              </w:rPr>
              <w:t xml:space="preserve"> </w:t>
            </w:r>
            <w:r>
              <w:rPr>
                <w:rFonts w:ascii="Times New Roman" w:hAnsi="Times New Roman" w:cs="Times New Roman"/>
                <w:sz w:val="24"/>
                <w:szCs w:val="24"/>
              </w:rPr>
              <w:t xml:space="preserve">kontrol </w:t>
            </w:r>
            <w:r w:rsidRPr="00F4471C">
              <w:rPr>
                <w:rFonts w:ascii="Times New Roman" w:hAnsi="Times New Roman" w:cs="Times New Roman"/>
                <w:sz w:val="24"/>
                <w:szCs w:val="24"/>
              </w:rPr>
              <w:t>sisteminin gelişiminin orta seviyede olduğunun göstergesi. İç kontrol mekanizmalarının uygulanmaya başladığı, ancak geliştirilmesi gerektiği anlaşılmaktadır.</w:t>
            </w:r>
          </w:p>
        </w:tc>
      </w:tr>
    </w:tbl>
    <w:p w14:paraId="6D54A142" w14:textId="77777777" w:rsidR="00B92C6F" w:rsidRPr="002F0A82" w:rsidRDefault="00B92C6F" w:rsidP="00B92C6F"/>
    <w:p w14:paraId="62BB600E" w14:textId="77777777" w:rsidR="00B92C6F" w:rsidRDefault="00B92C6F" w:rsidP="00B92C6F">
      <w:pPr>
        <w:pStyle w:val="Balk2"/>
        <w:numPr>
          <w:ilvl w:val="1"/>
          <w:numId w:val="3"/>
        </w:numPr>
        <w:rPr>
          <w:rFonts w:ascii="Times New Roman" w:hAnsi="Times New Roman" w:cs="Times New Roman"/>
          <w:sz w:val="24"/>
          <w:szCs w:val="24"/>
        </w:rPr>
      </w:pPr>
      <w:r w:rsidRPr="002F0A82">
        <w:rPr>
          <w:rFonts w:ascii="Times New Roman" w:hAnsi="Times New Roman" w:cs="Times New Roman"/>
          <w:sz w:val="24"/>
          <w:szCs w:val="24"/>
        </w:rPr>
        <w:t>Bilgi ve İletişim</w:t>
      </w:r>
    </w:p>
    <w:p w14:paraId="4960D553" w14:textId="77777777" w:rsidR="00B92C6F" w:rsidRDefault="00B92C6F" w:rsidP="00B92C6F"/>
    <w:p w14:paraId="22E49BA2"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Bilgi ve iletişim</w:t>
      </w:r>
      <w:r w:rsidRPr="008A7198">
        <w:rPr>
          <w:rFonts w:ascii="Times New Roman" w:hAnsi="Times New Roman" w:cs="Times New Roman"/>
          <w:sz w:val="24"/>
          <w:szCs w:val="24"/>
        </w:rPr>
        <w:t xml:space="preserve"> toplam puanının bu bileşende alınabilecek maksimum puan olan </w:t>
      </w:r>
      <w:r>
        <w:rPr>
          <w:rFonts w:ascii="Times New Roman" w:hAnsi="Times New Roman" w:cs="Times New Roman"/>
          <w:sz w:val="24"/>
          <w:szCs w:val="24"/>
        </w:rPr>
        <w:t>22</w:t>
      </w:r>
      <w:r w:rsidRPr="008A7198">
        <w:rPr>
          <w:rFonts w:ascii="Times New Roman" w:hAnsi="Times New Roman" w:cs="Times New Roman"/>
          <w:sz w:val="24"/>
          <w:szCs w:val="24"/>
        </w:rPr>
        <w:t>’</w:t>
      </w:r>
      <w:r>
        <w:rPr>
          <w:rFonts w:ascii="Times New Roman" w:hAnsi="Times New Roman" w:cs="Times New Roman"/>
          <w:sz w:val="24"/>
          <w:szCs w:val="24"/>
        </w:rPr>
        <w:t>y</w:t>
      </w:r>
      <w:r w:rsidRPr="008A7198">
        <w:rPr>
          <w:rFonts w:ascii="Times New Roman" w:hAnsi="Times New Roman" w:cs="Times New Roman"/>
          <w:sz w:val="24"/>
          <w:szCs w:val="24"/>
        </w:rPr>
        <w:t>e (1</w:t>
      </w:r>
      <w:r>
        <w:rPr>
          <w:rFonts w:ascii="Times New Roman" w:hAnsi="Times New Roman" w:cs="Times New Roman"/>
          <w:sz w:val="24"/>
          <w:szCs w:val="24"/>
        </w:rPr>
        <w:t>1</w:t>
      </w:r>
      <w:r w:rsidRPr="008A7198">
        <w:rPr>
          <w:rFonts w:ascii="Times New Roman" w:hAnsi="Times New Roman" w:cs="Times New Roman"/>
          <w:sz w:val="24"/>
          <w:szCs w:val="24"/>
        </w:rPr>
        <w:t xml:space="preserve"> soru x 2 evet puanı) oranlanmasıyla elde edilen %’</w:t>
      </w:r>
      <w:proofErr w:type="spellStart"/>
      <w:r w:rsidRPr="008A7198">
        <w:rPr>
          <w:rFonts w:ascii="Times New Roman" w:hAnsi="Times New Roman" w:cs="Times New Roman"/>
          <w:sz w:val="24"/>
          <w:szCs w:val="24"/>
        </w:rPr>
        <w:t>lik</w:t>
      </w:r>
      <w:proofErr w:type="spellEnd"/>
      <w:r w:rsidRPr="008A7198">
        <w:rPr>
          <w:rFonts w:ascii="Times New Roman" w:hAnsi="Times New Roman" w:cs="Times New Roman"/>
          <w:sz w:val="24"/>
          <w:szCs w:val="24"/>
        </w:rPr>
        <w:t xml:space="preserve"> ifadeye göre bu alanda </w:t>
      </w:r>
      <w:r>
        <w:rPr>
          <w:rFonts w:ascii="Times New Roman" w:hAnsi="Times New Roman" w:cs="Times New Roman"/>
          <w:sz w:val="24"/>
          <w:szCs w:val="24"/>
        </w:rPr>
        <w:t>kontrol faaliyetleri</w:t>
      </w:r>
      <w:r w:rsidRPr="008A7198">
        <w:rPr>
          <w:rFonts w:ascii="Times New Roman" w:hAnsi="Times New Roman" w:cs="Times New Roman"/>
          <w:sz w:val="24"/>
          <w:szCs w:val="24"/>
        </w:rPr>
        <w:t xml:space="preserve"> sonuçlarının yorumu yapılacaktır.</w:t>
      </w:r>
    </w:p>
    <w:p w14:paraId="37335E75" w14:textId="77777777" w:rsidR="00B92C6F" w:rsidRPr="008A7198"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Yüzdelik puanların yorumunda genel toplam puanın yorumlanması için faydalanılan cetvelden yararlanılacaktır.</w:t>
      </w:r>
    </w:p>
    <w:p w14:paraId="48BB88B8" w14:textId="77777777" w:rsidR="00B92C6F" w:rsidRDefault="00B92C6F" w:rsidP="00B92C6F">
      <w:pPr>
        <w:ind w:firstLine="360"/>
        <w:jc w:val="both"/>
        <w:rPr>
          <w:rFonts w:ascii="Times New Roman" w:hAnsi="Times New Roman" w:cs="Times New Roman"/>
          <w:sz w:val="24"/>
          <w:szCs w:val="24"/>
        </w:rPr>
      </w:pPr>
    </w:p>
    <w:p w14:paraId="5D78C8FE"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Birim bilgi ve iletişim toplam puan: 21</w:t>
      </w:r>
    </w:p>
    <w:p w14:paraId="7DC3A36B"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 xml:space="preserve">Bilgi ve iletişim toplam puan/Maksimum puan: 21/22 = 0,954 = </w:t>
      </w:r>
      <w:proofErr w:type="gramStart"/>
      <w:r>
        <w:rPr>
          <w:rFonts w:ascii="Times New Roman" w:hAnsi="Times New Roman" w:cs="Times New Roman"/>
          <w:sz w:val="24"/>
          <w:szCs w:val="24"/>
        </w:rPr>
        <w:t>%95,4</w:t>
      </w:r>
      <w:proofErr w:type="gramEnd"/>
    </w:p>
    <w:p w14:paraId="55613655" w14:textId="77777777" w:rsidR="00B92C6F" w:rsidRDefault="00B92C6F" w:rsidP="00B92C6F">
      <w:pPr>
        <w:ind w:firstLine="360"/>
        <w:jc w:val="both"/>
        <w:rPr>
          <w:rFonts w:ascii="Times New Roman" w:hAnsi="Times New Roman" w:cs="Times New Roman"/>
          <w:sz w:val="24"/>
          <w:szCs w:val="24"/>
        </w:rPr>
      </w:pPr>
    </w:p>
    <w:tbl>
      <w:tblPr>
        <w:tblStyle w:val="TabloKlavuzu"/>
        <w:tblW w:w="9156" w:type="dxa"/>
        <w:tblLook w:val="04A0" w:firstRow="1" w:lastRow="0" w:firstColumn="1" w:lastColumn="0" w:noHBand="0" w:noVBand="1"/>
      </w:tblPr>
      <w:tblGrid>
        <w:gridCol w:w="2334"/>
        <w:gridCol w:w="6801"/>
        <w:gridCol w:w="21"/>
      </w:tblGrid>
      <w:tr w:rsidR="00B92C6F" w14:paraId="58EBFCE0" w14:textId="77777777" w:rsidTr="00DD47B8">
        <w:trPr>
          <w:trHeight w:val="376"/>
        </w:trPr>
        <w:tc>
          <w:tcPr>
            <w:tcW w:w="9156" w:type="dxa"/>
            <w:gridSpan w:val="3"/>
          </w:tcPr>
          <w:p w14:paraId="0D6E3B77" w14:textId="77777777" w:rsidR="00B92C6F" w:rsidRPr="002A1797" w:rsidRDefault="00B92C6F" w:rsidP="00DD47B8">
            <w:pPr>
              <w:jc w:val="both"/>
              <w:rPr>
                <w:rFonts w:ascii="Times New Roman" w:hAnsi="Times New Roman" w:cs="Times New Roman"/>
                <w:b/>
                <w:bCs/>
                <w:sz w:val="24"/>
                <w:szCs w:val="24"/>
              </w:rPr>
            </w:pPr>
            <w:r>
              <w:rPr>
                <w:rFonts w:ascii="Times New Roman" w:hAnsi="Times New Roman" w:cs="Times New Roman"/>
                <w:b/>
                <w:bCs/>
                <w:sz w:val="24"/>
                <w:szCs w:val="24"/>
              </w:rPr>
              <w:t xml:space="preserve">Gülhane Tıp Fakültesi </w:t>
            </w:r>
            <w:r w:rsidRPr="002A1797">
              <w:rPr>
                <w:rFonts w:ascii="Times New Roman" w:hAnsi="Times New Roman" w:cs="Times New Roman"/>
                <w:b/>
                <w:bCs/>
                <w:sz w:val="24"/>
                <w:szCs w:val="24"/>
              </w:rPr>
              <w:t>Biriminin Bilgi ve İletişim Sonuçlarının Yorumlanması</w:t>
            </w:r>
          </w:p>
        </w:tc>
      </w:tr>
      <w:tr w:rsidR="00B92C6F" w14:paraId="760F1846" w14:textId="77777777" w:rsidTr="00DD47B8">
        <w:trPr>
          <w:gridAfter w:val="1"/>
          <w:wAfter w:w="21" w:type="dxa"/>
          <w:trHeight w:val="198"/>
        </w:trPr>
        <w:tc>
          <w:tcPr>
            <w:tcW w:w="2334" w:type="dxa"/>
          </w:tcPr>
          <w:p w14:paraId="70510380"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 Puan</w:t>
            </w:r>
          </w:p>
        </w:tc>
        <w:tc>
          <w:tcPr>
            <w:tcW w:w="6801" w:type="dxa"/>
          </w:tcPr>
          <w:p w14:paraId="6F003571" w14:textId="77777777" w:rsidR="00B92C6F" w:rsidRPr="00F10D78" w:rsidRDefault="00B92C6F" w:rsidP="00DD47B8">
            <w:pPr>
              <w:jc w:val="center"/>
              <w:rPr>
                <w:rFonts w:ascii="Times New Roman" w:hAnsi="Times New Roman" w:cs="Times New Roman"/>
                <w:b/>
                <w:bCs/>
                <w:sz w:val="24"/>
                <w:szCs w:val="24"/>
              </w:rPr>
            </w:pPr>
            <w:r w:rsidRPr="00F10D78">
              <w:rPr>
                <w:rFonts w:ascii="Times New Roman" w:hAnsi="Times New Roman" w:cs="Times New Roman"/>
                <w:b/>
                <w:bCs/>
                <w:sz w:val="24"/>
                <w:szCs w:val="24"/>
              </w:rPr>
              <w:t>Yorum</w:t>
            </w:r>
          </w:p>
        </w:tc>
      </w:tr>
      <w:tr w:rsidR="00B92C6F" w14:paraId="084A5EC8" w14:textId="77777777" w:rsidTr="00DD47B8">
        <w:trPr>
          <w:gridAfter w:val="1"/>
          <w:wAfter w:w="21" w:type="dxa"/>
          <w:trHeight w:val="952"/>
        </w:trPr>
        <w:tc>
          <w:tcPr>
            <w:tcW w:w="2334" w:type="dxa"/>
          </w:tcPr>
          <w:p w14:paraId="3C2328BF" w14:textId="77777777" w:rsidR="00B92C6F" w:rsidRDefault="00B92C6F" w:rsidP="00DD47B8">
            <w:pPr>
              <w:jc w:val="center"/>
              <w:rPr>
                <w:rFonts w:ascii="Times New Roman" w:hAnsi="Times New Roman" w:cs="Times New Roman"/>
                <w:b/>
                <w:bCs/>
                <w:sz w:val="24"/>
                <w:szCs w:val="24"/>
              </w:rPr>
            </w:pPr>
          </w:p>
          <w:p w14:paraId="2BDEEFD8" w14:textId="77777777" w:rsidR="00B92C6F" w:rsidRDefault="00B92C6F" w:rsidP="00DD47B8">
            <w:pPr>
              <w:jc w:val="center"/>
              <w:rPr>
                <w:rFonts w:ascii="Times New Roman" w:hAnsi="Times New Roman" w:cs="Times New Roman"/>
                <w:sz w:val="24"/>
                <w:szCs w:val="24"/>
              </w:rPr>
            </w:pPr>
            <w:proofErr w:type="gramStart"/>
            <w:r>
              <w:rPr>
                <w:rFonts w:ascii="Times New Roman" w:hAnsi="Times New Roman" w:cs="Times New Roman"/>
                <w:sz w:val="24"/>
                <w:szCs w:val="24"/>
              </w:rPr>
              <w:t>% 95,4</w:t>
            </w:r>
            <w:proofErr w:type="gramEnd"/>
          </w:p>
        </w:tc>
        <w:tc>
          <w:tcPr>
            <w:tcW w:w="6801" w:type="dxa"/>
          </w:tcPr>
          <w:p w14:paraId="22A3FDBF" w14:textId="77777777" w:rsidR="00B92C6F" w:rsidRDefault="00B92C6F" w:rsidP="00DD47B8">
            <w:pPr>
              <w:jc w:val="both"/>
              <w:rPr>
                <w:rFonts w:ascii="Times New Roman" w:hAnsi="Times New Roman" w:cs="Times New Roman"/>
                <w:sz w:val="24"/>
                <w:szCs w:val="24"/>
              </w:rPr>
            </w:pPr>
            <w:r w:rsidRPr="00F4471C">
              <w:rPr>
                <w:rFonts w:ascii="Times New Roman" w:hAnsi="Times New Roman" w:cs="Times New Roman"/>
                <w:sz w:val="24"/>
                <w:szCs w:val="24"/>
              </w:rPr>
              <w:t xml:space="preserve">İç kontrol </w:t>
            </w:r>
            <w:r>
              <w:rPr>
                <w:rFonts w:ascii="Times New Roman" w:hAnsi="Times New Roman" w:cs="Times New Roman"/>
                <w:sz w:val="24"/>
                <w:szCs w:val="24"/>
              </w:rPr>
              <w:t xml:space="preserve">Bilgi ve İletişim </w:t>
            </w:r>
            <w:r w:rsidRPr="00F4471C">
              <w:rPr>
                <w:rFonts w:ascii="Times New Roman" w:hAnsi="Times New Roman" w:cs="Times New Roman"/>
                <w:sz w:val="24"/>
                <w:szCs w:val="24"/>
              </w:rPr>
              <w:t>sisteminin gelişiminin en yüksek seviyede olduğunun göstergesi. İç kontrol mekanizmalarının en iyi şekilde uygulandığı anlaşılmaktadır.</w:t>
            </w:r>
          </w:p>
        </w:tc>
      </w:tr>
    </w:tbl>
    <w:p w14:paraId="2822E2B1" w14:textId="77777777" w:rsidR="00B92C6F" w:rsidRPr="00107530" w:rsidRDefault="00B92C6F" w:rsidP="00B92C6F">
      <w:pPr>
        <w:pStyle w:val="Balk2"/>
        <w:numPr>
          <w:ilvl w:val="1"/>
          <w:numId w:val="3"/>
        </w:numPr>
        <w:rPr>
          <w:rFonts w:ascii="Times New Roman" w:hAnsi="Times New Roman" w:cs="Times New Roman"/>
          <w:sz w:val="24"/>
          <w:szCs w:val="24"/>
        </w:rPr>
      </w:pPr>
      <w:r w:rsidRPr="00107530">
        <w:rPr>
          <w:rFonts w:ascii="Times New Roman" w:hAnsi="Times New Roman" w:cs="Times New Roman"/>
          <w:sz w:val="24"/>
          <w:szCs w:val="24"/>
        </w:rPr>
        <w:t>İzleme</w:t>
      </w:r>
    </w:p>
    <w:p w14:paraId="5D5F7771" w14:textId="77777777" w:rsidR="00B92C6F" w:rsidRDefault="00B92C6F" w:rsidP="00B92C6F">
      <w:pPr>
        <w:pStyle w:val="ListeParagraf"/>
      </w:pPr>
    </w:p>
    <w:p w14:paraId="32760D68"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İzleme</w:t>
      </w:r>
      <w:r w:rsidRPr="008A7198">
        <w:rPr>
          <w:rFonts w:ascii="Times New Roman" w:hAnsi="Times New Roman" w:cs="Times New Roman"/>
          <w:sz w:val="24"/>
          <w:szCs w:val="24"/>
        </w:rPr>
        <w:t xml:space="preserve"> toplam puanının bu bileşende alınabilecek maksimum puan olan </w:t>
      </w:r>
      <w:r>
        <w:rPr>
          <w:rFonts w:ascii="Times New Roman" w:hAnsi="Times New Roman" w:cs="Times New Roman"/>
          <w:sz w:val="24"/>
          <w:szCs w:val="24"/>
        </w:rPr>
        <w:t>14</w:t>
      </w:r>
      <w:r w:rsidRPr="008A7198">
        <w:rPr>
          <w:rFonts w:ascii="Times New Roman" w:hAnsi="Times New Roman" w:cs="Times New Roman"/>
          <w:sz w:val="24"/>
          <w:szCs w:val="24"/>
        </w:rPr>
        <w:t>’e (</w:t>
      </w:r>
      <w:r>
        <w:rPr>
          <w:rFonts w:ascii="Times New Roman" w:hAnsi="Times New Roman" w:cs="Times New Roman"/>
          <w:sz w:val="24"/>
          <w:szCs w:val="24"/>
        </w:rPr>
        <w:t>7</w:t>
      </w:r>
      <w:r w:rsidRPr="008A7198">
        <w:rPr>
          <w:rFonts w:ascii="Times New Roman" w:hAnsi="Times New Roman" w:cs="Times New Roman"/>
          <w:sz w:val="24"/>
          <w:szCs w:val="24"/>
        </w:rPr>
        <w:t xml:space="preserve"> soru x 2 evet puanı) oranlanmasıyla elde edilen %’</w:t>
      </w:r>
      <w:proofErr w:type="spellStart"/>
      <w:r w:rsidRPr="008A7198">
        <w:rPr>
          <w:rFonts w:ascii="Times New Roman" w:hAnsi="Times New Roman" w:cs="Times New Roman"/>
          <w:sz w:val="24"/>
          <w:szCs w:val="24"/>
        </w:rPr>
        <w:t>lik</w:t>
      </w:r>
      <w:proofErr w:type="spellEnd"/>
      <w:r w:rsidRPr="008A7198">
        <w:rPr>
          <w:rFonts w:ascii="Times New Roman" w:hAnsi="Times New Roman" w:cs="Times New Roman"/>
          <w:sz w:val="24"/>
          <w:szCs w:val="24"/>
        </w:rPr>
        <w:t xml:space="preserve"> ifadeye göre bu alanda </w:t>
      </w:r>
      <w:r>
        <w:rPr>
          <w:rFonts w:ascii="Times New Roman" w:hAnsi="Times New Roman" w:cs="Times New Roman"/>
          <w:sz w:val="24"/>
          <w:szCs w:val="24"/>
        </w:rPr>
        <w:t>kontrol faaliyetleri</w:t>
      </w:r>
      <w:r w:rsidRPr="008A7198">
        <w:rPr>
          <w:rFonts w:ascii="Times New Roman" w:hAnsi="Times New Roman" w:cs="Times New Roman"/>
          <w:sz w:val="24"/>
          <w:szCs w:val="24"/>
        </w:rPr>
        <w:t xml:space="preserve"> sonuçlarının yorumu yapılacaktır.</w:t>
      </w:r>
    </w:p>
    <w:p w14:paraId="75ED2313" w14:textId="77777777" w:rsidR="00B92C6F" w:rsidRPr="008A7198"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Yüzdelik puanların yorumunda genel toplam puanın yorumlanması için faydalanılan cetvelden yararlanılacaktır.</w:t>
      </w:r>
    </w:p>
    <w:p w14:paraId="25677701" w14:textId="77777777" w:rsidR="00B92C6F" w:rsidRDefault="00B92C6F" w:rsidP="00B92C6F">
      <w:pPr>
        <w:ind w:firstLine="360"/>
        <w:jc w:val="both"/>
        <w:rPr>
          <w:rFonts w:ascii="Times New Roman" w:hAnsi="Times New Roman" w:cs="Times New Roman"/>
          <w:sz w:val="24"/>
          <w:szCs w:val="24"/>
        </w:rPr>
      </w:pPr>
    </w:p>
    <w:p w14:paraId="0D4D38CF"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Örnek: Birim izleme toplam puan: 10</w:t>
      </w:r>
    </w:p>
    <w:p w14:paraId="66890FB3"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 xml:space="preserve">İzleme toplam puan/Maksimum puan: 10/14 = 0,71 = </w:t>
      </w:r>
      <w:proofErr w:type="gramStart"/>
      <w:r>
        <w:rPr>
          <w:rFonts w:ascii="Times New Roman" w:hAnsi="Times New Roman" w:cs="Times New Roman"/>
          <w:sz w:val="24"/>
          <w:szCs w:val="24"/>
        </w:rPr>
        <w:t>%71</w:t>
      </w:r>
      <w:proofErr w:type="gramEnd"/>
    </w:p>
    <w:p w14:paraId="332C3034"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 xml:space="preserve">Örnek Tablo: </w:t>
      </w:r>
    </w:p>
    <w:tbl>
      <w:tblPr>
        <w:tblStyle w:val="TabloKlavuzu"/>
        <w:tblW w:w="9156" w:type="dxa"/>
        <w:tblLook w:val="04A0" w:firstRow="1" w:lastRow="0" w:firstColumn="1" w:lastColumn="0" w:noHBand="0" w:noVBand="1"/>
      </w:tblPr>
      <w:tblGrid>
        <w:gridCol w:w="2334"/>
        <w:gridCol w:w="6801"/>
        <w:gridCol w:w="21"/>
      </w:tblGrid>
      <w:tr w:rsidR="00B92C6F" w14:paraId="1B98A458" w14:textId="77777777" w:rsidTr="00DD47B8">
        <w:trPr>
          <w:trHeight w:val="376"/>
        </w:trPr>
        <w:tc>
          <w:tcPr>
            <w:tcW w:w="9156" w:type="dxa"/>
            <w:gridSpan w:val="3"/>
          </w:tcPr>
          <w:p w14:paraId="4141FD21" w14:textId="77777777" w:rsidR="00B92C6F" w:rsidRPr="002A1797" w:rsidRDefault="00B92C6F" w:rsidP="00DD47B8">
            <w:pPr>
              <w:jc w:val="both"/>
              <w:rPr>
                <w:rFonts w:ascii="Times New Roman" w:hAnsi="Times New Roman" w:cs="Times New Roman"/>
                <w:b/>
                <w:bCs/>
                <w:sz w:val="24"/>
                <w:szCs w:val="24"/>
              </w:rPr>
            </w:pPr>
            <w:r>
              <w:rPr>
                <w:rFonts w:ascii="Times New Roman" w:hAnsi="Times New Roman" w:cs="Times New Roman"/>
                <w:b/>
                <w:bCs/>
                <w:sz w:val="24"/>
                <w:szCs w:val="24"/>
              </w:rPr>
              <w:t xml:space="preserve">Gülhane Tıp Fakültesi </w:t>
            </w:r>
            <w:r w:rsidRPr="002A1797">
              <w:rPr>
                <w:rFonts w:ascii="Times New Roman" w:hAnsi="Times New Roman" w:cs="Times New Roman"/>
                <w:b/>
                <w:bCs/>
                <w:sz w:val="24"/>
                <w:szCs w:val="24"/>
              </w:rPr>
              <w:t xml:space="preserve">Biriminin </w:t>
            </w:r>
            <w:r>
              <w:rPr>
                <w:rFonts w:ascii="Times New Roman" w:hAnsi="Times New Roman" w:cs="Times New Roman"/>
                <w:b/>
                <w:bCs/>
                <w:sz w:val="24"/>
                <w:szCs w:val="24"/>
              </w:rPr>
              <w:t>İzleme</w:t>
            </w:r>
            <w:r w:rsidRPr="002A1797">
              <w:rPr>
                <w:rFonts w:ascii="Times New Roman" w:hAnsi="Times New Roman" w:cs="Times New Roman"/>
                <w:b/>
                <w:bCs/>
                <w:sz w:val="24"/>
                <w:szCs w:val="24"/>
              </w:rPr>
              <w:t xml:space="preserve"> Sonuçlarının Yorumlanması</w:t>
            </w:r>
          </w:p>
        </w:tc>
      </w:tr>
      <w:tr w:rsidR="00B92C6F" w:rsidRPr="002A1797" w14:paraId="52957722" w14:textId="77777777" w:rsidTr="00DD47B8">
        <w:trPr>
          <w:gridAfter w:val="1"/>
          <w:wAfter w:w="21" w:type="dxa"/>
          <w:trHeight w:val="198"/>
        </w:trPr>
        <w:tc>
          <w:tcPr>
            <w:tcW w:w="2334" w:type="dxa"/>
          </w:tcPr>
          <w:p w14:paraId="49E59724"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 Puan</w:t>
            </w:r>
          </w:p>
        </w:tc>
        <w:tc>
          <w:tcPr>
            <w:tcW w:w="6801" w:type="dxa"/>
          </w:tcPr>
          <w:p w14:paraId="07E40B63"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Yorum</w:t>
            </w:r>
          </w:p>
        </w:tc>
      </w:tr>
      <w:tr w:rsidR="00B92C6F" w14:paraId="19CBD3B7" w14:textId="77777777" w:rsidTr="00DD47B8">
        <w:trPr>
          <w:gridAfter w:val="1"/>
          <w:wAfter w:w="21" w:type="dxa"/>
          <w:trHeight w:val="952"/>
        </w:trPr>
        <w:tc>
          <w:tcPr>
            <w:tcW w:w="2334" w:type="dxa"/>
          </w:tcPr>
          <w:p w14:paraId="4B082699" w14:textId="77777777" w:rsidR="00B92C6F" w:rsidRDefault="00B92C6F" w:rsidP="00DD47B8">
            <w:pPr>
              <w:jc w:val="center"/>
              <w:rPr>
                <w:rFonts w:ascii="Times New Roman" w:hAnsi="Times New Roman" w:cs="Times New Roman"/>
                <w:b/>
                <w:bCs/>
                <w:sz w:val="24"/>
                <w:szCs w:val="24"/>
              </w:rPr>
            </w:pPr>
          </w:p>
          <w:p w14:paraId="12BD8DDB" w14:textId="77777777" w:rsidR="00B92C6F" w:rsidRDefault="00B92C6F" w:rsidP="00DD47B8">
            <w:pPr>
              <w:jc w:val="center"/>
              <w:rPr>
                <w:rFonts w:ascii="Times New Roman" w:hAnsi="Times New Roman" w:cs="Times New Roman"/>
                <w:sz w:val="24"/>
                <w:szCs w:val="24"/>
              </w:rPr>
            </w:pPr>
            <w:proofErr w:type="gramStart"/>
            <w:r>
              <w:rPr>
                <w:rFonts w:ascii="Times New Roman" w:hAnsi="Times New Roman" w:cs="Times New Roman"/>
                <w:sz w:val="24"/>
                <w:szCs w:val="24"/>
              </w:rPr>
              <w:t>% 71</w:t>
            </w:r>
            <w:proofErr w:type="gramEnd"/>
          </w:p>
        </w:tc>
        <w:tc>
          <w:tcPr>
            <w:tcW w:w="6801" w:type="dxa"/>
          </w:tcPr>
          <w:p w14:paraId="0CF7CEF9" w14:textId="77777777" w:rsidR="00B92C6F" w:rsidRDefault="00B92C6F" w:rsidP="00DD47B8">
            <w:pPr>
              <w:jc w:val="both"/>
              <w:rPr>
                <w:rFonts w:ascii="Times New Roman" w:hAnsi="Times New Roman" w:cs="Times New Roman"/>
                <w:sz w:val="24"/>
                <w:szCs w:val="24"/>
              </w:rPr>
            </w:pPr>
            <w:r w:rsidRPr="00F4471C">
              <w:rPr>
                <w:rFonts w:ascii="Times New Roman" w:hAnsi="Times New Roman" w:cs="Times New Roman"/>
                <w:sz w:val="24"/>
                <w:szCs w:val="24"/>
              </w:rPr>
              <w:t>İç kontrol</w:t>
            </w:r>
            <w:r>
              <w:rPr>
                <w:rFonts w:ascii="Times New Roman" w:hAnsi="Times New Roman" w:cs="Times New Roman"/>
                <w:sz w:val="24"/>
                <w:szCs w:val="24"/>
              </w:rPr>
              <w:t xml:space="preserve"> izleme</w:t>
            </w:r>
            <w:r w:rsidRPr="00F4471C">
              <w:rPr>
                <w:rFonts w:ascii="Times New Roman" w:hAnsi="Times New Roman" w:cs="Times New Roman"/>
                <w:sz w:val="24"/>
                <w:szCs w:val="24"/>
              </w:rPr>
              <w:t xml:space="preserve"> sisteminin gelişiminin orta seviyede olduğunun göstergesi. İç kontrol mekanizmalarının uygulanmaya başladığı, ancak geliştirilmesi gerektiği anlaşılmaktadır.</w:t>
            </w:r>
          </w:p>
        </w:tc>
      </w:tr>
    </w:tbl>
    <w:p w14:paraId="3B85E23B" w14:textId="77777777" w:rsidR="00B92C6F" w:rsidRDefault="00B92C6F" w:rsidP="00B92C6F">
      <w:pPr>
        <w:pStyle w:val="ListeParagraf"/>
      </w:pPr>
    </w:p>
    <w:p w14:paraId="1A44C79B" w14:textId="77777777" w:rsidR="00B92C6F" w:rsidRDefault="00B92C6F" w:rsidP="00B92C6F">
      <w:pPr>
        <w:pStyle w:val="ListeParagraf"/>
      </w:pPr>
    </w:p>
    <w:p w14:paraId="5BAA3470" w14:textId="77777777" w:rsidR="00B92C6F" w:rsidRDefault="00B92C6F" w:rsidP="00B92C6F">
      <w:pPr>
        <w:pStyle w:val="ListeParagraf"/>
      </w:pPr>
    </w:p>
    <w:p w14:paraId="2BAA9032" w14:textId="77777777" w:rsidR="00B92C6F" w:rsidRDefault="00B92C6F" w:rsidP="00B92C6F">
      <w:pPr>
        <w:pStyle w:val="ListeParagraf"/>
      </w:pPr>
    </w:p>
    <w:p w14:paraId="496A8A08" w14:textId="77777777" w:rsidR="00B92C6F" w:rsidRDefault="00B92C6F" w:rsidP="00B92C6F">
      <w:pPr>
        <w:pStyle w:val="ListeParagraf"/>
      </w:pPr>
    </w:p>
    <w:p w14:paraId="173E33C5" w14:textId="77777777" w:rsidR="00B92C6F" w:rsidRDefault="00B92C6F" w:rsidP="00B92C6F">
      <w:pPr>
        <w:pStyle w:val="ListeParagraf"/>
      </w:pPr>
    </w:p>
    <w:p w14:paraId="4854BE65" w14:textId="77777777" w:rsidR="00B92C6F" w:rsidRDefault="00B92C6F" w:rsidP="00B92C6F">
      <w:pPr>
        <w:pStyle w:val="ListeParagraf"/>
      </w:pPr>
    </w:p>
    <w:p w14:paraId="7618FA83" w14:textId="77777777" w:rsidR="00B92C6F" w:rsidRDefault="00B92C6F" w:rsidP="00B92C6F">
      <w:pPr>
        <w:pStyle w:val="ListeParagraf"/>
      </w:pPr>
    </w:p>
    <w:p w14:paraId="374F5AEB" w14:textId="77777777" w:rsidR="00B92C6F" w:rsidRDefault="00B92C6F" w:rsidP="00B92C6F">
      <w:pPr>
        <w:pStyle w:val="ListeParagraf"/>
      </w:pPr>
    </w:p>
    <w:p w14:paraId="7A5FAF6D" w14:textId="77777777" w:rsidR="00B92C6F" w:rsidRDefault="00B92C6F" w:rsidP="00B92C6F">
      <w:pPr>
        <w:pStyle w:val="ListeParagraf"/>
      </w:pPr>
    </w:p>
    <w:p w14:paraId="43D9E26E" w14:textId="77777777" w:rsidR="00B92C6F" w:rsidRDefault="00B92C6F" w:rsidP="00B92C6F">
      <w:pPr>
        <w:pStyle w:val="ListeParagraf"/>
      </w:pPr>
    </w:p>
    <w:p w14:paraId="18D07D4A" w14:textId="77777777" w:rsidR="00B92C6F" w:rsidRDefault="00B92C6F" w:rsidP="00B92C6F">
      <w:pPr>
        <w:pStyle w:val="ListeParagraf"/>
      </w:pPr>
    </w:p>
    <w:p w14:paraId="116345DE" w14:textId="77777777" w:rsidR="00B92C6F" w:rsidRDefault="00B92C6F" w:rsidP="00B92C6F">
      <w:pPr>
        <w:pStyle w:val="ListeParagraf"/>
      </w:pPr>
    </w:p>
    <w:p w14:paraId="287C2227" w14:textId="77777777" w:rsidR="00B92C6F" w:rsidRDefault="00B92C6F" w:rsidP="00B92C6F">
      <w:pPr>
        <w:pStyle w:val="ListeParagraf"/>
      </w:pPr>
    </w:p>
    <w:p w14:paraId="3D36F71A" w14:textId="77777777" w:rsidR="00B92C6F" w:rsidRDefault="00B92C6F" w:rsidP="00B92C6F">
      <w:pPr>
        <w:pStyle w:val="ListeParagraf"/>
      </w:pPr>
    </w:p>
    <w:p w14:paraId="00B27E7C" w14:textId="77777777" w:rsidR="00B92C6F" w:rsidRDefault="00B92C6F" w:rsidP="00B92C6F">
      <w:pPr>
        <w:pStyle w:val="ListeParagraf"/>
      </w:pPr>
    </w:p>
    <w:p w14:paraId="5AAB0CF3" w14:textId="77777777" w:rsidR="00B92C6F" w:rsidRDefault="00B92C6F" w:rsidP="00B92C6F">
      <w:pPr>
        <w:pStyle w:val="ListeParagraf"/>
      </w:pPr>
    </w:p>
    <w:p w14:paraId="6F1C9F11" w14:textId="77777777" w:rsidR="00B92C6F" w:rsidRDefault="00B92C6F" w:rsidP="00B92C6F">
      <w:pPr>
        <w:pStyle w:val="ListeParagraf"/>
      </w:pPr>
    </w:p>
    <w:p w14:paraId="380F3DD8" w14:textId="77777777" w:rsidR="00B92C6F" w:rsidRDefault="00B92C6F" w:rsidP="00B92C6F">
      <w:pPr>
        <w:pStyle w:val="ListeParagraf"/>
      </w:pPr>
    </w:p>
    <w:p w14:paraId="3BC46C3F" w14:textId="77777777" w:rsidR="00B92C6F" w:rsidRDefault="00B92C6F" w:rsidP="00B92C6F">
      <w:pPr>
        <w:pStyle w:val="ListeParagraf"/>
      </w:pPr>
    </w:p>
    <w:p w14:paraId="7979927C" w14:textId="77777777" w:rsidR="00B92C6F" w:rsidRDefault="00B92C6F" w:rsidP="00B92C6F">
      <w:pPr>
        <w:pStyle w:val="ListeParagraf"/>
      </w:pPr>
    </w:p>
    <w:p w14:paraId="47F5AAF0" w14:textId="77777777" w:rsidR="00B92C6F" w:rsidRDefault="00B92C6F" w:rsidP="00B92C6F">
      <w:pPr>
        <w:pStyle w:val="ListeParagraf"/>
      </w:pPr>
    </w:p>
    <w:p w14:paraId="36AB97D3" w14:textId="77777777" w:rsidR="00B92C6F" w:rsidRDefault="00B92C6F" w:rsidP="00B92C6F">
      <w:pPr>
        <w:pStyle w:val="ListeParagraf"/>
      </w:pPr>
    </w:p>
    <w:p w14:paraId="6FEC3CEF" w14:textId="77777777" w:rsidR="00B92C6F" w:rsidRDefault="00B92C6F" w:rsidP="00B92C6F">
      <w:pPr>
        <w:pStyle w:val="ListeParagraf"/>
      </w:pPr>
    </w:p>
    <w:p w14:paraId="54EAA15F" w14:textId="77777777" w:rsidR="00B92C6F" w:rsidRDefault="00B92C6F" w:rsidP="00B92C6F">
      <w:pPr>
        <w:pStyle w:val="ListeParagraf"/>
      </w:pPr>
    </w:p>
    <w:p w14:paraId="483D9FCA" w14:textId="77777777" w:rsidR="00B92C6F" w:rsidRDefault="00B92C6F" w:rsidP="00B92C6F">
      <w:pPr>
        <w:pStyle w:val="ListeParagraf"/>
      </w:pPr>
    </w:p>
    <w:p w14:paraId="7F27DFE5" w14:textId="77777777" w:rsidR="00B92C6F" w:rsidRDefault="00B92C6F" w:rsidP="00B92C6F">
      <w:pPr>
        <w:pStyle w:val="ListeParagraf"/>
      </w:pPr>
    </w:p>
    <w:p w14:paraId="37C55A64" w14:textId="77777777" w:rsidR="00B92C6F" w:rsidRDefault="00B92C6F" w:rsidP="00B92C6F">
      <w:pPr>
        <w:pStyle w:val="ListeParagraf"/>
      </w:pPr>
    </w:p>
    <w:p w14:paraId="29296E18" w14:textId="77777777" w:rsidR="00B92C6F" w:rsidRDefault="00B92C6F" w:rsidP="00B92C6F">
      <w:pPr>
        <w:pStyle w:val="ListeParagraf"/>
      </w:pPr>
    </w:p>
    <w:p w14:paraId="3571584D" w14:textId="77777777" w:rsidR="00B92C6F" w:rsidRDefault="00B92C6F" w:rsidP="00B92C6F">
      <w:pPr>
        <w:pStyle w:val="ListeParagraf"/>
      </w:pPr>
    </w:p>
    <w:p w14:paraId="585543AF" w14:textId="77777777" w:rsidR="00B92C6F" w:rsidRDefault="00B92C6F" w:rsidP="00B92C6F">
      <w:pPr>
        <w:pStyle w:val="ListeParagraf"/>
      </w:pPr>
    </w:p>
    <w:p w14:paraId="5A1275E0" w14:textId="77777777" w:rsidR="00B92C6F" w:rsidRPr="00B62378" w:rsidRDefault="00B92C6F" w:rsidP="00B92C6F">
      <w:pPr>
        <w:pStyle w:val="Balk1"/>
        <w:numPr>
          <w:ilvl w:val="0"/>
          <w:numId w:val="3"/>
        </w:numPr>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B62378">
        <w:rPr>
          <w:rFonts w:ascii="Times New Roman" w:hAnsi="Times New Roman" w:cs="Times New Roman"/>
          <w:sz w:val="24"/>
          <w:szCs w:val="24"/>
          <w14:shadow w14:blurRad="50800" w14:dist="38100" w14:dir="2700000" w14:sx="100000" w14:sy="100000" w14:kx="0" w14:ky="0" w14:algn="tl">
            <w14:srgbClr w14:val="000000">
              <w14:alpha w14:val="60000"/>
            </w14:srgbClr>
          </w14:shadow>
        </w:rPr>
        <w:lastRenderedPageBreak/>
        <w:t>DİĞER BİLGİLER</w:t>
      </w:r>
    </w:p>
    <w:p w14:paraId="11410265" w14:textId="77777777" w:rsidR="00B92C6F" w:rsidRDefault="00B92C6F" w:rsidP="00B92C6F"/>
    <w:p w14:paraId="0605A560" w14:textId="77777777" w:rsidR="00B92C6F" w:rsidRPr="0073287E" w:rsidRDefault="00B92C6F" w:rsidP="00B92C6F">
      <w:pPr>
        <w:ind w:firstLine="360"/>
        <w:jc w:val="both"/>
        <w:rPr>
          <w:rFonts w:ascii="Times New Roman" w:hAnsi="Times New Roman" w:cs="Times New Roman"/>
          <w:sz w:val="24"/>
          <w:szCs w:val="24"/>
        </w:rPr>
      </w:pPr>
      <w:r w:rsidRPr="0073287E">
        <w:rPr>
          <w:rFonts w:ascii="Times New Roman" w:hAnsi="Times New Roman" w:cs="Times New Roman"/>
          <w:sz w:val="24"/>
          <w:szCs w:val="24"/>
        </w:rPr>
        <w:t>İç kontrol sisteminin değerlendirilmesinde kullanılması önerilen bilgi kaynaklarından elde edilen verilere aşağıdaki bölümde yer verilmelidir.</w:t>
      </w:r>
    </w:p>
    <w:p w14:paraId="21A60EB2" w14:textId="77777777" w:rsidR="00B92C6F" w:rsidRDefault="00B92C6F" w:rsidP="00B92C6F">
      <w:pPr>
        <w:pStyle w:val="Balk2"/>
        <w:numPr>
          <w:ilvl w:val="1"/>
          <w:numId w:val="3"/>
        </w:numPr>
        <w:rPr>
          <w:rFonts w:ascii="Times New Roman" w:hAnsi="Times New Roman" w:cs="Times New Roman"/>
          <w:sz w:val="24"/>
          <w:szCs w:val="24"/>
        </w:rPr>
      </w:pPr>
      <w:r w:rsidRPr="002F0A82">
        <w:rPr>
          <w:rFonts w:ascii="Times New Roman" w:hAnsi="Times New Roman" w:cs="Times New Roman"/>
          <w:sz w:val="24"/>
          <w:szCs w:val="24"/>
        </w:rPr>
        <w:t>İç Denetim Sonuçları</w:t>
      </w:r>
    </w:p>
    <w:p w14:paraId="7A8E8CB1" w14:textId="77777777" w:rsidR="00B92C6F" w:rsidRDefault="00B92C6F" w:rsidP="00B92C6F"/>
    <w:p w14:paraId="49B84DD3" w14:textId="77777777" w:rsidR="00B92C6F" w:rsidRPr="0093403A" w:rsidRDefault="00B92C6F" w:rsidP="00B92C6F">
      <w:pPr>
        <w:ind w:firstLine="360"/>
        <w:jc w:val="both"/>
        <w:rPr>
          <w:rFonts w:ascii="Times New Roman" w:hAnsi="Times New Roman" w:cs="Times New Roman"/>
          <w:sz w:val="24"/>
          <w:szCs w:val="24"/>
        </w:rPr>
      </w:pPr>
      <w:r w:rsidRPr="0093403A">
        <w:rPr>
          <w:rFonts w:ascii="Times New Roman" w:hAnsi="Times New Roman" w:cs="Times New Roman"/>
          <w:sz w:val="24"/>
          <w:szCs w:val="24"/>
        </w:rPr>
        <w:t xml:space="preserve">İç Denetim, doğrudan Üniversite Üst Yöneticisine bağlı bir birim olan İç Denetim Biriminde istihdam edilen ve sertifikalarının Hazine ve Maliye Bakanlığı İç Denetim Koordinasyon Kurulunun belirlemiş olduğu iç denetçiler tarafından yıllık iç denetim programları kapsamında Üst Yönetici adına gerçekleştirilmektedir. Sağlık Bilimleri Üniversitesinde iç denetçiler bulunmadığından Üniversitemizde iç denetim gerçekleştirilememektedir. </w:t>
      </w:r>
    </w:p>
    <w:p w14:paraId="3E8E644E" w14:textId="77777777" w:rsidR="00B92C6F" w:rsidRDefault="00B92C6F" w:rsidP="00B92C6F">
      <w:pPr>
        <w:pStyle w:val="Balk2"/>
        <w:numPr>
          <w:ilvl w:val="1"/>
          <w:numId w:val="3"/>
        </w:numPr>
        <w:rPr>
          <w:rFonts w:ascii="Times New Roman" w:hAnsi="Times New Roman" w:cs="Times New Roman"/>
          <w:sz w:val="24"/>
          <w:szCs w:val="24"/>
        </w:rPr>
      </w:pPr>
      <w:r w:rsidRPr="002F0A82">
        <w:rPr>
          <w:rFonts w:ascii="Times New Roman" w:hAnsi="Times New Roman" w:cs="Times New Roman"/>
          <w:sz w:val="24"/>
          <w:szCs w:val="24"/>
        </w:rPr>
        <w:t>Dış Denetim Sonuçları</w:t>
      </w:r>
    </w:p>
    <w:p w14:paraId="77AAD734" w14:textId="77777777" w:rsidR="00B92C6F" w:rsidRDefault="00B92C6F" w:rsidP="00B92C6F"/>
    <w:p w14:paraId="700EE20B" w14:textId="77777777" w:rsidR="00B92C6F" w:rsidRDefault="00B92C6F" w:rsidP="00B92C6F">
      <w:pPr>
        <w:ind w:firstLine="360"/>
        <w:jc w:val="both"/>
        <w:rPr>
          <w:rFonts w:ascii="Times New Roman" w:hAnsi="Times New Roman" w:cs="Times New Roman"/>
          <w:sz w:val="24"/>
          <w:szCs w:val="24"/>
        </w:rPr>
      </w:pPr>
      <w:r w:rsidRPr="0093403A">
        <w:rPr>
          <w:rFonts w:ascii="Times New Roman" w:hAnsi="Times New Roman" w:cs="Times New Roman"/>
          <w:sz w:val="24"/>
          <w:szCs w:val="24"/>
        </w:rPr>
        <w:t xml:space="preserve">Sayıştay tarafından dış denetim kapsamında gerçekleştirilen denetim raporundaki “İç Kontrol” bölümünde yer alan bilgilere yer verilecektir. Sayıştay raporları kamuoyuna açık olup ilgili kurumun web sitesi üzerinden </w:t>
      </w:r>
      <w:proofErr w:type="spellStart"/>
      <w:r w:rsidRPr="0093403A">
        <w:rPr>
          <w:rFonts w:ascii="Times New Roman" w:hAnsi="Times New Roman" w:cs="Times New Roman"/>
          <w:sz w:val="24"/>
          <w:szCs w:val="24"/>
        </w:rPr>
        <w:t>erişilebilinir</w:t>
      </w:r>
      <w:proofErr w:type="spellEnd"/>
      <w:r w:rsidRPr="0093403A">
        <w:rPr>
          <w:rFonts w:ascii="Times New Roman" w:hAnsi="Times New Roman" w:cs="Times New Roman"/>
          <w:sz w:val="24"/>
          <w:szCs w:val="24"/>
        </w:rPr>
        <w:t>.</w:t>
      </w:r>
    </w:p>
    <w:p w14:paraId="0602BF74" w14:textId="77777777" w:rsidR="00B92C6F" w:rsidRDefault="00B92C6F" w:rsidP="00B92C6F">
      <w:pPr>
        <w:ind w:firstLine="360"/>
        <w:jc w:val="both"/>
        <w:rPr>
          <w:rFonts w:ascii="Times New Roman" w:hAnsi="Times New Roman" w:cs="Times New Roman"/>
          <w:sz w:val="24"/>
          <w:szCs w:val="24"/>
        </w:rPr>
      </w:pPr>
    </w:p>
    <w:p w14:paraId="32777792" w14:textId="77777777" w:rsidR="00B92C6F" w:rsidRDefault="00B92C6F" w:rsidP="00B92C6F">
      <w:pPr>
        <w:pStyle w:val="Balk2"/>
        <w:numPr>
          <w:ilvl w:val="1"/>
          <w:numId w:val="3"/>
        </w:numPr>
        <w:rPr>
          <w:rFonts w:ascii="Times New Roman" w:hAnsi="Times New Roman" w:cs="Times New Roman"/>
          <w:sz w:val="24"/>
          <w:szCs w:val="24"/>
        </w:rPr>
      </w:pPr>
      <w:r w:rsidRPr="002F0A82">
        <w:rPr>
          <w:rFonts w:ascii="Times New Roman" w:hAnsi="Times New Roman" w:cs="Times New Roman"/>
          <w:sz w:val="24"/>
          <w:szCs w:val="24"/>
        </w:rPr>
        <w:t>Diğer Bilgi Kaynakları</w:t>
      </w:r>
    </w:p>
    <w:p w14:paraId="2C32D8E2" w14:textId="77777777" w:rsidR="00B92C6F" w:rsidRDefault="00B92C6F" w:rsidP="00B92C6F"/>
    <w:p w14:paraId="35B71C76" w14:textId="77777777" w:rsidR="00B92C6F" w:rsidRPr="0093403A" w:rsidRDefault="00B92C6F" w:rsidP="00B92C6F">
      <w:pPr>
        <w:ind w:firstLine="360"/>
        <w:jc w:val="both"/>
        <w:rPr>
          <w:rFonts w:ascii="Times New Roman" w:hAnsi="Times New Roman" w:cs="Times New Roman"/>
          <w:sz w:val="24"/>
          <w:szCs w:val="24"/>
        </w:rPr>
      </w:pPr>
      <w:r w:rsidRPr="0093403A">
        <w:rPr>
          <w:rFonts w:ascii="Times New Roman" w:hAnsi="Times New Roman" w:cs="Times New Roman"/>
          <w:sz w:val="24"/>
          <w:szCs w:val="24"/>
        </w:rPr>
        <w:t>Değerlendirmede ön mali kontrole ilişkin veriler, kişi ve/veya idarelerin talep ve şikâyetleri ve diğer bilgiler kullanılmış ise aşağıda açıklanmalıdır</w:t>
      </w:r>
      <w:r>
        <w:rPr>
          <w:rFonts w:ascii="Times New Roman" w:hAnsi="Times New Roman" w:cs="Times New Roman"/>
          <w:sz w:val="24"/>
          <w:szCs w:val="24"/>
        </w:rPr>
        <w:t>.</w:t>
      </w:r>
    </w:p>
    <w:p w14:paraId="4CCBA3D9" w14:textId="77777777" w:rsidR="00B92C6F" w:rsidRPr="0093403A" w:rsidRDefault="00B92C6F" w:rsidP="00B92C6F">
      <w:pPr>
        <w:pStyle w:val="Balk3"/>
        <w:numPr>
          <w:ilvl w:val="2"/>
          <w:numId w:val="3"/>
        </w:numPr>
        <w:rPr>
          <w:rFonts w:ascii="Times New Roman" w:hAnsi="Times New Roman" w:cs="Times New Roman"/>
        </w:rPr>
      </w:pPr>
      <w:r w:rsidRPr="0093403A">
        <w:rPr>
          <w:rFonts w:ascii="Times New Roman" w:hAnsi="Times New Roman" w:cs="Times New Roman"/>
        </w:rPr>
        <w:t>Ön Mali Kontrole İlişkin Veriler</w:t>
      </w:r>
    </w:p>
    <w:p w14:paraId="3B599286" w14:textId="77777777" w:rsidR="00B92C6F" w:rsidRDefault="00B92C6F" w:rsidP="00B92C6F">
      <w:pPr>
        <w:ind w:firstLine="360"/>
        <w:jc w:val="both"/>
        <w:rPr>
          <w:rFonts w:ascii="Times New Roman" w:hAnsi="Times New Roman" w:cs="Times New Roman"/>
          <w:sz w:val="24"/>
          <w:szCs w:val="24"/>
        </w:rPr>
      </w:pPr>
    </w:p>
    <w:p w14:paraId="7656FE96"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Bu alan sadece Strateji Geliştirme Daire Başkanlığı tarafından idare düzeyinde hazırlanacak olan izleme veya değerlendirme raporlarında doldurulacaktır.</w:t>
      </w:r>
    </w:p>
    <w:p w14:paraId="0271AD84" w14:textId="77777777" w:rsidR="00B92C6F" w:rsidRDefault="00B92C6F" w:rsidP="00B92C6F">
      <w:pPr>
        <w:ind w:firstLine="360"/>
        <w:jc w:val="both"/>
        <w:rPr>
          <w:rFonts w:ascii="Times New Roman" w:hAnsi="Times New Roman" w:cs="Times New Roman"/>
          <w:sz w:val="24"/>
          <w:szCs w:val="24"/>
        </w:rPr>
      </w:pPr>
      <w:r w:rsidRPr="0093403A">
        <w:rPr>
          <w:rFonts w:ascii="Times New Roman" w:hAnsi="Times New Roman" w:cs="Times New Roman"/>
          <w:sz w:val="24"/>
          <w:szCs w:val="24"/>
        </w:rPr>
        <w:t xml:space="preserve">Ön mali kontrole ilişkin idare içi düzenlemeler </w:t>
      </w:r>
      <w:r>
        <w:rPr>
          <w:rFonts w:ascii="Times New Roman" w:hAnsi="Times New Roman" w:cs="Times New Roman"/>
          <w:sz w:val="24"/>
          <w:szCs w:val="24"/>
        </w:rPr>
        <w:t>bu alanda</w:t>
      </w:r>
      <w:r w:rsidRPr="0093403A">
        <w:rPr>
          <w:rFonts w:ascii="Times New Roman" w:hAnsi="Times New Roman" w:cs="Times New Roman"/>
          <w:sz w:val="24"/>
          <w:szCs w:val="24"/>
        </w:rPr>
        <w:t xml:space="preserve"> değerlendiril</w:t>
      </w:r>
      <w:r>
        <w:rPr>
          <w:rFonts w:ascii="Times New Roman" w:hAnsi="Times New Roman" w:cs="Times New Roman"/>
          <w:sz w:val="24"/>
          <w:szCs w:val="24"/>
        </w:rPr>
        <w:t>ecektir.</w:t>
      </w:r>
      <w:r w:rsidRPr="0093403A">
        <w:rPr>
          <w:rFonts w:ascii="Times New Roman" w:hAnsi="Times New Roman" w:cs="Times New Roman"/>
          <w:sz w:val="24"/>
          <w:szCs w:val="24"/>
        </w:rPr>
        <w:t xml:space="preserve"> Ayrıca yıl içerisinde ön mali kontrole tabi tutulan mali karar ve işlemlerin tür ve tutar itibariyle konsolide özetine, uygun görülen ve uygun görülmeyen mali karar ve işlemler ile uygun görülmediği halde harcama birimlerince gerçekleştirilen işlemlere bu bölümde yer veril</w:t>
      </w:r>
      <w:r>
        <w:rPr>
          <w:rFonts w:ascii="Times New Roman" w:hAnsi="Times New Roman" w:cs="Times New Roman"/>
          <w:sz w:val="24"/>
          <w:szCs w:val="24"/>
        </w:rPr>
        <w:t>ecektir.</w:t>
      </w:r>
    </w:p>
    <w:p w14:paraId="5E1A5F84" w14:textId="77777777" w:rsidR="00B92C6F" w:rsidRDefault="00B92C6F" w:rsidP="00B92C6F">
      <w:pPr>
        <w:ind w:firstLine="360"/>
        <w:jc w:val="both"/>
        <w:rPr>
          <w:rFonts w:ascii="Times New Roman" w:hAnsi="Times New Roman" w:cs="Times New Roman"/>
          <w:sz w:val="24"/>
          <w:szCs w:val="24"/>
        </w:rPr>
      </w:pPr>
    </w:p>
    <w:p w14:paraId="34CF3E7F" w14:textId="77777777" w:rsidR="00B92C6F" w:rsidRDefault="00B92C6F" w:rsidP="00B92C6F">
      <w:pPr>
        <w:ind w:firstLine="360"/>
        <w:jc w:val="both"/>
        <w:rPr>
          <w:rFonts w:ascii="Times New Roman" w:hAnsi="Times New Roman" w:cs="Times New Roman"/>
          <w:sz w:val="24"/>
          <w:szCs w:val="24"/>
        </w:rPr>
      </w:pPr>
    </w:p>
    <w:p w14:paraId="0D9D5C11" w14:textId="77777777" w:rsidR="00B92C6F" w:rsidRDefault="00B92C6F" w:rsidP="00B92C6F">
      <w:pPr>
        <w:ind w:firstLine="360"/>
        <w:jc w:val="both"/>
        <w:rPr>
          <w:rFonts w:ascii="Times New Roman" w:hAnsi="Times New Roman" w:cs="Times New Roman"/>
          <w:sz w:val="24"/>
          <w:szCs w:val="24"/>
        </w:rPr>
      </w:pPr>
    </w:p>
    <w:p w14:paraId="68E1A80E" w14:textId="77777777" w:rsidR="00B92C6F" w:rsidRDefault="00B92C6F" w:rsidP="00B92C6F">
      <w:pPr>
        <w:ind w:firstLine="360"/>
        <w:jc w:val="both"/>
        <w:rPr>
          <w:rFonts w:ascii="Times New Roman" w:hAnsi="Times New Roman" w:cs="Times New Roman"/>
          <w:sz w:val="24"/>
          <w:szCs w:val="24"/>
        </w:rPr>
      </w:pPr>
    </w:p>
    <w:p w14:paraId="33F8FD8C" w14:textId="77777777" w:rsidR="00B92C6F" w:rsidRDefault="00B92C6F" w:rsidP="00B92C6F">
      <w:pPr>
        <w:ind w:firstLine="360"/>
        <w:jc w:val="both"/>
        <w:rPr>
          <w:rFonts w:ascii="Times New Roman" w:hAnsi="Times New Roman" w:cs="Times New Roman"/>
          <w:sz w:val="24"/>
          <w:szCs w:val="24"/>
        </w:rPr>
      </w:pPr>
    </w:p>
    <w:p w14:paraId="7223C33E" w14:textId="77777777" w:rsidR="00B92C6F" w:rsidRDefault="00B92C6F" w:rsidP="00B92C6F">
      <w:pPr>
        <w:ind w:firstLine="360"/>
        <w:jc w:val="both"/>
        <w:rPr>
          <w:rFonts w:ascii="Times New Roman" w:hAnsi="Times New Roman" w:cs="Times New Roman"/>
          <w:sz w:val="24"/>
          <w:szCs w:val="24"/>
        </w:rPr>
      </w:pPr>
    </w:p>
    <w:p w14:paraId="61060421" w14:textId="77777777" w:rsidR="00B92C6F" w:rsidRPr="0093403A" w:rsidRDefault="00B92C6F" w:rsidP="00B92C6F"/>
    <w:p w14:paraId="3ED94154" w14:textId="77777777" w:rsidR="00B92C6F" w:rsidRPr="0093403A" w:rsidRDefault="00B92C6F" w:rsidP="00B92C6F">
      <w:pPr>
        <w:pStyle w:val="Balk3"/>
        <w:numPr>
          <w:ilvl w:val="2"/>
          <w:numId w:val="3"/>
        </w:numPr>
        <w:rPr>
          <w:rFonts w:ascii="Times New Roman" w:hAnsi="Times New Roman" w:cs="Times New Roman"/>
        </w:rPr>
      </w:pPr>
      <w:r w:rsidRPr="0093403A">
        <w:rPr>
          <w:rFonts w:ascii="Times New Roman" w:hAnsi="Times New Roman" w:cs="Times New Roman"/>
        </w:rPr>
        <w:lastRenderedPageBreak/>
        <w:t>Kişi ve/veya İdarelerin Talep ve Şikayetleri</w:t>
      </w:r>
    </w:p>
    <w:p w14:paraId="2FABF71A" w14:textId="77777777" w:rsidR="00B92C6F" w:rsidRDefault="00B92C6F" w:rsidP="00B92C6F">
      <w:pPr>
        <w:pStyle w:val="Balk3"/>
        <w:rPr>
          <w:rFonts w:ascii="Times New Roman" w:hAnsi="Times New Roman" w:cs="Times New Roman"/>
        </w:rPr>
      </w:pPr>
    </w:p>
    <w:p w14:paraId="73337423" w14:textId="77777777" w:rsidR="00B92C6F" w:rsidRDefault="00B92C6F" w:rsidP="00B92C6F">
      <w:pPr>
        <w:ind w:firstLine="360"/>
        <w:jc w:val="both"/>
        <w:rPr>
          <w:rFonts w:ascii="Times New Roman" w:hAnsi="Times New Roman" w:cs="Times New Roman"/>
          <w:sz w:val="24"/>
          <w:szCs w:val="24"/>
        </w:rPr>
      </w:pPr>
      <w:r w:rsidRPr="0093403A">
        <w:rPr>
          <w:rFonts w:ascii="Times New Roman" w:hAnsi="Times New Roman" w:cs="Times New Roman"/>
          <w:sz w:val="24"/>
          <w:szCs w:val="24"/>
        </w:rPr>
        <w:t>Kişi ve/ veya idarelerin talep ve şikâyetlerinin iç kontrol sisteminin değerlendirilmesinde nasıl kullanıldığına ve ortaya çıkan sonuçlara bu bölümde yer verilmelidir.</w:t>
      </w:r>
    </w:p>
    <w:p w14:paraId="17FB5ECD"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Üniversitemizde geri bildirim mekanizması olarak Kurumsal İletişim Yönetim Sistemi (KİYS) ve KİYS tabanlı “Rektöre Yaz” uygulaması kullanılmakta olup, hizmet sunulan öğrenciler bu programı kullanarak şikayetlerini iletebilmektedirler. Akademik ve idari birimler de sunulan bazı hizmetleri KİYS kanalıyla ilgili birimlere iletebilmektedir. Birimler KİYS kanalıyla kendilerine bildirilen talep ve şikayetleri istatistiki veri olarak sınıflayıp, sonuçlandırılmalarına ilişkin veriyi bu alanda sunacaklardır.</w:t>
      </w:r>
    </w:p>
    <w:p w14:paraId="21708A28" w14:textId="77777777" w:rsidR="00B92C6F" w:rsidRPr="0093403A"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Ayrıca diğer kamu idareleri gibi Üniversitemizde de Cumhurbaşkanlığı İletişim Merkezi (CİMER) kullanılmakta olup; CİMER yetkilileri gerçek kişilerin başvurularını ve sonuçlarını istatistiki olarak bu alanda sunacaklardır.</w:t>
      </w:r>
    </w:p>
    <w:p w14:paraId="7570F665" w14:textId="77777777" w:rsidR="00B92C6F" w:rsidRPr="0093403A" w:rsidRDefault="00B92C6F" w:rsidP="00B92C6F">
      <w:pPr>
        <w:pStyle w:val="Balk3"/>
        <w:numPr>
          <w:ilvl w:val="2"/>
          <w:numId w:val="3"/>
        </w:numPr>
        <w:rPr>
          <w:rFonts w:ascii="Times New Roman" w:hAnsi="Times New Roman" w:cs="Times New Roman"/>
        </w:rPr>
      </w:pPr>
      <w:r w:rsidRPr="0093403A">
        <w:rPr>
          <w:rFonts w:ascii="Times New Roman" w:hAnsi="Times New Roman" w:cs="Times New Roman"/>
        </w:rPr>
        <w:t>Diğer Bilgiler</w:t>
      </w:r>
    </w:p>
    <w:p w14:paraId="09A9870B" w14:textId="77777777" w:rsidR="00B92C6F" w:rsidRDefault="00B92C6F" w:rsidP="00B92C6F"/>
    <w:p w14:paraId="47AE5855" w14:textId="77777777" w:rsidR="00B92C6F" w:rsidRDefault="00B92C6F" w:rsidP="00B92C6F">
      <w:pPr>
        <w:ind w:firstLine="360"/>
        <w:jc w:val="both"/>
        <w:rPr>
          <w:rFonts w:ascii="Times New Roman" w:hAnsi="Times New Roman" w:cs="Times New Roman"/>
          <w:sz w:val="24"/>
          <w:szCs w:val="24"/>
        </w:rPr>
      </w:pPr>
      <w:r w:rsidRPr="0093403A">
        <w:rPr>
          <w:rFonts w:ascii="Times New Roman" w:hAnsi="Times New Roman" w:cs="Times New Roman"/>
          <w:sz w:val="24"/>
          <w:szCs w:val="24"/>
        </w:rPr>
        <w:t>Yukarıda açıklananlar dışında bilgiler de kullanılmış ise bu bölümde yer verilmelidir.</w:t>
      </w:r>
    </w:p>
    <w:p w14:paraId="067F9C95" w14:textId="77777777" w:rsidR="00B92C6F" w:rsidRDefault="00B92C6F" w:rsidP="00B92C6F">
      <w:pPr>
        <w:ind w:firstLine="360"/>
        <w:jc w:val="both"/>
        <w:rPr>
          <w:rFonts w:ascii="Times New Roman" w:hAnsi="Times New Roman" w:cs="Times New Roman"/>
          <w:sz w:val="24"/>
          <w:szCs w:val="24"/>
        </w:rPr>
      </w:pPr>
    </w:p>
    <w:p w14:paraId="68A6C297" w14:textId="77777777" w:rsidR="00B92C6F" w:rsidRDefault="00B92C6F" w:rsidP="00B92C6F">
      <w:pPr>
        <w:ind w:firstLine="360"/>
        <w:jc w:val="both"/>
        <w:rPr>
          <w:rFonts w:ascii="Times New Roman" w:hAnsi="Times New Roman" w:cs="Times New Roman"/>
          <w:sz w:val="24"/>
          <w:szCs w:val="24"/>
        </w:rPr>
      </w:pPr>
    </w:p>
    <w:p w14:paraId="6083F91D" w14:textId="77777777" w:rsidR="00B92C6F" w:rsidRDefault="00B92C6F" w:rsidP="00B92C6F">
      <w:pPr>
        <w:ind w:firstLine="360"/>
        <w:jc w:val="both"/>
        <w:rPr>
          <w:rFonts w:ascii="Times New Roman" w:hAnsi="Times New Roman" w:cs="Times New Roman"/>
          <w:sz w:val="24"/>
          <w:szCs w:val="24"/>
        </w:rPr>
      </w:pPr>
    </w:p>
    <w:p w14:paraId="41F8BAB5" w14:textId="77777777" w:rsidR="00B92C6F" w:rsidRDefault="00B92C6F" w:rsidP="00B92C6F">
      <w:pPr>
        <w:ind w:firstLine="360"/>
        <w:jc w:val="both"/>
        <w:rPr>
          <w:rFonts w:ascii="Times New Roman" w:hAnsi="Times New Roman" w:cs="Times New Roman"/>
          <w:sz w:val="24"/>
          <w:szCs w:val="24"/>
        </w:rPr>
      </w:pPr>
    </w:p>
    <w:p w14:paraId="7E1F7E2D" w14:textId="77777777" w:rsidR="00B92C6F" w:rsidRDefault="00B92C6F" w:rsidP="00B92C6F">
      <w:pPr>
        <w:ind w:firstLine="360"/>
        <w:jc w:val="both"/>
        <w:rPr>
          <w:rFonts w:ascii="Times New Roman" w:hAnsi="Times New Roman" w:cs="Times New Roman"/>
          <w:sz w:val="24"/>
          <w:szCs w:val="24"/>
        </w:rPr>
      </w:pPr>
    </w:p>
    <w:p w14:paraId="19388F0B" w14:textId="77777777" w:rsidR="00B92C6F" w:rsidRDefault="00B92C6F" w:rsidP="00B92C6F">
      <w:pPr>
        <w:ind w:firstLine="360"/>
        <w:jc w:val="both"/>
        <w:rPr>
          <w:rFonts w:ascii="Times New Roman" w:hAnsi="Times New Roman" w:cs="Times New Roman"/>
          <w:sz w:val="24"/>
          <w:szCs w:val="24"/>
        </w:rPr>
      </w:pPr>
    </w:p>
    <w:p w14:paraId="29D454DE" w14:textId="77777777" w:rsidR="00B92C6F" w:rsidRDefault="00B92C6F" w:rsidP="00B92C6F">
      <w:pPr>
        <w:ind w:firstLine="360"/>
        <w:jc w:val="both"/>
        <w:rPr>
          <w:rFonts w:ascii="Times New Roman" w:hAnsi="Times New Roman" w:cs="Times New Roman"/>
          <w:sz w:val="24"/>
          <w:szCs w:val="24"/>
        </w:rPr>
      </w:pPr>
    </w:p>
    <w:p w14:paraId="51C88125" w14:textId="77777777" w:rsidR="00B92C6F" w:rsidRDefault="00B92C6F" w:rsidP="00B92C6F">
      <w:pPr>
        <w:ind w:firstLine="360"/>
        <w:jc w:val="both"/>
        <w:rPr>
          <w:rFonts w:ascii="Times New Roman" w:hAnsi="Times New Roman" w:cs="Times New Roman"/>
          <w:sz w:val="24"/>
          <w:szCs w:val="24"/>
        </w:rPr>
      </w:pPr>
    </w:p>
    <w:p w14:paraId="140F40A3" w14:textId="77777777" w:rsidR="00B92C6F" w:rsidRDefault="00B92C6F" w:rsidP="00B92C6F">
      <w:pPr>
        <w:ind w:firstLine="360"/>
        <w:jc w:val="both"/>
        <w:rPr>
          <w:rFonts w:ascii="Times New Roman" w:hAnsi="Times New Roman" w:cs="Times New Roman"/>
          <w:sz w:val="24"/>
          <w:szCs w:val="24"/>
        </w:rPr>
      </w:pPr>
    </w:p>
    <w:p w14:paraId="282F58AD" w14:textId="77777777" w:rsidR="00B92C6F" w:rsidRDefault="00B92C6F" w:rsidP="00B92C6F">
      <w:pPr>
        <w:ind w:firstLine="360"/>
        <w:jc w:val="both"/>
        <w:rPr>
          <w:rFonts w:ascii="Times New Roman" w:hAnsi="Times New Roman" w:cs="Times New Roman"/>
          <w:sz w:val="24"/>
          <w:szCs w:val="24"/>
        </w:rPr>
      </w:pPr>
    </w:p>
    <w:p w14:paraId="3B69A5D0" w14:textId="77777777" w:rsidR="00B92C6F" w:rsidRDefault="00B92C6F" w:rsidP="00B92C6F">
      <w:pPr>
        <w:ind w:firstLine="360"/>
        <w:jc w:val="both"/>
        <w:rPr>
          <w:rFonts w:ascii="Times New Roman" w:hAnsi="Times New Roman" w:cs="Times New Roman"/>
          <w:sz w:val="24"/>
          <w:szCs w:val="24"/>
        </w:rPr>
      </w:pPr>
    </w:p>
    <w:p w14:paraId="5F0AE28B" w14:textId="77777777" w:rsidR="00B92C6F" w:rsidRDefault="00B92C6F" w:rsidP="00B92C6F">
      <w:pPr>
        <w:ind w:firstLine="360"/>
        <w:jc w:val="both"/>
        <w:rPr>
          <w:rFonts w:ascii="Times New Roman" w:hAnsi="Times New Roman" w:cs="Times New Roman"/>
          <w:sz w:val="24"/>
          <w:szCs w:val="24"/>
        </w:rPr>
      </w:pPr>
    </w:p>
    <w:p w14:paraId="3FA1E15D" w14:textId="77777777" w:rsidR="00B92C6F" w:rsidRDefault="00B92C6F" w:rsidP="00B92C6F">
      <w:pPr>
        <w:ind w:firstLine="360"/>
        <w:jc w:val="both"/>
        <w:rPr>
          <w:rFonts w:ascii="Times New Roman" w:hAnsi="Times New Roman" w:cs="Times New Roman"/>
          <w:sz w:val="24"/>
          <w:szCs w:val="24"/>
        </w:rPr>
      </w:pPr>
    </w:p>
    <w:p w14:paraId="404F71B8" w14:textId="77777777" w:rsidR="00B92C6F" w:rsidRDefault="00B92C6F" w:rsidP="00B92C6F">
      <w:pPr>
        <w:ind w:firstLine="360"/>
        <w:jc w:val="both"/>
        <w:rPr>
          <w:rFonts w:ascii="Times New Roman" w:hAnsi="Times New Roman" w:cs="Times New Roman"/>
          <w:sz w:val="24"/>
          <w:szCs w:val="24"/>
        </w:rPr>
      </w:pPr>
    </w:p>
    <w:p w14:paraId="42CA7DE1" w14:textId="77777777" w:rsidR="00B92C6F" w:rsidRDefault="00B92C6F" w:rsidP="00B92C6F">
      <w:pPr>
        <w:ind w:firstLine="360"/>
        <w:jc w:val="both"/>
        <w:rPr>
          <w:rFonts w:ascii="Times New Roman" w:hAnsi="Times New Roman" w:cs="Times New Roman"/>
          <w:sz w:val="24"/>
          <w:szCs w:val="24"/>
        </w:rPr>
      </w:pPr>
    </w:p>
    <w:p w14:paraId="6D4BF900" w14:textId="77777777" w:rsidR="00B92C6F" w:rsidRDefault="00B92C6F" w:rsidP="00B92C6F">
      <w:pPr>
        <w:ind w:firstLine="360"/>
        <w:jc w:val="both"/>
        <w:rPr>
          <w:rFonts w:ascii="Times New Roman" w:hAnsi="Times New Roman" w:cs="Times New Roman"/>
          <w:sz w:val="24"/>
          <w:szCs w:val="24"/>
        </w:rPr>
      </w:pPr>
    </w:p>
    <w:p w14:paraId="169C7428" w14:textId="77777777" w:rsidR="00B92C6F" w:rsidRDefault="00B92C6F" w:rsidP="00B92C6F">
      <w:pPr>
        <w:ind w:firstLine="360"/>
        <w:jc w:val="both"/>
        <w:rPr>
          <w:rFonts w:ascii="Times New Roman" w:hAnsi="Times New Roman" w:cs="Times New Roman"/>
          <w:sz w:val="24"/>
          <w:szCs w:val="24"/>
        </w:rPr>
      </w:pPr>
    </w:p>
    <w:p w14:paraId="0B20DF74" w14:textId="77777777" w:rsidR="00B92C6F" w:rsidRDefault="00B92C6F" w:rsidP="00B92C6F">
      <w:pPr>
        <w:ind w:firstLine="360"/>
        <w:jc w:val="both"/>
        <w:rPr>
          <w:rFonts w:ascii="Times New Roman" w:hAnsi="Times New Roman" w:cs="Times New Roman"/>
          <w:sz w:val="24"/>
          <w:szCs w:val="24"/>
        </w:rPr>
      </w:pPr>
    </w:p>
    <w:p w14:paraId="07290C1B" w14:textId="77777777" w:rsidR="00B92C6F" w:rsidRPr="00B62378" w:rsidRDefault="00B92C6F" w:rsidP="00B92C6F">
      <w:pPr>
        <w:pStyle w:val="Balk1"/>
        <w:numPr>
          <w:ilvl w:val="0"/>
          <w:numId w:val="3"/>
        </w:numPr>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B62378">
        <w:rPr>
          <w:rFonts w:ascii="Times New Roman" w:hAnsi="Times New Roman" w:cs="Times New Roman"/>
          <w:sz w:val="24"/>
          <w:szCs w:val="24"/>
          <w14:shadow w14:blurRad="50800" w14:dist="38100" w14:dir="2700000" w14:sx="100000" w14:sy="100000" w14:kx="0" w14:ky="0" w14:algn="tl">
            <w14:srgbClr w14:val="000000">
              <w14:alpha w14:val="60000"/>
            </w14:srgbClr>
          </w14:shadow>
        </w:rPr>
        <w:lastRenderedPageBreak/>
        <w:t>İÇ KONTROL SİSTEMİNİN GELİŞİMİ</w:t>
      </w:r>
    </w:p>
    <w:p w14:paraId="4CC22CAB" w14:textId="77777777" w:rsidR="00B92C6F" w:rsidRPr="0093403A" w:rsidRDefault="00B92C6F" w:rsidP="00B92C6F"/>
    <w:p w14:paraId="50387330" w14:textId="77777777" w:rsidR="00B92C6F" w:rsidRPr="00111263" w:rsidRDefault="00B92C6F" w:rsidP="00B92C6F">
      <w:pPr>
        <w:ind w:firstLine="360"/>
        <w:jc w:val="both"/>
        <w:rPr>
          <w:rFonts w:ascii="Times New Roman" w:hAnsi="Times New Roman" w:cs="Times New Roman"/>
          <w:sz w:val="24"/>
          <w:szCs w:val="24"/>
        </w:rPr>
      </w:pPr>
      <w:r w:rsidRPr="00111263">
        <w:rPr>
          <w:rFonts w:ascii="Times New Roman" w:hAnsi="Times New Roman" w:cs="Times New Roman"/>
          <w:sz w:val="24"/>
          <w:szCs w:val="24"/>
        </w:rPr>
        <w:t xml:space="preserve">İç kontrol sistemi, 10/12/2013 tarihli ve 5018 sayılı Kamu Mali Yönetimi ve Kontrol Kanununun Beşinci kısmında düzenlenmiştir. </w:t>
      </w:r>
    </w:p>
    <w:p w14:paraId="20A7D4D4" w14:textId="77777777" w:rsidR="00B92C6F" w:rsidRPr="00111263" w:rsidRDefault="00B92C6F" w:rsidP="00B92C6F">
      <w:pPr>
        <w:ind w:firstLine="360"/>
        <w:jc w:val="both"/>
        <w:rPr>
          <w:rFonts w:ascii="Times New Roman" w:hAnsi="Times New Roman" w:cs="Times New Roman"/>
          <w:sz w:val="24"/>
          <w:szCs w:val="24"/>
        </w:rPr>
      </w:pPr>
      <w:r w:rsidRPr="00111263">
        <w:rPr>
          <w:rFonts w:ascii="Times New Roman" w:hAnsi="Times New Roman" w:cs="Times New Roman"/>
          <w:sz w:val="24"/>
          <w:szCs w:val="24"/>
        </w:rPr>
        <w:t>Kanunun 55. Maddesinde iç kontrol,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 olarak tanımlanmıştır.</w:t>
      </w:r>
    </w:p>
    <w:p w14:paraId="619C7B11" w14:textId="77777777" w:rsidR="00B92C6F" w:rsidRPr="00111263" w:rsidRDefault="00B92C6F" w:rsidP="00B92C6F">
      <w:pPr>
        <w:ind w:firstLine="360"/>
        <w:jc w:val="both"/>
        <w:rPr>
          <w:rFonts w:ascii="Times New Roman" w:hAnsi="Times New Roman" w:cs="Times New Roman"/>
          <w:sz w:val="24"/>
          <w:szCs w:val="24"/>
        </w:rPr>
      </w:pPr>
      <w:r w:rsidRPr="00111263">
        <w:rPr>
          <w:rFonts w:ascii="Times New Roman" w:hAnsi="Times New Roman" w:cs="Times New Roman"/>
          <w:sz w:val="24"/>
          <w:szCs w:val="24"/>
        </w:rPr>
        <w:t xml:space="preserve"> Kanunun </w:t>
      </w:r>
      <w:proofErr w:type="gramStart"/>
      <w:r w:rsidRPr="00111263">
        <w:rPr>
          <w:rFonts w:ascii="Times New Roman" w:hAnsi="Times New Roman" w:cs="Times New Roman"/>
          <w:sz w:val="24"/>
          <w:szCs w:val="24"/>
        </w:rPr>
        <w:t xml:space="preserve">56 </w:t>
      </w:r>
      <w:proofErr w:type="spellStart"/>
      <w:r w:rsidRPr="00111263">
        <w:rPr>
          <w:rFonts w:ascii="Times New Roman" w:hAnsi="Times New Roman" w:cs="Times New Roman"/>
          <w:sz w:val="24"/>
          <w:szCs w:val="24"/>
        </w:rPr>
        <w:t>ncı</w:t>
      </w:r>
      <w:proofErr w:type="spellEnd"/>
      <w:proofErr w:type="gramEnd"/>
      <w:r w:rsidRPr="00111263">
        <w:rPr>
          <w:rFonts w:ascii="Times New Roman" w:hAnsi="Times New Roman" w:cs="Times New Roman"/>
          <w:sz w:val="24"/>
          <w:szCs w:val="24"/>
        </w:rPr>
        <w:t xml:space="preserve"> maddesinde iç kontrolün amaçları; </w:t>
      </w:r>
    </w:p>
    <w:p w14:paraId="4B2A21E7" w14:textId="77777777" w:rsidR="00B92C6F" w:rsidRPr="00111263" w:rsidRDefault="00B92C6F" w:rsidP="00B92C6F">
      <w:pPr>
        <w:ind w:firstLine="360"/>
        <w:jc w:val="both"/>
        <w:rPr>
          <w:rFonts w:ascii="Times New Roman" w:hAnsi="Times New Roman" w:cs="Times New Roman"/>
          <w:sz w:val="24"/>
          <w:szCs w:val="24"/>
        </w:rPr>
      </w:pPr>
      <w:r w:rsidRPr="00111263">
        <w:rPr>
          <w:rFonts w:ascii="Times New Roman" w:hAnsi="Times New Roman" w:cs="Times New Roman"/>
          <w:sz w:val="24"/>
          <w:szCs w:val="24"/>
        </w:rPr>
        <w:sym w:font="Symbol" w:char="F0B7"/>
      </w:r>
      <w:r w:rsidRPr="00111263">
        <w:rPr>
          <w:rFonts w:ascii="Times New Roman" w:hAnsi="Times New Roman" w:cs="Times New Roman"/>
          <w:sz w:val="24"/>
          <w:szCs w:val="24"/>
        </w:rPr>
        <w:t xml:space="preserve"> Kamu gelir, gider, varlık ve yükümlülüklerinin etkili, ekonomik ve verimli bir şekilde yönetilmesini,</w:t>
      </w:r>
    </w:p>
    <w:p w14:paraId="2A6375E2" w14:textId="77777777" w:rsidR="00B92C6F" w:rsidRPr="00111263" w:rsidRDefault="00B92C6F" w:rsidP="00B92C6F">
      <w:pPr>
        <w:ind w:firstLine="360"/>
        <w:jc w:val="both"/>
        <w:rPr>
          <w:rFonts w:ascii="Times New Roman" w:hAnsi="Times New Roman" w:cs="Times New Roman"/>
          <w:sz w:val="24"/>
          <w:szCs w:val="24"/>
        </w:rPr>
      </w:pPr>
      <w:r w:rsidRPr="00111263">
        <w:rPr>
          <w:rFonts w:ascii="Times New Roman" w:hAnsi="Times New Roman" w:cs="Times New Roman"/>
          <w:sz w:val="24"/>
          <w:szCs w:val="24"/>
        </w:rPr>
        <w:t xml:space="preserve"> </w:t>
      </w:r>
      <w:r w:rsidRPr="00111263">
        <w:rPr>
          <w:rFonts w:ascii="Times New Roman" w:hAnsi="Times New Roman" w:cs="Times New Roman"/>
          <w:sz w:val="24"/>
          <w:szCs w:val="24"/>
        </w:rPr>
        <w:sym w:font="Symbol" w:char="F0B7"/>
      </w:r>
      <w:r w:rsidRPr="00111263">
        <w:rPr>
          <w:rFonts w:ascii="Times New Roman" w:hAnsi="Times New Roman" w:cs="Times New Roman"/>
          <w:sz w:val="24"/>
          <w:szCs w:val="24"/>
        </w:rPr>
        <w:t xml:space="preserve"> Kamu idarelerinin kanunlara ve diğer düzenlemelere uygun olarak faaliyet göstermesini,</w:t>
      </w:r>
    </w:p>
    <w:p w14:paraId="44AE2635" w14:textId="77777777" w:rsidR="00B92C6F" w:rsidRPr="00111263" w:rsidRDefault="00B92C6F" w:rsidP="00B92C6F">
      <w:pPr>
        <w:ind w:firstLine="360"/>
        <w:jc w:val="both"/>
        <w:rPr>
          <w:rFonts w:ascii="Times New Roman" w:hAnsi="Times New Roman" w:cs="Times New Roman"/>
          <w:sz w:val="24"/>
          <w:szCs w:val="24"/>
        </w:rPr>
      </w:pPr>
      <w:r w:rsidRPr="00111263">
        <w:rPr>
          <w:rFonts w:ascii="Times New Roman" w:hAnsi="Times New Roman" w:cs="Times New Roman"/>
          <w:sz w:val="24"/>
          <w:szCs w:val="24"/>
        </w:rPr>
        <w:sym w:font="Symbol" w:char="F0B7"/>
      </w:r>
      <w:r w:rsidRPr="00111263">
        <w:rPr>
          <w:rFonts w:ascii="Times New Roman" w:hAnsi="Times New Roman" w:cs="Times New Roman"/>
          <w:sz w:val="24"/>
          <w:szCs w:val="24"/>
        </w:rPr>
        <w:t xml:space="preserve"> Her türlü malî karar ve işlemlerde usulsüzlük ve yolsuzluğun önlenmesini, </w:t>
      </w:r>
    </w:p>
    <w:p w14:paraId="67FCA78D" w14:textId="77777777" w:rsidR="00B92C6F" w:rsidRPr="00111263" w:rsidRDefault="00B92C6F" w:rsidP="00B92C6F">
      <w:pPr>
        <w:ind w:firstLine="360"/>
        <w:jc w:val="both"/>
        <w:rPr>
          <w:rFonts w:ascii="Times New Roman" w:hAnsi="Times New Roman" w:cs="Times New Roman"/>
          <w:sz w:val="24"/>
          <w:szCs w:val="24"/>
        </w:rPr>
      </w:pPr>
      <w:r w:rsidRPr="00111263">
        <w:rPr>
          <w:rFonts w:ascii="Times New Roman" w:hAnsi="Times New Roman" w:cs="Times New Roman"/>
          <w:sz w:val="24"/>
          <w:szCs w:val="24"/>
        </w:rPr>
        <w:sym w:font="Symbol" w:char="F0B7"/>
      </w:r>
      <w:r w:rsidRPr="00111263">
        <w:rPr>
          <w:rFonts w:ascii="Times New Roman" w:hAnsi="Times New Roman" w:cs="Times New Roman"/>
          <w:sz w:val="24"/>
          <w:szCs w:val="24"/>
        </w:rPr>
        <w:t xml:space="preserve"> Karar oluşturmak ve izlemek için düzenli, zamanında ve güvenilir rapor ve bilgi edinilmesini, </w:t>
      </w:r>
    </w:p>
    <w:p w14:paraId="62B4C66E" w14:textId="77777777" w:rsidR="00B92C6F" w:rsidRPr="00111263" w:rsidRDefault="00B92C6F" w:rsidP="00B92C6F">
      <w:pPr>
        <w:ind w:firstLine="360"/>
        <w:jc w:val="both"/>
        <w:rPr>
          <w:rFonts w:ascii="Times New Roman" w:hAnsi="Times New Roman" w:cs="Times New Roman"/>
          <w:sz w:val="24"/>
          <w:szCs w:val="24"/>
        </w:rPr>
      </w:pPr>
      <w:r w:rsidRPr="00111263">
        <w:rPr>
          <w:rFonts w:ascii="Times New Roman" w:hAnsi="Times New Roman" w:cs="Times New Roman"/>
          <w:sz w:val="24"/>
          <w:szCs w:val="24"/>
        </w:rPr>
        <w:sym w:font="Symbol" w:char="F0B7"/>
      </w:r>
      <w:r w:rsidRPr="00111263">
        <w:rPr>
          <w:rFonts w:ascii="Times New Roman" w:hAnsi="Times New Roman" w:cs="Times New Roman"/>
          <w:sz w:val="24"/>
          <w:szCs w:val="24"/>
        </w:rPr>
        <w:t xml:space="preserve"> Varlıkların kötüye kullanılması ve israfını önlemek ve kayıplara karşı korunmasını, sağlamak olarak belirlenmiştir. </w:t>
      </w:r>
    </w:p>
    <w:p w14:paraId="4C2D4D9D" w14:textId="77777777" w:rsidR="00B92C6F" w:rsidRPr="00111263" w:rsidRDefault="00B92C6F" w:rsidP="00B92C6F">
      <w:pPr>
        <w:ind w:firstLine="360"/>
        <w:jc w:val="both"/>
        <w:rPr>
          <w:rFonts w:ascii="Times New Roman" w:hAnsi="Times New Roman" w:cs="Times New Roman"/>
          <w:sz w:val="24"/>
          <w:szCs w:val="24"/>
        </w:rPr>
      </w:pPr>
      <w:r w:rsidRPr="00111263">
        <w:rPr>
          <w:rFonts w:ascii="Times New Roman" w:hAnsi="Times New Roman" w:cs="Times New Roman"/>
          <w:sz w:val="24"/>
          <w:szCs w:val="24"/>
        </w:rPr>
        <w:t>5018 sayılı Kanunun ilgili hükümleri gereğince Maliye Bakanlığı 26.12.2007 tarih ve 26738 sayılı Resmi Gazetede yayımlanan Kamu İç Kontrol Standartları Tebliği ile kamu idarelerinde iç kontrol sisteminin oluşturulması, uygulanması, izlenmesi ve geliştirilmesi amacıyla kontrol ortamı, risk değerlendirilmesi, kontrol faaliyetleri, bilgi ve iletişim ile izleme olmak üzere beş bileşen altında 18 standart ve bu standartlar için gerekli 79 genel şart belirlenmiş; idarelerin malî ve malî olmayan tüm işlemlerinde bu standartlara uymakla ve gereğini yerine getirmekle yükümlü bulunduğu ve iç kontrol sistemlerinin bu standartlara uyumunu sağlamak üzere yapacakları çalışmalar için eylem planı oluşturmaları istenmiştir.</w:t>
      </w:r>
    </w:p>
    <w:p w14:paraId="01077035" w14:textId="77777777" w:rsidR="00B92C6F" w:rsidRPr="00111263" w:rsidRDefault="00B92C6F" w:rsidP="00B92C6F">
      <w:pPr>
        <w:ind w:firstLine="360"/>
        <w:jc w:val="both"/>
        <w:rPr>
          <w:rFonts w:ascii="Times New Roman" w:hAnsi="Times New Roman" w:cs="Times New Roman"/>
          <w:sz w:val="24"/>
          <w:szCs w:val="24"/>
        </w:rPr>
      </w:pPr>
      <w:r w:rsidRPr="00111263">
        <w:rPr>
          <w:rFonts w:ascii="Times New Roman" w:hAnsi="Times New Roman" w:cs="Times New Roman"/>
          <w:sz w:val="24"/>
          <w:szCs w:val="24"/>
        </w:rPr>
        <w:t xml:space="preserve">Ancak İç kontrol standartlarına ulaşmak için belirlenen eylemlerden tamamlananların ve iyileştirmeye açık alanlar olması nedeniyle eylem planı </w:t>
      </w:r>
      <w:proofErr w:type="gramStart"/>
      <w:r w:rsidRPr="00111263">
        <w:rPr>
          <w:rFonts w:ascii="Times New Roman" w:hAnsi="Times New Roman" w:cs="Times New Roman"/>
          <w:sz w:val="24"/>
          <w:szCs w:val="24"/>
        </w:rPr>
        <w:t>revize edilmiş</w:t>
      </w:r>
      <w:proofErr w:type="gramEnd"/>
      <w:r w:rsidRPr="00111263">
        <w:rPr>
          <w:rFonts w:ascii="Times New Roman" w:hAnsi="Times New Roman" w:cs="Times New Roman"/>
          <w:sz w:val="24"/>
          <w:szCs w:val="24"/>
        </w:rPr>
        <w:t xml:space="preserve"> olup, 01.07.2022 tarihinden itibaren uygulanmak üzere yürürlüğe konulmuştur. Eylem planı kapsamında, birimlerde üç aylık periyotlar halinde yapılan çalışmalara dair raporlama yapılarak bilgi verilmesi istenmiştir. Buna göre de Üniversitemiz eylem planı kapsamında altı aylık gerçekleşme sonuçları hazırlanmaktadır.</w:t>
      </w:r>
    </w:p>
    <w:p w14:paraId="15685183" w14:textId="77777777" w:rsidR="00B92C6F" w:rsidRDefault="00B92C6F" w:rsidP="00B92C6F">
      <w:pPr>
        <w:ind w:firstLine="360"/>
        <w:jc w:val="both"/>
        <w:rPr>
          <w:rFonts w:ascii="Times New Roman" w:hAnsi="Times New Roman" w:cs="Times New Roman"/>
          <w:sz w:val="24"/>
          <w:szCs w:val="24"/>
        </w:rPr>
      </w:pPr>
      <w:r w:rsidRPr="00111263">
        <w:rPr>
          <w:rFonts w:ascii="Times New Roman" w:hAnsi="Times New Roman" w:cs="Times New Roman"/>
          <w:sz w:val="24"/>
          <w:szCs w:val="24"/>
        </w:rPr>
        <w:t>Üniversitemiz ve birimlerinde faaliyet raporları, raporlar, yönergeler ve diğer dokümanlar ile iç kontrol kapsamında yapılan tüm çalışmalar web sitelerinde yer almıştır.</w:t>
      </w:r>
    </w:p>
    <w:p w14:paraId="5E0BC12B" w14:textId="77777777" w:rsidR="00B92C6F" w:rsidRDefault="00B92C6F" w:rsidP="00B92C6F">
      <w:pPr>
        <w:ind w:firstLine="360"/>
        <w:jc w:val="both"/>
        <w:rPr>
          <w:rFonts w:ascii="Times New Roman" w:hAnsi="Times New Roman" w:cs="Times New Roman"/>
          <w:sz w:val="24"/>
          <w:szCs w:val="24"/>
        </w:rPr>
      </w:pPr>
    </w:p>
    <w:p w14:paraId="03FE64E8" w14:textId="77777777" w:rsidR="00B92C6F" w:rsidRDefault="00B92C6F" w:rsidP="00B92C6F">
      <w:pPr>
        <w:ind w:firstLine="360"/>
        <w:jc w:val="both"/>
        <w:rPr>
          <w:rFonts w:ascii="Times New Roman" w:hAnsi="Times New Roman" w:cs="Times New Roman"/>
          <w:sz w:val="24"/>
          <w:szCs w:val="24"/>
        </w:rPr>
      </w:pPr>
    </w:p>
    <w:p w14:paraId="5171BEA5" w14:textId="77777777" w:rsidR="00B92C6F" w:rsidRDefault="00B92C6F" w:rsidP="00B92C6F">
      <w:pPr>
        <w:ind w:firstLine="360"/>
        <w:jc w:val="both"/>
        <w:rPr>
          <w:rFonts w:ascii="Times New Roman" w:hAnsi="Times New Roman" w:cs="Times New Roman"/>
          <w:sz w:val="24"/>
          <w:szCs w:val="24"/>
        </w:rPr>
      </w:pPr>
    </w:p>
    <w:p w14:paraId="13AB99C9" w14:textId="77777777" w:rsidR="00B92C6F" w:rsidRPr="00111263" w:rsidRDefault="00B92C6F" w:rsidP="00B92C6F">
      <w:pPr>
        <w:ind w:firstLine="36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265"/>
        <w:gridCol w:w="2265"/>
        <w:gridCol w:w="2266"/>
        <w:gridCol w:w="2266"/>
      </w:tblGrid>
      <w:tr w:rsidR="00B92C6F" w14:paraId="1C50F2E8" w14:textId="77777777" w:rsidTr="00DD47B8">
        <w:tc>
          <w:tcPr>
            <w:tcW w:w="9062" w:type="dxa"/>
            <w:gridSpan w:val="4"/>
          </w:tcPr>
          <w:p w14:paraId="39375F54" w14:textId="77777777" w:rsidR="00B92C6F" w:rsidRPr="002A1797" w:rsidRDefault="00B92C6F" w:rsidP="00DD47B8">
            <w:pPr>
              <w:jc w:val="both"/>
              <w:rPr>
                <w:rFonts w:ascii="Times New Roman" w:hAnsi="Times New Roman" w:cs="Times New Roman"/>
                <w:b/>
                <w:bCs/>
                <w:sz w:val="24"/>
                <w:szCs w:val="24"/>
              </w:rPr>
            </w:pPr>
            <w:r w:rsidRPr="002A1797">
              <w:rPr>
                <w:rFonts w:ascii="Times New Roman" w:hAnsi="Times New Roman" w:cs="Times New Roman"/>
                <w:b/>
                <w:bCs/>
                <w:sz w:val="24"/>
                <w:szCs w:val="24"/>
              </w:rPr>
              <w:t>İç Kontrol Sisteminin Gelişimi</w:t>
            </w:r>
          </w:p>
        </w:tc>
      </w:tr>
      <w:tr w:rsidR="00B92C6F" w14:paraId="66183329" w14:textId="77777777" w:rsidTr="00DD47B8">
        <w:tc>
          <w:tcPr>
            <w:tcW w:w="2265" w:type="dxa"/>
            <w:vMerge w:val="restart"/>
          </w:tcPr>
          <w:p w14:paraId="68837C81" w14:textId="77777777" w:rsidR="00B92C6F" w:rsidRPr="002A1797" w:rsidRDefault="00B92C6F" w:rsidP="00DD47B8">
            <w:pPr>
              <w:jc w:val="center"/>
              <w:rPr>
                <w:rFonts w:ascii="Times New Roman" w:hAnsi="Times New Roman" w:cs="Times New Roman"/>
                <w:b/>
                <w:bCs/>
                <w:sz w:val="24"/>
                <w:szCs w:val="24"/>
              </w:rPr>
            </w:pPr>
            <w:r w:rsidRPr="002A1797">
              <w:rPr>
                <w:rFonts w:ascii="Times New Roman" w:hAnsi="Times New Roman" w:cs="Times New Roman"/>
                <w:b/>
                <w:bCs/>
                <w:sz w:val="24"/>
                <w:szCs w:val="24"/>
              </w:rPr>
              <w:t>Bileşen</w:t>
            </w:r>
          </w:p>
        </w:tc>
        <w:tc>
          <w:tcPr>
            <w:tcW w:w="6797" w:type="dxa"/>
            <w:gridSpan w:val="3"/>
          </w:tcPr>
          <w:p w14:paraId="174C52FB" w14:textId="77777777" w:rsidR="00B92C6F" w:rsidRPr="00A12B65" w:rsidRDefault="00B92C6F" w:rsidP="00DD47B8">
            <w:pPr>
              <w:jc w:val="center"/>
              <w:rPr>
                <w:rFonts w:ascii="Times New Roman" w:hAnsi="Times New Roman" w:cs="Times New Roman"/>
                <w:b/>
                <w:bCs/>
                <w:sz w:val="24"/>
                <w:szCs w:val="24"/>
              </w:rPr>
            </w:pPr>
            <w:r>
              <w:rPr>
                <w:rFonts w:ascii="Times New Roman" w:hAnsi="Times New Roman" w:cs="Times New Roman"/>
                <w:b/>
                <w:bCs/>
                <w:sz w:val="24"/>
                <w:szCs w:val="24"/>
              </w:rPr>
              <w:t>İç Kontrol Soru Formu Puanları (%)</w:t>
            </w:r>
          </w:p>
        </w:tc>
      </w:tr>
      <w:tr w:rsidR="00B92C6F" w14:paraId="17BE35DF" w14:textId="77777777" w:rsidTr="00DD47B8">
        <w:tc>
          <w:tcPr>
            <w:tcW w:w="2265" w:type="dxa"/>
            <w:vMerge/>
          </w:tcPr>
          <w:p w14:paraId="496F8CC7" w14:textId="77777777" w:rsidR="00B92C6F" w:rsidRPr="00A12B65" w:rsidRDefault="00B92C6F" w:rsidP="00DD47B8">
            <w:pPr>
              <w:jc w:val="center"/>
              <w:rPr>
                <w:rFonts w:ascii="Times New Roman" w:hAnsi="Times New Roman" w:cs="Times New Roman"/>
                <w:sz w:val="24"/>
                <w:szCs w:val="24"/>
              </w:rPr>
            </w:pPr>
          </w:p>
        </w:tc>
        <w:tc>
          <w:tcPr>
            <w:tcW w:w="2265" w:type="dxa"/>
          </w:tcPr>
          <w:p w14:paraId="577882D0" w14:textId="77777777" w:rsidR="00B92C6F" w:rsidRPr="00A12B65" w:rsidRDefault="00B92C6F" w:rsidP="00DD47B8">
            <w:pPr>
              <w:jc w:val="center"/>
              <w:rPr>
                <w:rFonts w:ascii="Times New Roman" w:hAnsi="Times New Roman" w:cs="Times New Roman"/>
                <w:b/>
                <w:bCs/>
                <w:sz w:val="24"/>
                <w:szCs w:val="24"/>
              </w:rPr>
            </w:pPr>
            <w:r w:rsidRPr="00A12B65">
              <w:rPr>
                <w:rFonts w:ascii="Times New Roman" w:hAnsi="Times New Roman" w:cs="Times New Roman"/>
                <w:b/>
                <w:bCs/>
                <w:sz w:val="24"/>
                <w:szCs w:val="24"/>
              </w:rPr>
              <w:t>202(n-3)</w:t>
            </w:r>
          </w:p>
        </w:tc>
        <w:tc>
          <w:tcPr>
            <w:tcW w:w="2266" w:type="dxa"/>
          </w:tcPr>
          <w:p w14:paraId="453F3B35" w14:textId="77777777" w:rsidR="00B92C6F" w:rsidRPr="00A12B65" w:rsidRDefault="00B92C6F" w:rsidP="00DD47B8">
            <w:pPr>
              <w:jc w:val="center"/>
              <w:rPr>
                <w:rFonts w:ascii="Times New Roman" w:hAnsi="Times New Roman" w:cs="Times New Roman"/>
                <w:b/>
                <w:bCs/>
                <w:sz w:val="24"/>
                <w:szCs w:val="24"/>
              </w:rPr>
            </w:pPr>
            <w:r w:rsidRPr="00A12B65">
              <w:rPr>
                <w:rFonts w:ascii="Times New Roman" w:hAnsi="Times New Roman" w:cs="Times New Roman"/>
                <w:b/>
                <w:bCs/>
                <w:sz w:val="24"/>
                <w:szCs w:val="24"/>
              </w:rPr>
              <w:t>202</w:t>
            </w:r>
            <w:r>
              <w:rPr>
                <w:rFonts w:ascii="Times New Roman" w:hAnsi="Times New Roman" w:cs="Times New Roman"/>
                <w:b/>
                <w:bCs/>
                <w:sz w:val="24"/>
                <w:szCs w:val="24"/>
              </w:rPr>
              <w:t>3</w:t>
            </w:r>
            <w:r w:rsidRPr="00A12B65">
              <w:rPr>
                <w:rFonts w:ascii="Times New Roman" w:hAnsi="Times New Roman" w:cs="Times New Roman"/>
                <w:b/>
                <w:bCs/>
                <w:sz w:val="24"/>
                <w:szCs w:val="24"/>
              </w:rPr>
              <w:t>(n-2)</w:t>
            </w:r>
          </w:p>
        </w:tc>
        <w:tc>
          <w:tcPr>
            <w:tcW w:w="2266" w:type="dxa"/>
          </w:tcPr>
          <w:p w14:paraId="25CF2B55" w14:textId="77777777" w:rsidR="00B92C6F" w:rsidRPr="00A12B65" w:rsidRDefault="00B92C6F" w:rsidP="00DD47B8">
            <w:pPr>
              <w:jc w:val="center"/>
              <w:rPr>
                <w:rFonts w:ascii="Times New Roman" w:hAnsi="Times New Roman" w:cs="Times New Roman"/>
                <w:b/>
                <w:bCs/>
                <w:sz w:val="24"/>
                <w:szCs w:val="24"/>
              </w:rPr>
            </w:pPr>
            <w:r w:rsidRPr="00A12B65">
              <w:rPr>
                <w:rFonts w:ascii="Times New Roman" w:hAnsi="Times New Roman" w:cs="Times New Roman"/>
                <w:b/>
                <w:bCs/>
                <w:sz w:val="24"/>
                <w:szCs w:val="24"/>
              </w:rPr>
              <w:t>202</w:t>
            </w:r>
            <w:r>
              <w:rPr>
                <w:rFonts w:ascii="Times New Roman" w:hAnsi="Times New Roman" w:cs="Times New Roman"/>
                <w:b/>
                <w:bCs/>
                <w:sz w:val="24"/>
                <w:szCs w:val="24"/>
              </w:rPr>
              <w:t>4</w:t>
            </w:r>
            <w:r w:rsidRPr="00A12B65">
              <w:rPr>
                <w:rFonts w:ascii="Times New Roman" w:hAnsi="Times New Roman" w:cs="Times New Roman"/>
                <w:b/>
                <w:bCs/>
                <w:sz w:val="24"/>
                <w:szCs w:val="24"/>
              </w:rPr>
              <w:t>(n-1)</w:t>
            </w:r>
          </w:p>
        </w:tc>
      </w:tr>
      <w:tr w:rsidR="00B92C6F" w14:paraId="420C9FEC" w14:textId="77777777" w:rsidTr="00DD47B8">
        <w:trPr>
          <w:trHeight w:val="534"/>
        </w:trPr>
        <w:tc>
          <w:tcPr>
            <w:tcW w:w="2265" w:type="dxa"/>
          </w:tcPr>
          <w:p w14:paraId="77256541" w14:textId="77777777" w:rsidR="00B92C6F" w:rsidRPr="00A12B65" w:rsidRDefault="00B92C6F" w:rsidP="00DD47B8">
            <w:pPr>
              <w:rPr>
                <w:rFonts w:ascii="Times New Roman" w:hAnsi="Times New Roman" w:cs="Times New Roman"/>
                <w:sz w:val="24"/>
                <w:szCs w:val="24"/>
              </w:rPr>
            </w:pPr>
            <w:r w:rsidRPr="00A12B65">
              <w:rPr>
                <w:rFonts w:ascii="Times New Roman" w:hAnsi="Times New Roman" w:cs="Times New Roman"/>
                <w:sz w:val="24"/>
                <w:szCs w:val="24"/>
              </w:rPr>
              <w:t>Kontrol Ortamı Standartları</w:t>
            </w:r>
          </w:p>
        </w:tc>
        <w:tc>
          <w:tcPr>
            <w:tcW w:w="2265" w:type="dxa"/>
          </w:tcPr>
          <w:p w14:paraId="70AA661F" w14:textId="77777777" w:rsidR="00B92C6F" w:rsidRDefault="00B92C6F" w:rsidP="00DD47B8">
            <w:pPr>
              <w:jc w:val="center"/>
              <w:rPr>
                <w:rFonts w:ascii="Times New Roman" w:hAnsi="Times New Roman" w:cs="Times New Roman"/>
                <w:sz w:val="24"/>
                <w:szCs w:val="24"/>
              </w:rPr>
            </w:pPr>
          </w:p>
        </w:tc>
        <w:tc>
          <w:tcPr>
            <w:tcW w:w="2266" w:type="dxa"/>
          </w:tcPr>
          <w:p w14:paraId="541CA8AC" w14:textId="77777777" w:rsidR="00B92C6F" w:rsidRDefault="00B92C6F" w:rsidP="00DD47B8">
            <w:pPr>
              <w:jc w:val="center"/>
              <w:rPr>
                <w:rFonts w:ascii="Times New Roman" w:hAnsi="Times New Roman" w:cs="Times New Roman"/>
                <w:sz w:val="24"/>
                <w:szCs w:val="24"/>
              </w:rPr>
            </w:pPr>
            <w:r w:rsidRPr="00111263">
              <w:rPr>
                <w:rFonts w:ascii="Times New Roman" w:hAnsi="Times New Roman" w:cs="Times New Roman"/>
                <w:sz w:val="24"/>
                <w:szCs w:val="24"/>
              </w:rPr>
              <w:t>70,8</w:t>
            </w:r>
          </w:p>
        </w:tc>
        <w:tc>
          <w:tcPr>
            <w:tcW w:w="2266" w:type="dxa"/>
          </w:tcPr>
          <w:p w14:paraId="6A7FC099" w14:textId="77777777" w:rsidR="00B92C6F" w:rsidRDefault="00B92C6F" w:rsidP="00DD47B8">
            <w:pPr>
              <w:jc w:val="center"/>
              <w:rPr>
                <w:rFonts w:ascii="Times New Roman" w:hAnsi="Times New Roman" w:cs="Times New Roman"/>
                <w:sz w:val="24"/>
                <w:szCs w:val="24"/>
              </w:rPr>
            </w:pPr>
            <w:r w:rsidRPr="00111263">
              <w:rPr>
                <w:rFonts w:ascii="Times New Roman" w:hAnsi="Times New Roman" w:cs="Times New Roman"/>
                <w:sz w:val="24"/>
                <w:szCs w:val="24"/>
              </w:rPr>
              <w:t>70,8</w:t>
            </w:r>
          </w:p>
        </w:tc>
      </w:tr>
      <w:tr w:rsidR="00B92C6F" w14:paraId="2872FA44" w14:textId="77777777" w:rsidTr="00DD47B8">
        <w:tc>
          <w:tcPr>
            <w:tcW w:w="2265" w:type="dxa"/>
          </w:tcPr>
          <w:p w14:paraId="7960019D" w14:textId="77777777" w:rsidR="00B92C6F" w:rsidRPr="00A12B65" w:rsidRDefault="00B92C6F" w:rsidP="00DD47B8">
            <w:pPr>
              <w:rPr>
                <w:rFonts w:ascii="Times New Roman" w:hAnsi="Times New Roman" w:cs="Times New Roman"/>
                <w:sz w:val="24"/>
                <w:szCs w:val="24"/>
              </w:rPr>
            </w:pPr>
            <w:r w:rsidRPr="00A12B65">
              <w:rPr>
                <w:rFonts w:ascii="Times New Roman" w:hAnsi="Times New Roman" w:cs="Times New Roman"/>
                <w:sz w:val="24"/>
                <w:szCs w:val="24"/>
              </w:rPr>
              <w:t>Risk Değerlendirme Standartları</w:t>
            </w:r>
          </w:p>
        </w:tc>
        <w:tc>
          <w:tcPr>
            <w:tcW w:w="2265" w:type="dxa"/>
          </w:tcPr>
          <w:p w14:paraId="732ADEEA" w14:textId="77777777" w:rsidR="00B92C6F" w:rsidRDefault="00B92C6F" w:rsidP="00DD47B8">
            <w:pPr>
              <w:jc w:val="center"/>
              <w:rPr>
                <w:rFonts w:ascii="Times New Roman" w:hAnsi="Times New Roman" w:cs="Times New Roman"/>
                <w:sz w:val="24"/>
                <w:szCs w:val="24"/>
              </w:rPr>
            </w:pPr>
          </w:p>
        </w:tc>
        <w:tc>
          <w:tcPr>
            <w:tcW w:w="2266" w:type="dxa"/>
          </w:tcPr>
          <w:p w14:paraId="4EB6B303" w14:textId="77777777" w:rsidR="00B92C6F" w:rsidRDefault="00B92C6F" w:rsidP="00DD47B8">
            <w:pPr>
              <w:jc w:val="center"/>
              <w:rPr>
                <w:rFonts w:ascii="Times New Roman" w:hAnsi="Times New Roman" w:cs="Times New Roman"/>
                <w:sz w:val="24"/>
                <w:szCs w:val="24"/>
              </w:rPr>
            </w:pPr>
            <w:r w:rsidRPr="00111263">
              <w:rPr>
                <w:rFonts w:ascii="Times New Roman" w:hAnsi="Times New Roman" w:cs="Times New Roman"/>
                <w:sz w:val="24"/>
                <w:szCs w:val="24"/>
              </w:rPr>
              <w:t>0</w:t>
            </w:r>
          </w:p>
        </w:tc>
        <w:tc>
          <w:tcPr>
            <w:tcW w:w="2266" w:type="dxa"/>
          </w:tcPr>
          <w:p w14:paraId="51FE6B9B" w14:textId="77777777" w:rsidR="00B92C6F" w:rsidRDefault="00B92C6F" w:rsidP="00DD47B8">
            <w:pPr>
              <w:jc w:val="center"/>
              <w:rPr>
                <w:rFonts w:ascii="Times New Roman" w:hAnsi="Times New Roman" w:cs="Times New Roman"/>
                <w:sz w:val="24"/>
                <w:szCs w:val="24"/>
              </w:rPr>
            </w:pPr>
            <w:r w:rsidRPr="00111263">
              <w:rPr>
                <w:rFonts w:ascii="Times New Roman" w:hAnsi="Times New Roman" w:cs="Times New Roman"/>
                <w:sz w:val="24"/>
                <w:szCs w:val="24"/>
              </w:rPr>
              <w:t>0</w:t>
            </w:r>
          </w:p>
        </w:tc>
      </w:tr>
      <w:tr w:rsidR="00B92C6F" w14:paraId="021DCB4D" w14:textId="77777777" w:rsidTr="00DD47B8">
        <w:tc>
          <w:tcPr>
            <w:tcW w:w="2265" w:type="dxa"/>
          </w:tcPr>
          <w:p w14:paraId="5DF7DE30" w14:textId="77777777" w:rsidR="00B92C6F" w:rsidRPr="00A12B65" w:rsidRDefault="00B92C6F" w:rsidP="00DD47B8">
            <w:pPr>
              <w:rPr>
                <w:rFonts w:ascii="Times New Roman" w:hAnsi="Times New Roman" w:cs="Times New Roman"/>
                <w:sz w:val="24"/>
                <w:szCs w:val="24"/>
              </w:rPr>
            </w:pPr>
            <w:r w:rsidRPr="00A12B65">
              <w:rPr>
                <w:rFonts w:ascii="Times New Roman" w:hAnsi="Times New Roman" w:cs="Times New Roman"/>
                <w:sz w:val="24"/>
                <w:szCs w:val="24"/>
              </w:rPr>
              <w:t>Kontrol Faaliyetleri Standartları</w:t>
            </w:r>
          </w:p>
        </w:tc>
        <w:tc>
          <w:tcPr>
            <w:tcW w:w="2265" w:type="dxa"/>
          </w:tcPr>
          <w:p w14:paraId="0913CF54" w14:textId="77777777" w:rsidR="00B92C6F" w:rsidRDefault="00B92C6F" w:rsidP="00DD47B8">
            <w:pPr>
              <w:jc w:val="center"/>
              <w:rPr>
                <w:rFonts w:ascii="Times New Roman" w:hAnsi="Times New Roman" w:cs="Times New Roman"/>
                <w:sz w:val="24"/>
                <w:szCs w:val="24"/>
              </w:rPr>
            </w:pPr>
          </w:p>
        </w:tc>
        <w:tc>
          <w:tcPr>
            <w:tcW w:w="2266" w:type="dxa"/>
          </w:tcPr>
          <w:p w14:paraId="58056E9B" w14:textId="77777777" w:rsidR="00B92C6F" w:rsidRDefault="00B92C6F" w:rsidP="00DD47B8">
            <w:pPr>
              <w:jc w:val="center"/>
              <w:rPr>
                <w:rFonts w:ascii="Times New Roman" w:hAnsi="Times New Roman" w:cs="Times New Roman"/>
                <w:sz w:val="24"/>
                <w:szCs w:val="24"/>
              </w:rPr>
            </w:pPr>
            <w:r w:rsidRPr="00111263">
              <w:rPr>
                <w:rFonts w:ascii="Times New Roman" w:hAnsi="Times New Roman" w:cs="Times New Roman"/>
                <w:sz w:val="24"/>
                <w:szCs w:val="24"/>
              </w:rPr>
              <w:t>58</w:t>
            </w:r>
          </w:p>
        </w:tc>
        <w:tc>
          <w:tcPr>
            <w:tcW w:w="2266" w:type="dxa"/>
          </w:tcPr>
          <w:p w14:paraId="637106C6" w14:textId="77777777" w:rsidR="00B92C6F" w:rsidRDefault="00B92C6F" w:rsidP="00DD47B8">
            <w:pPr>
              <w:jc w:val="center"/>
              <w:rPr>
                <w:rFonts w:ascii="Times New Roman" w:hAnsi="Times New Roman" w:cs="Times New Roman"/>
                <w:sz w:val="24"/>
                <w:szCs w:val="24"/>
              </w:rPr>
            </w:pPr>
            <w:r w:rsidRPr="00111263">
              <w:rPr>
                <w:rFonts w:ascii="Times New Roman" w:hAnsi="Times New Roman" w:cs="Times New Roman"/>
                <w:sz w:val="24"/>
                <w:szCs w:val="24"/>
              </w:rPr>
              <w:t>58</w:t>
            </w:r>
          </w:p>
        </w:tc>
      </w:tr>
      <w:tr w:rsidR="00B92C6F" w14:paraId="63A51B70" w14:textId="77777777" w:rsidTr="00DD47B8">
        <w:tc>
          <w:tcPr>
            <w:tcW w:w="2265" w:type="dxa"/>
          </w:tcPr>
          <w:p w14:paraId="4C0CF5A1" w14:textId="77777777" w:rsidR="00B92C6F" w:rsidRPr="00A12B65" w:rsidRDefault="00B92C6F" w:rsidP="00DD47B8">
            <w:pPr>
              <w:rPr>
                <w:rFonts w:ascii="Times New Roman" w:hAnsi="Times New Roman" w:cs="Times New Roman"/>
                <w:sz w:val="24"/>
                <w:szCs w:val="24"/>
              </w:rPr>
            </w:pPr>
            <w:r w:rsidRPr="00A12B65">
              <w:rPr>
                <w:rFonts w:ascii="Times New Roman" w:hAnsi="Times New Roman" w:cs="Times New Roman"/>
                <w:sz w:val="24"/>
                <w:szCs w:val="24"/>
              </w:rPr>
              <w:t>Bilgi ve İletişim Standartları</w:t>
            </w:r>
          </w:p>
        </w:tc>
        <w:tc>
          <w:tcPr>
            <w:tcW w:w="2265" w:type="dxa"/>
          </w:tcPr>
          <w:p w14:paraId="28380539" w14:textId="77777777" w:rsidR="00B92C6F" w:rsidRDefault="00B92C6F" w:rsidP="00DD47B8">
            <w:pPr>
              <w:jc w:val="center"/>
              <w:rPr>
                <w:rFonts w:ascii="Times New Roman" w:hAnsi="Times New Roman" w:cs="Times New Roman"/>
                <w:sz w:val="24"/>
                <w:szCs w:val="24"/>
              </w:rPr>
            </w:pPr>
          </w:p>
        </w:tc>
        <w:tc>
          <w:tcPr>
            <w:tcW w:w="2266" w:type="dxa"/>
          </w:tcPr>
          <w:p w14:paraId="082D1D20" w14:textId="77777777" w:rsidR="00B92C6F" w:rsidRDefault="00B92C6F" w:rsidP="00DD47B8">
            <w:pPr>
              <w:jc w:val="center"/>
              <w:rPr>
                <w:rFonts w:ascii="Times New Roman" w:hAnsi="Times New Roman" w:cs="Times New Roman"/>
                <w:sz w:val="24"/>
                <w:szCs w:val="24"/>
              </w:rPr>
            </w:pPr>
            <w:r w:rsidRPr="00111263">
              <w:rPr>
                <w:rFonts w:ascii="Times New Roman" w:hAnsi="Times New Roman" w:cs="Times New Roman"/>
                <w:sz w:val="24"/>
                <w:szCs w:val="24"/>
              </w:rPr>
              <w:t>95,4</w:t>
            </w:r>
          </w:p>
        </w:tc>
        <w:tc>
          <w:tcPr>
            <w:tcW w:w="2266" w:type="dxa"/>
          </w:tcPr>
          <w:p w14:paraId="45C2F7B1" w14:textId="77777777" w:rsidR="00B92C6F" w:rsidRDefault="00B92C6F" w:rsidP="00DD47B8">
            <w:pPr>
              <w:jc w:val="center"/>
              <w:rPr>
                <w:rFonts w:ascii="Times New Roman" w:hAnsi="Times New Roman" w:cs="Times New Roman"/>
                <w:sz w:val="24"/>
                <w:szCs w:val="24"/>
              </w:rPr>
            </w:pPr>
            <w:r w:rsidRPr="00111263">
              <w:rPr>
                <w:rFonts w:ascii="Times New Roman" w:hAnsi="Times New Roman" w:cs="Times New Roman"/>
                <w:sz w:val="24"/>
                <w:szCs w:val="24"/>
              </w:rPr>
              <w:t>95,4</w:t>
            </w:r>
          </w:p>
        </w:tc>
      </w:tr>
      <w:tr w:rsidR="00B92C6F" w14:paraId="153590F6" w14:textId="77777777" w:rsidTr="00DD47B8">
        <w:trPr>
          <w:trHeight w:val="286"/>
        </w:trPr>
        <w:tc>
          <w:tcPr>
            <w:tcW w:w="2265" w:type="dxa"/>
          </w:tcPr>
          <w:p w14:paraId="501A853B" w14:textId="77777777" w:rsidR="00B92C6F" w:rsidRPr="00A12B65" w:rsidRDefault="00B92C6F" w:rsidP="00DD47B8">
            <w:pPr>
              <w:rPr>
                <w:rFonts w:ascii="Times New Roman" w:hAnsi="Times New Roman" w:cs="Times New Roman"/>
                <w:sz w:val="24"/>
                <w:szCs w:val="24"/>
              </w:rPr>
            </w:pPr>
            <w:r w:rsidRPr="00A12B65">
              <w:rPr>
                <w:rFonts w:ascii="Times New Roman" w:hAnsi="Times New Roman" w:cs="Times New Roman"/>
                <w:sz w:val="24"/>
                <w:szCs w:val="24"/>
              </w:rPr>
              <w:t>İzleme Standartları</w:t>
            </w:r>
          </w:p>
        </w:tc>
        <w:tc>
          <w:tcPr>
            <w:tcW w:w="2265" w:type="dxa"/>
          </w:tcPr>
          <w:p w14:paraId="247617B4" w14:textId="77777777" w:rsidR="00B92C6F" w:rsidRDefault="00B92C6F" w:rsidP="00DD47B8">
            <w:pPr>
              <w:jc w:val="center"/>
              <w:rPr>
                <w:rFonts w:ascii="Times New Roman" w:hAnsi="Times New Roman" w:cs="Times New Roman"/>
                <w:sz w:val="24"/>
                <w:szCs w:val="24"/>
              </w:rPr>
            </w:pPr>
          </w:p>
        </w:tc>
        <w:tc>
          <w:tcPr>
            <w:tcW w:w="2266" w:type="dxa"/>
          </w:tcPr>
          <w:p w14:paraId="6178241D" w14:textId="77777777" w:rsidR="00B92C6F" w:rsidRDefault="00B92C6F" w:rsidP="00DD47B8">
            <w:pPr>
              <w:jc w:val="center"/>
              <w:rPr>
                <w:rFonts w:ascii="Times New Roman" w:hAnsi="Times New Roman" w:cs="Times New Roman"/>
                <w:sz w:val="24"/>
                <w:szCs w:val="24"/>
              </w:rPr>
            </w:pPr>
            <w:r w:rsidRPr="00111263">
              <w:rPr>
                <w:rFonts w:ascii="Times New Roman" w:hAnsi="Times New Roman" w:cs="Times New Roman"/>
                <w:sz w:val="24"/>
                <w:szCs w:val="24"/>
              </w:rPr>
              <w:t>71</w:t>
            </w:r>
          </w:p>
        </w:tc>
        <w:tc>
          <w:tcPr>
            <w:tcW w:w="2266" w:type="dxa"/>
          </w:tcPr>
          <w:p w14:paraId="590E5090" w14:textId="77777777" w:rsidR="00B92C6F" w:rsidRDefault="00B92C6F" w:rsidP="00DD47B8">
            <w:pPr>
              <w:jc w:val="center"/>
              <w:rPr>
                <w:rFonts w:ascii="Times New Roman" w:hAnsi="Times New Roman" w:cs="Times New Roman"/>
                <w:sz w:val="24"/>
                <w:szCs w:val="24"/>
              </w:rPr>
            </w:pPr>
            <w:r w:rsidRPr="00111263">
              <w:rPr>
                <w:rFonts w:ascii="Times New Roman" w:hAnsi="Times New Roman" w:cs="Times New Roman"/>
                <w:sz w:val="24"/>
                <w:szCs w:val="24"/>
              </w:rPr>
              <w:t>71</w:t>
            </w:r>
          </w:p>
        </w:tc>
      </w:tr>
      <w:tr w:rsidR="00B92C6F" w14:paraId="6A4EDC7F" w14:textId="77777777" w:rsidTr="00DD47B8">
        <w:trPr>
          <w:trHeight w:val="263"/>
        </w:trPr>
        <w:tc>
          <w:tcPr>
            <w:tcW w:w="2265" w:type="dxa"/>
          </w:tcPr>
          <w:p w14:paraId="4306EF61" w14:textId="77777777" w:rsidR="00B92C6F" w:rsidRPr="002A1797" w:rsidRDefault="00B92C6F" w:rsidP="00DD47B8">
            <w:pPr>
              <w:jc w:val="both"/>
              <w:rPr>
                <w:rFonts w:ascii="Times New Roman" w:hAnsi="Times New Roman" w:cs="Times New Roman"/>
                <w:b/>
                <w:bCs/>
                <w:sz w:val="24"/>
                <w:szCs w:val="24"/>
              </w:rPr>
            </w:pPr>
            <w:r w:rsidRPr="002A1797">
              <w:rPr>
                <w:rFonts w:ascii="Times New Roman" w:hAnsi="Times New Roman" w:cs="Times New Roman"/>
                <w:b/>
                <w:bCs/>
                <w:sz w:val="24"/>
                <w:szCs w:val="24"/>
              </w:rPr>
              <w:t>GENEL TOPLAM</w:t>
            </w:r>
          </w:p>
        </w:tc>
        <w:tc>
          <w:tcPr>
            <w:tcW w:w="2265" w:type="dxa"/>
          </w:tcPr>
          <w:p w14:paraId="7C1A370C" w14:textId="77777777" w:rsidR="00B92C6F" w:rsidRDefault="00B92C6F" w:rsidP="00DD47B8">
            <w:pPr>
              <w:jc w:val="center"/>
              <w:rPr>
                <w:rFonts w:ascii="Times New Roman" w:hAnsi="Times New Roman" w:cs="Times New Roman"/>
                <w:sz w:val="24"/>
                <w:szCs w:val="24"/>
              </w:rPr>
            </w:pPr>
          </w:p>
        </w:tc>
        <w:tc>
          <w:tcPr>
            <w:tcW w:w="2266" w:type="dxa"/>
          </w:tcPr>
          <w:p w14:paraId="14BECD42"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59,04</w:t>
            </w:r>
          </w:p>
        </w:tc>
        <w:tc>
          <w:tcPr>
            <w:tcW w:w="2266" w:type="dxa"/>
          </w:tcPr>
          <w:p w14:paraId="76D5273A" w14:textId="77777777" w:rsidR="00B92C6F" w:rsidRDefault="00B92C6F" w:rsidP="00DD47B8">
            <w:pPr>
              <w:jc w:val="center"/>
              <w:rPr>
                <w:rFonts w:ascii="Times New Roman" w:hAnsi="Times New Roman" w:cs="Times New Roman"/>
                <w:sz w:val="24"/>
                <w:szCs w:val="24"/>
              </w:rPr>
            </w:pPr>
            <w:r>
              <w:rPr>
                <w:rFonts w:ascii="Times New Roman" w:hAnsi="Times New Roman" w:cs="Times New Roman"/>
                <w:sz w:val="24"/>
                <w:szCs w:val="24"/>
              </w:rPr>
              <w:t>59,04</w:t>
            </w:r>
          </w:p>
        </w:tc>
      </w:tr>
    </w:tbl>
    <w:p w14:paraId="6E6DDADC" w14:textId="77777777" w:rsidR="00B92C6F" w:rsidRPr="002A1797" w:rsidRDefault="00B92C6F" w:rsidP="00B92C6F">
      <w:pPr>
        <w:spacing w:after="0"/>
        <w:jc w:val="both"/>
        <w:rPr>
          <w:rFonts w:ascii="Times New Roman" w:hAnsi="Times New Roman" w:cs="Times New Roman"/>
          <w:i/>
          <w:iCs/>
          <w:sz w:val="24"/>
          <w:szCs w:val="24"/>
        </w:rPr>
      </w:pPr>
      <w:r w:rsidRPr="002A1797">
        <w:rPr>
          <w:rFonts w:ascii="Times New Roman" w:hAnsi="Times New Roman" w:cs="Times New Roman"/>
          <w:i/>
          <w:iCs/>
          <w:sz w:val="24"/>
          <w:szCs w:val="24"/>
        </w:rPr>
        <w:t>202(n-1): Değerlendirme Raporu dönemi</w:t>
      </w:r>
    </w:p>
    <w:p w14:paraId="07722B40" w14:textId="77777777" w:rsidR="00B92C6F" w:rsidRPr="002A1797" w:rsidRDefault="00B92C6F" w:rsidP="00B92C6F">
      <w:pPr>
        <w:spacing w:after="0"/>
        <w:rPr>
          <w:rFonts w:ascii="Times New Roman" w:hAnsi="Times New Roman" w:cs="Times New Roman"/>
          <w:i/>
          <w:iCs/>
          <w:sz w:val="24"/>
          <w:szCs w:val="24"/>
        </w:rPr>
      </w:pPr>
      <w:r w:rsidRPr="002A1797">
        <w:rPr>
          <w:rFonts w:ascii="Times New Roman" w:hAnsi="Times New Roman" w:cs="Times New Roman"/>
          <w:i/>
          <w:iCs/>
          <w:sz w:val="24"/>
          <w:szCs w:val="24"/>
        </w:rPr>
        <w:t>202(n-2): Önceki ikinci yıl</w:t>
      </w:r>
    </w:p>
    <w:p w14:paraId="41F1FD82" w14:textId="77777777" w:rsidR="00B92C6F" w:rsidRPr="002A1797" w:rsidRDefault="00B92C6F" w:rsidP="00B92C6F">
      <w:pPr>
        <w:spacing w:after="0"/>
        <w:rPr>
          <w:rFonts w:ascii="Times New Roman" w:hAnsi="Times New Roman" w:cs="Times New Roman"/>
          <w:i/>
          <w:iCs/>
          <w:sz w:val="24"/>
          <w:szCs w:val="24"/>
        </w:rPr>
      </w:pPr>
      <w:r w:rsidRPr="002A1797">
        <w:rPr>
          <w:rFonts w:ascii="Times New Roman" w:hAnsi="Times New Roman" w:cs="Times New Roman"/>
          <w:i/>
          <w:iCs/>
          <w:sz w:val="24"/>
          <w:szCs w:val="24"/>
        </w:rPr>
        <w:t>202(n-3): Önceki üçüncü yıl</w:t>
      </w:r>
    </w:p>
    <w:p w14:paraId="7B973419" w14:textId="77777777" w:rsidR="00B92C6F" w:rsidRDefault="00B92C6F" w:rsidP="00B92C6F"/>
    <w:p w14:paraId="72B6950C" w14:textId="77777777" w:rsidR="00B92C6F" w:rsidRPr="00297ADC" w:rsidRDefault="00B92C6F" w:rsidP="00B92C6F">
      <w:pP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pPr>
      <w:r w:rsidRPr="00297ADC">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t xml:space="preserve">II.1-Kontrol Ortamı Kontrol Ortamı, </w:t>
      </w:r>
    </w:p>
    <w:p w14:paraId="6180D1D6" w14:textId="77777777" w:rsidR="00B92C6F" w:rsidRPr="00297AD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t>İ</w:t>
      </w:r>
      <w:r w:rsidRPr="00297ADC">
        <w:rPr>
          <w:rFonts w:ascii="Times New Roman" w:hAnsi="Times New Roman" w:cs="Times New Roman"/>
          <w:sz w:val="24"/>
          <w:szCs w:val="24"/>
        </w:rPr>
        <w:t xml:space="preserve">ç kontrol sisteminin temel bileşenidir. İç kontrol sisteminin doğru bir şekilde işleyebilmesi için güçlü bir kontrol ortamına ihtiyaç duyulmaktadır. Üniversitemizin amaç ve hedeflerine ulaşma konusunda iç kontrol sisteminde yer alan tüm bileşenlerin oluşturulması ve uygulanmasının faaliyetlerin yürütülmesinde beklenen katkıyı sağlaması, iç kontrol sisteminin etkinliği açısından oldukça önemlidir. </w:t>
      </w:r>
    </w:p>
    <w:p w14:paraId="25FEEEE9" w14:textId="77777777" w:rsidR="00B92C6F" w:rsidRPr="00297AD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t xml:space="preserve">Kontrol ortamı üzerinde etkili temel unsurlar kurumun hedeflerinin anlaşıldığı, görev ve sorumlulukların açıkça belirlendiği, organizasyonel yapının raporlama ve hiyerarşik ilişkileri gösterdiği, yönetimin ve çalışanların etik değerleri benimsediği, personelin yeterliliğinin artırılması için ihtiyaç duyduğu eğitim ve donanımın sağlandığı ortamını ifade eder. </w:t>
      </w:r>
    </w:p>
    <w:p w14:paraId="40203743" w14:textId="77777777" w:rsidR="00B92C6F"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t xml:space="preserve">Üniversitemiz İç Kontrol Sistemi Soru Formunda, Kontrol Ortamı bölümü 24 sorudan oluşmaktadır. İç kontrol sisteminin temelini oluşturan kontrol ortamı bileşeni bölümünde hazırlanan sorulara göre Üniversitemiz kontrol ortamı toplam puanı </w:t>
      </w:r>
      <w:r>
        <w:rPr>
          <w:rFonts w:ascii="Times New Roman" w:hAnsi="Times New Roman" w:cs="Times New Roman"/>
          <w:sz w:val="24"/>
          <w:szCs w:val="24"/>
        </w:rPr>
        <w:t>34</w:t>
      </w:r>
      <w:r w:rsidRPr="00297ADC">
        <w:rPr>
          <w:rFonts w:ascii="Times New Roman" w:hAnsi="Times New Roman" w:cs="Times New Roman"/>
          <w:sz w:val="24"/>
          <w:szCs w:val="24"/>
        </w:rPr>
        <w:t xml:space="preserve"> olarak hesaplanmıştır. Bu puana göre, tüm soruların cevapları evet olması durumunda bulunan toplam puana göre oranlanmasının yüzde olarak hesaplanması sonucunda </w:t>
      </w:r>
      <w:proofErr w:type="gramStart"/>
      <w:r w:rsidRPr="00297ADC">
        <w:rPr>
          <w:rFonts w:ascii="Times New Roman" w:hAnsi="Times New Roman" w:cs="Times New Roman"/>
          <w:sz w:val="24"/>
          <w:szCs w:val="24"/>
        </w:rPr>
        <w:t>%</w:t>
      </w:r>
      <w:r>
        <w:rPr>
          <w:rFonts w:ascii="Times New Roman" w:hAnsi="Times New Roman" w:cs="Times New Roman"/>
          <w:sz w:val="24"/>
          <w:szCs w:val="24"/>
        </w:rPr>
        <w:t>70</w:t>
      </w:r>
      <w:r w:rsidRPr="00297ADC">
        <w:rPr>
          <w:rFonts w:ascii="Times New Roman" w:hAnsi="Times New Roman" w:cs="Times New Roman"/>
          <w:sz w:val="24"/>
          <w:szCs w:val="24"/>
        </w:rPr>
        <w:t>,</w:t>
      </w:r>
      <w:r>
        <w:rPr>
          <w:rFonts w:ascii="Times New Roman" w:hAnsi="Times New Roman" w:cs="Times New Roman"/>
          <w:sz w:val="24"/>
          <w:szCs w:val="24"/>
        </w:rPr>
        <w:t>80</w:t>
      </w:r>
      <w:proofErr w:type="gramEnd"/>
      <w:r w:rsidRPr="00297ADC">
        <w:rPr>
          <w:rFonts w:ascii="Times New Roman" w:hAnsi="Times New Roman" w:cs="Times New Roman"/>
          <w:sz w:val="24"/>
          <w:szCs w:val="24"/>
        </w:rPr>
        <w:t xml:space="preserve"> olarak bulunmuştur. Bu puan Üniversitemizde, kontrol ortamı standartları gelişiminin yüksek seviyede olduğunun göstergesidir. Kontrol ortamı faaliyetlerinin ilişkin olarak uygulamaların yerleştiğinin göstergesidir. Faaliyet uygulamalarının ve farkındalığın artması yönünde</w:t>
      </w:r>
      <w:r>
        <w:rPr>
          <w:rFonts w:ascii="Times New Roman" w:hAnsi="Times New Roman" w:cs="Times New Roman"/>
          <w:sz w:val="24"/>
          <w:szCs w:val="24"/>
        </w:rPr>
        <w:t xml:space="preserve"> çalışmalarımız devam etmektedir. </w:t>
      </w:r>
    </w:p>
    <w:p w14:paraId="2EF4DE48" w14:textId="77777777" w:rsidR="00B92C6F" w:rsidRDefault="00B92C6F" w:rsidP="00B92C6F">
      <w:pP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pPr>
    </w:p>
    <w:p w14:paraId="03003AF0" w14:textId="77777777" w:rsidR="00B92C6F" w:rsidRDefault="00B92C6F" w:rsidP="00B92C6F">
      <w:pP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pPr>
    </w:p>
    <w:p w14:paraId="3AE1C74E" w14:textId="77777777" w:rsidR="00B92C6F" w:rsidRDefault="00B92C6F" w:rsidP="00B92C6F">
      <w:pP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pPr>
    </w:p>
    <w:p w14:paraId="02A7C512" w14:textId="77777777" w:rsidR="00B92C6F" w:rsidRDefault="00B92C6F" w:rsidP="00B92C6F">
      <w:pP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pPr>
    </w:p>
    <w:p w14:paraId="794003D3" w14:textId="77777777" w:rsidR="00B92C6F" w:rsidRPr="00297ADC" w:rsidRDefault="00B92C6F" w:rsidP="00B92C6F">
      <w:pP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pPr>
    </w:p>
    <w:p w14:paraId="27DFB004" w14:textId="77777777" w:rsidR="00B92C6F" w:rsidRPr="00297ADC" w:rsidRDefault="00B92C6F" w:rsidP="00B92C6F">
      <w:pP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pPr>
      <w: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tab/>
      </w:r>
      <w:r w:rsidRPr="00297ADC">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t xml:space="preserve">II.2-Risk Değerlendirme </w:t>
      </w:r>
    </w:p>
    <w:p w14:paraId="4B704552" w14:textId="77777777" w:rsidR="00B92C6F" w:rsidRPr="00297AD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t xml:space="preserve">Risk değerlendirme, idarenin hedeflerinin gerçekleşmesini engelleyecek risklerin tanımlanması, analiz edilmesi ve gerekli önlemlerin belirlenmesi sürecidir. Risk stratejisinin belirlenmesi, risklerin tespit edilmesi, değerlendirilmesi, risklere cevap verilmesi, risklerin gözden geçirilmesi ve raporlanması aşamaları olarak ifade edilmektedir. </w:t>
      </w:r>
    </w:p>
    <w:p w14:paraId="2D2039A6" w14:textId="77777777" w:rsidR="00B92C6F"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t xml:space="preserve">Üniversitemiz İç Kontrol Sistemi Soru Formunda, Risk Değerlendirme bölümü 16 sorudan oluşmaktadır. İç kontrol sisteminin risk değerlendirme bileşeni bölümünde hazırlanan sorulara göre Üniversitemiz risk değerlendirme toplam puanı </w:t>
      </w:r>
      <w:r>
        <w:rPr>
          <w:rFonts w:ascii="Times New Roman" w:hAnsi="Times New Roman" w:cs="Times New Roman"/>
          <w:sz w:val="24"/>
          <w:szCs w:val="24"/>
        </w:rPr>
        <w:t>0</w:t>
      </w:r>
      <w:r w:rsidRPr="00297ADC">
        <w:rPr>
          <w:rFonts w:ascii="Times New Roman" w:hAnsi="Times New Roman" w:cs="Times New Roman"/>
          <w:sz w:val="24"/>
          <w:szCs w:val="24"/>
        </w:rPr>
        <w:t xml:space="preserve"> olarak hesaplanmıştır. Bu puana göre, tüm soruların cevapları evet olması durumunda bulunan toplam puana göre oranlanmasının yüzde olarak hesaplanması sonucunda </w:t>
      </w:r>
      <w:proofErr w:type="gramStart"/>
      <w:r w:rsidRPr="00297ADC">
        <w:rPr>
          <w:rFonts w:ascii="Times New Roman" w:hAnsi="Times New Roman" w:cs="Times New Roman"/>
          <w:sz w:val="24"/>
          <w:szCs w:val="24"/>
        </w:rPr>
        <w:t>%</w:t>
      </w:r>
      <w:r>
        <w:rPr>
          <w:rFonts w:ascii="Times New Roman" w:hAnsi="Times New Roman" w:cs="Times New Roman"/>
          <w:sz w:val="24"/>
          <w:szCs w:val="24"/>
        </w:rPr>
        <w:t>0</w:t>
      </w:r>
      <w:r w:rsidRPr="00297ADC">
        <w:rPr>
          <w:rFonts w:ascii="Times New Roman" w:hAnsi="Times New Roman" w:cs="Times New Roman"/>
          <w:sz w:val="24"/>
          <w:szCs w:val="24"/>
        </w:rPr>
        <w:t>,</w:t>
      </w:r>
      <w:r>
        <w:rPr>
          <w:rFonts w:ascii="Times New Roman" w:hAnsi="Times New Roman" w:cs="Times New Roman"/>
          <w:sz w:val="24"/>
          <w:szCs w:val="24"/>
        </w:rPr>
        <w:t>00</w:t>
      </w:r>
      <w:proofErr w:type="gramEnd"/>
      <w:r w:rsidRPr="00297ADC">
        <w:rPr>
          <w:rFonts w:ascii="Times New Roman" w:hAnsi="Times New Roman" w:cs="Times New Roman"/>
          <w:sz w:val="24"/>
          <w:szCs w:val="24"/>
        </w:rPr>
        <w:t xml:space="preserve"> olarak bulunmuştur. </w:t>
      </w:r>
    </w:p>
    <w:p w14:paraId="48506D7F" w14:textId="77777777" w:rsidR="00B92C6F" w:rsidRPr="00F4471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F4471C">
        <w:rPr>
          <w:rFonts w:ascii="Times New Roman" w:hAnsi="Times New Roman" w:cs="Times New Roman"/>
          <w:sz w:val="24"/>
          <w:szCs w:val="24"/>
        </w:rPr>
        <w:t xml:space="preserve">İç kontrol sisteminin gelişiminin en düşük seviyede olduğunun göstergesi. Biraz farkındalık olmakla birlikte iç kontrol mekanizmalarının henüz idarede uygulanmadığı anlaşılmaktadır. </w:t>
      </w:r>
    </w:p>
    <w:p w14:paraId="508572F5" w14:textId="77777777" w:rsidR="00B92C6F"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F4471C">
        <w:rPr>
          <w:rFonts w:ascii="Times New Roman" w:hAnsi="Times New Roman" w:cs="Times New Roman"/>
          <w:sz w:val="24"/>
          <w:szCs w:val="24"/>
        </w:rPr>
        <w:t>İç kontrol sisteminin kurulması için acil rehberlik ve yönlendirmede bulunulması gereklidir.</w:t>
      </w:r>
    </w:p>
    <w:p w14:paraId="2A980855" w14:textId="77777777" w:rsidR="00B92C6F"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t xml:space="preserve">Bu puan Üniversitemizde, risk değerlendirme gelişiminin </w:t>
      </w:r>
      <w:r>
        <w:rPr>
          <w:rFonts w:ascii="Times New Roman" w:hAnsi="Times New Roman" w:cs="Times New Roman"/>
          <w:sz w:val="24"/>
          <w:szCs w:val="24"/>
        </w:rPr>
        <w:t>düşük</w:t>
      </w:r>
      <w:r w:rsidRPr="00297ADC">
        <w:rPr>
          <w:rFonts w:ascii="Times New Roman" w:hAnsi="Times New Roman" w:cs="Times New Roman"/>
          <w:sz w:val="24"/>
          <w:szCs w:val="24"/>
        </w:rPr>
        <w:t xml:space="preserve"> seviyede olduğunun göstergesidir. Risk değerlendirme sistemine ilişkin farkındalık ve anlayış 2022 yılı sonuna doğru yürürlüğe giren Risk Strateji Belgemizin etkisi büyüktür. Risk değerlendirme kapsamındaki çalışmalarımız başlanmış olup, söz konusu belge kapsamındaki çalışmalarımız devam edecektir. </w:t>
      </w:r>
    </w:p>
    <w:p w14:paraId="25846ADD" w14:textId="77777777" w:rsidR="00B92C6F" w:rsidRPr="00297ADC" w:rsidRDefault="00B92C6F" w:rsidP="00B92C6F">
      <w:pPr>
        <w:jc w:val="both"/>
        <w:rPr>
          <w:rFonts w:ascii="Times New Roman" w:hAnsi="Times New Roman" w:cs="Times New Roman"/>
          <w:sz w:val="24"/>
          <w:szCs w:val="24"/>
        </w:rPr>
      </w:pPr>
    </w:p>
    <w:p w14:paraId="64046CC9" w14:textId="77777777" w:rsidR="00B92C6F" w:rsidRPr="00297ADC" w:rsidRDefault="00B92C6F" w:rsidP="00B92C6F">
      <w:pP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pPr>
      <w: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tab/>
      </w:r>
      <w:r w:rsidRPr="00297ADC">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t xml:space="preserve">II.3-Kontrol Faaliyetleri </w:t>
      </w:r>
    </w:p>
    <w:p w14:paraId="18CE4652" w14:textId="77777777" w:rsidR="00B92C6F" w:rsidRPr="00297AD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t>Kontrol faaliyetleri, kurumun amaç ve hedeflerin gerçekleştirilmesini sağlamak ve belirlenen risklerin yönetilmesinde kullanılmak amacıyla oluşturulan politika ve prosedürlerdir. Üniversitemiz İç Kontrol Sistemi Soru Formunda, Kontrol Faaliyetleri bölümü 12 sorudan oluşmaktadır. İç kontrol sisteminin kontrol faaliyetleri bileşeni bölümünde hazırlanan sorulara göre Üniversitemiz kontrol faaliyetleri toplam puanı 1</w:t>
      </w:r>
      <w:r>
        <w:rPr>
          <w:rFonts w:ascii="Times New Roman" w:hAnsi="Times New Roman" w:cs="Times New Roman"/>
          <w:sz w:val="24"/>
          <w:szCs w:val="24"/>
        </w:rPr>
        <w:t>4</w:t>
      </w:r>
      <w:r w:rsidRPr="00297ADC">
        <w:rPr>
          <w:rFonts w:ascii="Times New Roman" w:hAnsi="Times New Roman" w:cs="Times New Roman"/>
          <w:sz w:val="24"/>
          <w:szCs w:val="24"/>
        </w:rPr>
        <w:t xml:space="preserve"> olarak hesaplanmıştır. </w:t>
      </w:r>
    </w:p>
    <w:p w14:paraId="3C6C6F76" w14:textId="77777777" w:rsidR="00B92C6F"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t xml:space="preserve">Bu puana göre, tüm soruların cevapları evet olması durumunda bulunan toplam puana göre oranının yüzde olarak hesaplanması sonucunda </w:t>
      </w:r>
      <w:proofErr w:type="gramStart"/>
      <w:r w:rsidRPr="00297ADC">
        <w:rPr>
          <w:rFonts w:ascii="Times New Roman" w:hAnsi="Times New Roman" w:cs="Times New Roman"/>
          <w:sz w:val="24"/>
          <w:szCs w:val="24"/>
        </w:rPr>
        <w:t>%</w:t>
      </w:r>
      <w:r>
        <w:rPr>
          <w:rFonts w:ascii="Times New Roman" w:hAnsi="Times New Roman" w:cs="Times New Roman"/>
          <w:sz w:val="24"/>
          <w:szCs w:val="24"/>
        </w:rPr>
        <w:t>58</w:t>
      </w:r>
      <w:r w:rsidRPr="00297ADC">
        <w:rPr>
          <w:rFonts w:ascii="Times New Roman" w:hAnsi="Times New Roman" w:cs="Times New Roman"/>
          <w:sz w:val="24"/>
          <w:szCs w:val="24"/>
        </w:rPr>
        <w:t>,</w:t>
      </w:r>
      <w:r>
        <w:rPr>
          <w:rFonts w:ascii="Times New Roman" w:hAnsi="Times New Roman" w:cs="Times New Roman"/>
          <w:sz w:val="24"/>
          <w:szCs w:val="24"/>
        </w:rPr>
        <w:t>00</w:t>
      </w:r>
      <w:proofErr w:type="gramEnd"/>
      <w:r w:rsidRPr="00297ADC">
        <w:rPr>
          <w:rFonts w:ascii="Times New Roman" w:hAnsi="Times New Roman" w:cs="Times New Roman"/>
          <w:sz w:val="24"/>
          <w:szCs w:val="24"/>
        </w:rPr>
        <w:t xml:space="preserve"> olarak bulunmuştur. Bu puan Üniversitemizde, kontrol faaliyetleri gelişiminin orta seviyede olduğunun göstergesidir. Risk Strateji Belgemiz kapsamında risklerin ve bu risklere karşı uygulanacak kontrol faaliyetleri mekanizmalarının uygulanmaya başladığı, ancak geliştirilmesi gerektiği anlaşılmalıdır. </w:t>
      </w:r>
    </w:p>
    <w:p w14:paraId="26FCDA22" w14:textId="77777777" w:rsidR="00B92C6F" w:rsidRPr="00297ADC" w:rsidRDefault="00B92C6F" w:rsidP="00B92C6F">
      <w:pPr>
        <w:jc w:val="both"/>
        <w:rPr>
          <w:rFonts w:ascii="Times New Roman" w:hAnsi="Times New Roman" w:cs="Times New Roman"/>
          <w:sz w:val="24"/>
          <w:szCs w:val="24"/>
        </w:rPr>
      </w:pPr>
    </w:p>
    <w:p w14:paraId="4D492324" w14:textId="77777777" w:rsidR="00B92C6F" w:rsidRPr="00297ADC" w:rsidRDefault="00B92C6F" w:rsidP="00B92C6F">
      <w:pP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pPr>
      <w: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tab/>
      </w:r>
      <w:r w:rsidRPr="00297ADC">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t xml:space="preserve">II.4-Bilgi ve İletişim </w:t>
      </w:r>
    </w:p>
    <w:p w14:paraId="09D5FF49" w14:textId="77777777" w:rsidR="00B92C6F" w:rsidRPr="00297AD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t xml:space="preserve">Bilgi ve iletişim, gerekli bilginin ihtiyaç duyan kişi, personel ve yöneticiye belirli bir formatta ve ilgililerin, hedeflerin gerçekleştirilmesi ve iç kontrole ilişkin sorumluluklarını yerine getirmelerine imkân verecek bir zaman dilimi içinde iletilmesini sağlayacak uygun bir bilgi, iletişim ve kayıt sistemini kapsar. </w:t>
      </w:r>
    </w:p>
    <w:p w14:paraId="71AF59E0" w14:textId="77777777" w:rsidR="00B92C6F" w:rsidRDefault="00B92C6F" w:rsidP="00B92C6F">
      <w:pPr>
        <w:jc w:val="both"/>
        <w:rPr>
          <w:rFonts w:ascii="Times New Roman" w:hAnsi="Times New Roman" w:cs="Times New Roman"/>
          <w:sz w:val="24"/>
          <w:szCs w:val="24"/>
        </w:rPr>
      </w:pPr>
      <w:r>
        <w:rPr>
          <w:rFonts w:ascii="Times New Roman" w:hAnsi="Times New Roman" w:cs="Times New Roman"/>
          <w:sz w:val="24"/>
          <w:szCs w:val="24"/>
        </w:rPr>
        <w:lastRenderedPageBreak/>
        <w:tab/>
      </w:r>
      <w:r w:rsidRPr="00297ADC">
        <w:rPr>
          <w:rFonts w:ascii="Times New Roman" w:hAnsi="Times New Roman" w:cs="Times New Roman"/>
          <w:sz w:val="24"/>
          <w:szCs w:val="24"/>
        </w:rPr>
        <w:t xml:space="preserve">Üniversitemiz İç Kontrol Sistemi Soru Formunda, Bilgi ve İletişim bölümü 11 sorudan oluşmaktadır. İç kontrol sisteminin bilgi ve iletişim bileşeni bölümünde hazırlanan sorulara göre Üniversitemiz bilgi ve iletişim toplam puanı </w:t>
      </w:r>
      <w:r>
        <w:rPr>
          <w:rFonts w:ascii="Times New Roman" w:hAnsi="Times New Roman" w:cs="Times New Roman"/>
          <w:sz w:val="24"/>
          <w:szCs w:val="24"/>
        </w:rPr>
        <w:t>21</w:t>
      </w:r>
      <w:r w:rsidRPr="00297ADC">
        <w:rPr>
          <w:rFonts w:ascii="Times New Roman" w:hAnsi="Times New Roman" w:cs="Times New Roman"/>
          <w:sz w:val="24"/>
          <w:szCs w:val="24"/>
        </w:rPr>
        <w:t xml:space="preserve"> olarak hesaplanmıştır. Bu puana göre, tüm soruların cevapları evet olması durumunda bulunan toplam puana göre oranlanmasının yüzde olarak hesaplanması sonucunda </w:t>
      </w:r>
      <w:proofErr w:type="gramStart"/>
      <w:r w:rsidRPr="00297ADC">
        <w:rPr>
          <w:rFonts w:ascii="Times New Roman" w:hAnsi="Times New Roman" w:cs="Times New Roman"/>
          <w:sz w:val="24"/>
          <w:szCs w:val="24"/>
        </w:rPr>
        <w:t>%</w:t>
      </w:r>
      <w:r>
        <w:rPr>
          <w:rFonts w:ascii="Times New Roman" w:hAnsi="Times New Roman" w:cs="Times New Roman"/>
          <w:sz w:val="24"/>
          <w:szCs w:val="24"/>
        </w:rPr>
        <w:t>95</w:t>
      </w:r>
      <w:r w:rsidRPr="00297ADC">
        <w:rPr>
          <w:rFonts w:ascii="Times New Roman" w:hAnsi="Times New Roman" w:cs="Times New Roman"/>
          <w:sz w:val="24"/>
          <w:szCs w:val="24"/>
        </w:rPr>
        <w:t>,</w:t>
      </w:r>
      <w:r>
        <w:rPr>
          <w:rFonts w:ascii="Times New Roman" w:hAnsi="Times New Roman" w:cs="Times New Roman"/>
          <w:sz w:val="24"/>
          <w:szCs w:val="24"/>
        </w:rPr>
        <w:t>40</w:t>
      </w:r>
      <w:proofErr w:type="gramEnd"/>
      <w:r w:rsidRPr="00297ADC">
        <w:rPr>
          <w:rFonts w:ascii="Times New Roman" w:hAnsi="Times New Roman" w:cs="Times New Roman"/>
          <w:sz w:val="24"/>
          <w:szCs w:val="24"/>
        </w:rPr>
        <w:t xml:space="preserve"> olarak bulunmuştur. Bu puan Üniversitemizde, bilgi ve iletişim mekanizması gelişiminin yüksek seviyede olduğunun göstergesidir. </w:t>
      </w:r>
    </w:p>
    <w:p w14:paraId="6F17D5B7" w14:textId="77777777" w:rsidR="00B92C6F" w:rsidRPr="00297ADC" w:rsidRDefault="00B92C6F" w:rsidP="00B92C6F">
      <w:pPr>
        <w:jc w:val="both"/>
        <w:rPr>
          <w:rFonts w:ascii="Times New Roman" w:hAnsi="Times New Roman" w:cs="Times New Roman"/>
          <w:sz w:val="24"/>
          <w:szCs w:val="24"/>
        </w:rPr>
      </w:pPr>
    </w:p>
    <w:p w14:paraId="006ECAB1" w14:textId="77777777" w:rsidR="00B92C6F" w:rsidRPr="00297ADC" w:rsidRDefault="00B92C6F" w:rsidP="00B92C6F">
      <w:pP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pPr>
      <w:r>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tab/>
      </w:r>
      <w:r w:rsidRPr="00297ADC">
        <w:rPr>
          <w:rFonts w:ascii="Times New Roman" w:eastAsiaTheme="majorEastAsia" w:hAnsi="Times New Roman" w:cs="Times New Roman"/>
          <w:color w:val="2F5496" w:themeColor="accent1" w:themeShade="BF"/>
          <w:sz w:val="24"/>
          <w:szCs w:val="24"/>
          <w14:shadow w14:blurRad="50800" w14:dist="38100" w14:dir="2700000" w14:sx="100000" w14:sy="100000" w14:kx="0" w14:ky="0" w14:algn="tl">
            <w14:srgbClr w14:val="000000">
              <w14:alpha w14:val="60000"/>
            </w14:srgbClr>
          </w14:shadow>
        </w:rPr>
        <w:t xml:space="preserve">II.5-İzleme </w:t>
      </w:r>
    </w:p>
    <w:p w14:paraId="3562897F" w14:textId="77777777" w:rsidR="00B92C6F" w:rsidRPr="00297AD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t xml:space="preserve">İç kontrol sistemi, idarelerin karşı karşıya kaldığı risklere ve değişikliklere sürekli olarak uyum göstermesi gereken dinamik bir süreçtir. Bu nedenle, iç kontrol sisteminin; değişen hedeflere, ortama, kaynaklara ve risklere gerektiği biçimde uyum göstermesini sağlamak amacıyla izlenmesi gerekmektedir. </w:t>
      </w:r>
    </w:p>
    <w:p w14:paraId="20419286" w14:textId="77777777" w:rsidR="00B92C6F"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t xml:space="preserve">Üniversitemiz İç Kontrol Sistemi Soru Formunda, İzleme bölümü 7 sorudan oluşmaktadır. İç kontrol sisteminin izleme bileşeni bölümünde hazırlanan sorulara göre Üniversitemiz izleme toplam puanı </w:t>
      </w:r>
      <w:r>
        <w:rPr>
          <w:rFonts w:ascii="Times New Roman" w:hAnsi="Times New Roman" w:cs="Times New Roman"/>
          <w:sz w:val="24"/>
          <w:szCs w:val="24"/>
        </w:rPr>
        <w:t>10</w:t>
      </w:r>
      <w:r w:rsidRPr="00297ADC">
        <w:rPr>
          <w:rFonts w:ascii="Times New Roman" w:hAnsi="Times New Roman" w:cs="Times New Roman"/>
          <w:sz w:val="24"/>
          <w:szCs w:val="24"/>
        </w:rPr>
        <w:t xml:space="preserve"> olarak hesaplanmıştır. Bu puana göre, tüm soruların cevapları evet olması durumunda bulunan toplam puana göre oranlanmasının yüzde olarak hesaplanması sonucunda </w:t>
      </w:r>
      <w:proofErr w:type="gramStart"/>
      <w:r w:rsidRPr="00297ADC">
        <w:rPr>
          <w:rFonts w:ascii="Times New Roman" w:hAnsi="Times New Roman" w:cs="Times New Roman"/>
          <w:sz w:val="24"/>
          <w:szCs w:val="24"/>
        </w:rPr>
        <w:t>%</w:t>
      </w:r>
      <w:r>
        <w:rPr>
          <w:rFonts w:ascii="Times New Roman" w:hAnsi="Times New Roman" w:cs="Times New Roman"/>
          <w:sz w:val="24"/>
          <w:szCs w:val="24"/>
        </w:rPr>
        <w:t>71</w:t>
      </w:r>
      <w:r w:rsidRPr="00297ADC">
        <w:rPr>
          <w:rFonts w:ascii="Times New Roman" w:hAnsi="Times New Roman" w:cs="Times New Roman"/>
          <w:sz w:val="24"/>
          <w:szCs w:val="24"/>
        </w:rPr>
        <w:t>,00</w:t>
      </w:r>
      <w:proofErr w:type="gramEnd"/>
      <w:r w:rsidRPr="00297ADC">
        <w:rPr>
          <w:rFonts w:ascii="Times New Roman" w:hAnsi="Times New Roman" w:cs="Times New Roman"/>
          <w:sz w:val="24"/>
          <w:szCs w:val="24"/>
        </w:rPr>
        <w:t xml:space="preserve"> olarak bulunmuştur. Bu puan Üniversitemizde, izleme sistemi gelişiminin </w:t>
      </w:r>
      <w:r>
        <w:rPr>
          <w:rFonts w:ascii="Times New Roman" w:hAnsi="Times New Roman" w:cs="Times New Roman"/>
          <w:sz w:val="24"/>
          <w:szCs w:val="24"/>
        </w:rPr>
        <w:t>orta</w:t>
      </w:r>
      <w:r w:rsidRPr="00297ADC">
        <w:rPr>
          <w:rFonts w:ascii="Times New Roman" w:hAnsi="Times New Roman" w:cs="Times New Roman"/>
          <w:sz w:val="24"/>
          <w:szCs w:val="24"/>
        </w:rPr>
        <w:t xml:space="preserve"> seviyede olduğunun göstergesidir. Risk değerlendirme sistemine ilişkin farkındalık ve anlayışın bulunduğu, sistem mekanizmalarının uygulanması için çalışmalara başlandığı, ancak çalışmaların artarak devam etmesi ve uygulamaya geçilmesi gerektiği anlaşılmalıdır.</w:t>
      </w:r>
    </w:p>
    <w:p w14:paraId="0E9EE544" w14:textId="77777777" w:rsidR="00B92C6F" w:rsidRPr="00B62378" w:rsidRDefault="00B92C6F" w:rsidP="00B92C6F">
      <w:pPr>
        <w:pStyle w:val="Balk1"/>
        <w:numPr>
          <w:ilvl w:val="0"/>
          <w:numId w:val="3"/>
        </w:numPr>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B62378">
        <w:rPr>
          <w:rFonts w:ascii="Times New Roman" w:hAnsi="Times New Roman" w:cs="Times New Roman"/>
          <w:sz w:val="24"/>
          <w:szCs w:val="24"/>
          <w14:shadow w14:blurRad="50800" w14:dist="38100" w14:dir="2700000" w14:sx="100000" w14:sy="100000" w14:kx="0" w14:ky="0" w14:algn="tl">
            <w14:srgbClr w14:val="000000">
              <w14:alpha w14:val="60000"/>
            </w14:srgbClr>
          </w14:shadow>
        </w:rPr>
        <w:t>SONUÇ VE ÖNERİLER</w:t>
      </w:r>
    </w:p>
    <w:p w14:paraId="00CE193B" w14:textId="77777777" w:rsidR="00B92C6F" w:rsidRDefault="00B92C6F" w:rsidP="00B92C6F"/>
    <w:p w14:paraId="7DAA9065" w14:textId="77777777" w:rsidR="00B92C6F" w:rsidRPr="00297ADC" w:rsidRDefault="00B92C6F" w:rsidP="00B92C6F">
      <w:pPr>
        <w:ind w:firstLine="360"/>
        <w:jc w:val="both"/>
        <w:rPr>
          <w:rFonts w:ascii="Times New Roman" w:hAnsi="Times New Roman" w:cs="Times New Roman"/>
          <w:sz w:val="24"/>
          <w:szCs w:val="24"/>
        </w:rPr>
      </w:pPr>
      <w:r w:rsidRPr="00297ADC">
        <w:rPr>
          <w:rFonts w:ascii="Times New Roman" w:hAnsi="Times New Roman" w:cs="Times New Roman"/>
          <w:sz w:val="24"/>
          <w:szCs w:val="24"/>
        </w:rPr>
        <w:t>İç Kontrol Sisteminin Gelişim Tablosu incelendiğinde Fakültemizin;</w:t>
      </w:r>
    </w:p>
    <w:p w14:paraId="13727A17" w14:textId="77777777" w:rsidR="00B92C6F" w:rsidRDefault="00B92C6F" w:rsidP="00B92C6F">
      <w:pPr>
        <w:ind w:firstLine="360"/>
        <w:jc w:val="both"/>
        <w:rPr>
          <w:rFonts w:ascii="Times New Roman" w:hAnsi="Times New Roman" w:cs="Times New Roman"/>
          <w:sz w:val="24"/>
          <w:szCs w:val="24"/>
        </w:rPr>
      </w:pPr>
    </w:p>
    <w:p w14:paraId="29C28C10" w14:textId="77777777" w:rsidR="00B92C6F" w:rsidRDefault="00B92C6F" w:rsidP="00B92C6F">
      <w:pPr>
        <w:pStyle w:val="Balk2"/>
        <w:numPr>
          <w:ilvl w:val="1"/>
          <w:numId w:val="3"/>
        </w:numPr>
        <w:rPr>
          <w:rFonts w:ascii="Times New Roman" w:hAnsi="Times New Roman" w:cs="Times New Roman"/>
          <w:sz w:val="24"/>
          <w:szCs w:val="24"/>
        </w:rPr>
      </w:pPr>
      <w:r w:rsidRPr="002F0A82">
        <w:rPr>
          <w:rFonts w:ascii="Times New Roman" w:hAnsi="Times New Roman" w:cs="Times New Roman"/>
          <w:sz w:val="24"/>
          <w:szCs w:val="24"/>
        </w:rPr>
        <w:t>Güçlü Yönler</w:t>
      </w:r>
    </w:p>
    <w:p w14:paraId="27841522" w14:textId="77777777" w:rsidR="00B92C6F" w:rsidRPr="00671C48" w:rsidRDefault="00B92C6F" w:rsidP="00B92C6F">
      <w:pPr>
        <w:pStyle w:val="ListeParagraf"/>
        <w:jc w:val="both"/>
        <w:rPr>
          <w:rFonts w:ascii="Times New Roman" w:hAnsi="Times New Roman" w:cs="Times New Roman"/>
          <w:sz w:val="24"/>
          <w:szCs w:val="24"/>
        </w:rPr>
      </w:pPr>
      <w:r w:rsidRPr="00297ADC">
        <w:sym w:font="Symbol" w:char="F0B7"/>
      </w:r>
      <w:r w:rsidRPr="00671C48">
        <w:rPr>
          <w:rFonts w:ascii="Times New Roman" w:hAnsi="Times New Roman" w:cs="Times New Roman"/>
          <w:sz w:val="24"/>
          <w:szCs w:val="24"/>
        </w:rPr>
        <w:t xml:space="preserve"> İç kontrol hakkında farkındalık oluşturulmuş, bu kapsamda toplantılar yapılmış ve iyileştirilmeye açık alanlar devam etmektedir. </w:t>
      </w:r>
    </w:p>
    <w:p w14:paraId="112B9298" w14:textId="77777777" w:rsidR="00B92C6F" w:rsidRPr="00671C48" w:rsidRDefault="00B92C6F" w:rsidP="00B92C6F">
      <w:pPr>
        <w:pStyle w:val="ListeParagraf"/>
        <w:jc w:val="both"/>
        <w:rPr>
          <w:rFonts w:ascii="Times New Roman" w:hAnsi="Times New Roman" w:cs="Times New Roman"/>
          <w:sz w:val="24"/>
          <w:szCs w:val="24"/>
        </w:rPr>
      </w:pPr>
      <w:r w:rsidRPr="00297ADC">
        <w:sym w:font="Symbol" w:char="F0B7"/>
      </w:r>
      <w:r w:rsidRPr="00671C48">
        <w:rPr>
          <w:rFonts w:ascii="Times New Roman" w:hAnsi="Times New Roman" w:cs="Times New Roman"/>
          <w:sz w:val="24"/>
          <w:szCs w:val="24"/>
        </w:rPr>
        <w:t xml:space="preserve"> Birimlerde teşkilat şemalarını oluşturulmuş ve görev tanımları, iş akış süreçleri hazırlanmış olup web sayfalarında yayımlanmıştır. </w:t>
      </w:r>
    </w:p>
    <w:p w14:paraId="4FA39182" w14:textId="77777777" w:rsidR="00B92C6F" w:rsidRPr="00671C48" w:rsidRDefault="00B92C6F" w:rsidP="00B92C6F">
      <w:pPr>
        <w:pStyle w:val="ListeParagraf"/>
        <w:jc w:val="both"/>
        <w:rPr>
          <w:rFonts w:ascii="Times New Roman" w:hAnsi="Times New Roman" w:cs="Times New Roman"/>
          <w:sz w:val="24"/>
          <w:szCs w:val="24"/>
        </w:rPr>
      </w:pPr>
      <w:r w:rsidRPr="00297ADC">
        <w:sym w:font="Symbol" w:char="F0B7"/>
      </w:r>
      <w:r w:rsidRPr="00671C48">
        <w:rPr>
          <w:rFonts w:ascii="Times New Roman" w:hAnsi="Times New Roman" w:cs="Times New Roman"/>
          <w:sz w:val="24"/>
          <w:szCs w:val="24"/>
        </w:rPr>
        <w:t xml:space="preserve"> İç kontrol sistemini daha güçlü hale getirecek olan ISO 9001:2015 Kalite Yönetimi Sistemi sertifikası alınmış olup, KSY kapsamındaki çalışmalarımız devam edecektir. </w:t>
      </w:r>
    </w:p>
    <w:p w14:paraId="5111FC38" w14:textId="77777777" w:rsidR="00B92C6F" w:rsidRPr="00671C48" w:rsidRDefault="00B92C6F" w:rsidP="00B92C6F">
      <w:pPr>
        <w:pStyle w:val="ListeParagraf"/>
        <w:jc w:val="both"/>
        <w:rPr>
          <w:rFonts w:ascii="Times New Roman" w:hAnsi="Times New Roman" w:cs="Times New Roman"/>
          <w:sz w:val="24"/>
          <w:szCs w:val="24"/>
        </w:rPr>
      </w:pPr>
      <w:r w:rsidRPr="00297ADC">
        <w:sym w:font="Symbol" w:char="F0B7"/>
      </w:r>
      <w:r w:rsidRPr="00671C48">
        <w:rPr>
          <w:rFonts w:ascii="Times New Roman" w:hAnsi="Times New Roman" w:cs="Times New Roman"/>
          <w:sz w:val="24"/>
          <w:szCs w:val="24"/>
        </w:rPr>
        <w:t xml:space="preserve"> Yükseköğretim Kurumları Etik Davranış İlkeleri kapsamında Etik Sözleşme personele imzalatılmıştır. </w:t>
      </w:r>
    </w:p>
    <w:p w14:paraId="3A05E1F0" w14:textId="77777777" w:rsidR="00B92C6F" w:rsidRPr="00671C48" w:rsidRDefault="00B92C6F" w:rsidP="00B92C6F">
      <w:pPr>
        <w:pStyle w:val="ListeParagraf"/>
        <w:jc w:val="both"/>
        <w:rPr>
          <w:rFonts w:ascii="Times New Roman" w:hAnsi="Times New Roman" w:cs="Times New Roman"/>
          <w:sz w:val="24"/>
          <w:szCs w:val="24"/>
        </w:rPr>
      </w:pPr>
      <w:r w:rsidRPr="00297ADC">
        <w:sym w:font="Symbol" w:char="F0B7"/>
      </w:r>
      <w:r w:rsidRPr="00671C48">
        <w:rPr>
          <w:rFonts w:ascii="Times New Roman" w:hAnsi="Times New Roman" w:cs="Times New Roman"/>
          <w:sz w:val="24"/>
          <w:szCs w:val="24"/>
        </w:rPr>
        <w:t xml:space="preserve"> Sağlık Bilimleri Üniversitesi İdari Personel Etik İlkeler ve Etik Kurul Yönergesi hazırlanmıştır. </w:t>
      </w:r>
    </w:p>
    <w:p w14:paraId="0EB975C1" w14:textId="77777777" w:rsidR="00B92C6F" w:rsidRPr="00671C48" w:rsidRDefault="00B92C6F" w:rsidP="00B92C6F">
      <w:pPr>
        <w:pStyle w:val="ListeParagraf"/>
        <w:jc w:val="both"/>
        <w:rPr>
          <w:rFonts w:ascii="Times New Roman" w:hAnsi="Times New Roman" w:cs="Times New Roman"/>
          <w:sz w:val="24"/>
          <w:szCs w:val="24"/>
        </w:rPr>
      </w:pPr>
      <w:r w:rsidRPr="00297ADC">
        <w:sym w:font="Symbol" w:char="F0B7"/>
      </w:r>
      <w:r w:rsidRPr="00671C48">
        <w:rPr>
          <w:rFonts w:ascii="Times New Roman" w:hAnsi="Times New Roman" w:cs="Times New Roman"/>
          <w:sz w:val="24"/>
          <w:szCs w:val="24"/>
        </w:rPr>
        <w:t xml:space="preserve"> Birimlerde hizmet envanterleri ve hizmet standartları oluşturularak web sayfalarında yayımlanmıştır. </w:t>
      </w:r>
    </w:p>
    <w:p w14:paraId="7BE71E1D" w14:textId="77777777" w:rsidR="00B92C6F" w:rsidRPr="00671C48" w:rsidRDefault="00B92C6F" w:rsidP="00B92C6F">
      <w:pPr>
        <w:pStyle w:val="ListeParagraf"/>
        <w:jc w:val="both"/>
        <w:rPr>
          <w:rFonts w:ascii="Times New Roman" w:hAnsi="Times New Roman" w:cs="Times New Roman"/>
          <w:sz w:val="24"/>
          <w:szCs w:val="24"/>
        </w:rPr>
      </w:pPr>
      <w:r w:rsidRPr="00297ADC">
        <w:sym w:font="Symbol" w:char="F0B7"/>
      </w:r>
      <w:r w:rsidRPr="00671C48">
        <w:rPr>
          <w:rFonts w:ascii="Times New Roman" w:hAnsi="Times New Roman" w:cs="Times New Roman"/>
          <w:sz w:val="24"/>
          <w:szCs w:val="24"/>
        </w:rPr>
        <w:t xml:space="preserve"> Sağlık Bilimleri Üniversitesi Faaliyetlerin Sürekliliğin Sağlanmasına Yönelik Uygulama Esasları onaylanarak yürürlüğe girmiştir.</w:t>
      </w:r>
    </w:p>
    <w:p w14:paraId="6C7B36CB" w14:textId="77777777" w:rsidR="00B92C6F" w:rsidRDefault="00B92C6F" w:rsidP="00B92C6F">
      <w:pPr>
        <w:pStyle w:val="ListeParagraf"/>
        <w:jc w:val="both"/>
        <w:rPr>
          <w:rFonts w:ascii="Times New Roman" w:hAnsi="Times New Roman" w:cs="Times New Roman"/>
          <w:sz w:val="24"/>
          <w:szCs w:val="24"/>
        </w:rPr>
      </w:pPr>
      <w:r w:rsidRPr="00297ADC">
        <w:sym w:font="Symbol" w:char="F0B7"/>
      </w:r>
      <w:r w:rsidRPr="00671C48">
        <w:rPr>
          <w:rFonts w:ascii="Times New Roman" w:hAnsi="Times New Roman" w:cs="Times New Roman"/>
          <w:sz w:val="24"/>
          <w:szCs w:val="24"/>
        </w:rPr>
        <w:t xml:space="preserve"> Sağlık Bilimleri Üniversitesi Hizmet İçi Eğitime İlişkin Usul ve Esaslar hazırlanmıştır. </w:t>
      </w:r>
    </w:p>
    <w:p w14:paraId="4DF1F81D" w14:textId="77777777" w:rsidR="00B92C6F" w:rsidRDefault="00B92C6F" w:rsidP="00B92C6F">
      <w:pPr>
        <w:pStyle w:val="ListeParagraf"/>
        <w:jc w:val="both"/>
        <w:rPr>
          <w:rFonts w:ascii="Times New Roman" w:hAnsi="Times New Roman" w:cs="Times New Roman"/>
          <w:sz w:val="24"/>
          <w:szCs w:val="24"/>
        </w:rPr>
      </w:pPr>
    </w:p>
    <w:p w14:paraId="56C85FCD" w14:textId="77777777" w:rsidR="00B92C6F" w:rsidRPr="00297ADC" w:rsidRDefault="00B92C6F" w:rsidP="00B92C6F">
      <w:pPr>
        <w:pStyle w:val="Balk1"/>
        <w:ind w:left="720"/>
        <w:rPr>
          <w:rFonts w:ascii="Times New Roman" w:hAnsi="Times New Roman" w:cs="Times New Roman"/>
          <w:sz w:val="24"/>
          <w:szCs w:val="24"/>
        </w:rPr>
      </w:pPr>
      <w:r w:rsidRPr="00297ADC">
        <w:rPr>
          <w:rFonts w:ascii="Times New Roman" w:hAnsi="Times New Roman" w:cs="Times New Roman"/>
          <w:sz w:val="24"/>
          <w:szCs w:val="24"/>
          <w14:shadow w14:blurRad="50800" w14:dist="38100" w14:dir="2700000" w14:sx="100000" w14:sy="100000" w14:kx="0" w14:ky="0" w14:algn="tl">
            <w14:srgbClr w14:val="000000">
              <w14:alpha w14:val="60000"/>
            </w14:srgbClr>
          </w14:shadow>
        </w:rPr>
        <w:lastRenderedPageBreak/>
        <w:t>Risk Değerlendirme</w:t>
      </w:r>
      <w:r w:rsidRPr="00297ADC">
        <w:rPr>
          <w:rFonts w:ascii="Times New Roman" w:hAnsi="Times New Roman" w:cs="Times New Roman"/>
          <w:sz w:val="24"/>
          <w:szCs w:val="24"/>
        </w:rPr>
        <w:t xml:space="preserve"> </w:t>
      </w:r>
    </w:p>
    <w:p w14:paraId="6010318F" w14:textId="77777777" w:rsidR="00B92C6F" w:rsidRPr="00297ADC" w:rsidRDefault="00B92C6F" w:rsidP="00B92C6F">
      <w:pPr>
        <w:jc w:val="both"/>
        <w:rPr>
          <w:rFonts w:ascii="Times New Roman" w:hAnsi="Times New Roman" w:cs="Times New Roman"/>
          <w:sz w:val="24"/>
          <w:szCs w:val="24"/>
        </w:rPr>
      </w:pPr>
      <w:r w:rsidRPr="00297ADC">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Üniversitemiz Performans Programı hazırlanmış olup, ilgili yıllara ait hazırlanan performans programları belirlenen sürelerde yayımlanmaktadır. Birim faaliyetlerinde Performans Programında yer alan kurumsal amaç ve hedeflere uyum gözetilmekle birlikte, amaç ve hedeflerle uyumunu sağlamaya yönelik mevzuat takip edilmektedir </w:t>
      </w:r>
    </w:p>
    <w:p w14:paraId="684A1EFA" w14:textId="77777777" w:rsidR="00B92C6F" w:rsidRPr="00297AD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Üniversitemiz bütçe hazırlık sürecinde, performans programı esaslı bütçe uygulamalarının dikkate alınarak kurum düzeyinde etkin biçimde çalışmalar yapılmaktadır. </w:t>
      </w:r>
    </w:p>
    <w:p w14:paraId="7E934976" w14:textId="77777777" w:rsidR="00B92C6F"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2022 yılı birim ve idare faaliyet raporları hazırlanarak yayımlanmaktadır. </w:t>
      </w:r>
    </w:p>
    <w:p w14:paraId="7376429A" w14:textId="77777777" w:rsidR="00B92C6F" w:rsidRPr="00297AD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Üniversitemiz Risk Strateji Belgesi hazırlanmış ve onaylanarak yürürlüğe girmiştir. </w:t>
      </w:r>
    </w:p>
    <w:p w14:paraId="1AE60F33" w14:textId="77777777" w:rsidR="00B92C6F"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Üniversitemiz 2023-2027 dönemi Stratejik Planı onaylanmış olup, 01/01/2023 tarihinden itibaren uygulanmak üzere yürürlüğe girmiştir. </w:t>
      </w:r>
    </w:p>
    <w:p w14:paraId="06E1D7BF" w14:textId="77777777" w:rsidR="00B92C6F" w:rsidRPr="00297ADC" w:rsidRDefault="00B92C6F" w:rsidP="00B92C6F">
      <w:pPr>
        <w:jc w:val="both"/>
        <w:rPr>
          <w:rFonts w:ascii="Times New Roman" w:hAnsi="Times New Roman" w:cs="Times New Roman"/>
          <w:sz w:val="24"/>
          <w:szCs w:val="24"/>
        </w:rPr>
      </w:pPr>
    </w:p>
    <w:p w14:paraId="211E610D" w14:textId="77777777" w:rsidR="00B92C6F" w:rsidRPr="00297ADC" w:rsidRDefault="00B92C6F" w:rsidP="00B92C6F">
      <w:pPr>
        <w:pStyle w:val="Balk1"/>
        <w:ind w:left="720"/>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297ADC">
        <w:rPr>
          <w:rFonts w:ascii="Times New Roman" w:hAnsi="Times New Roman" w:cs="Times New Roman"/>
          <w:sz w:val="24"/>
          <w:szCs w:val="24"/>
          <w14:shadow w14:blurRad="50800" w14:dist="38100" w14:dir="2700000" w14:sx="100000" w14:sy="100000" w14:kx="0" w14:ky="0" w14:algn="tl">
            <w14:srgbClr w14:val="000000">
              <w14:alpha w14:val="60000"/>
            </w14:srgbClr>
          </w14:shadow>
        </w:rPr>
        <w:t xml:space="preserve">Kontrol Faaliyetleri </w:t>
      </w:r>
    </w:p>
    <w:p w14:paraId="257DFF13" w14:textId="77777777" w:rsidR="00B92C6F" w:rsidRPr="00297ADC" w:rsidRDefault="00B92C6F" w:rsidP="00B92C6F">
      <w:pPr>
        <w:spacing w:before="240"/>
        <w:jc w:val="both"/>
        <w:rPr>
          <w:rFonts w:ascii="Times New Roman" w:hAnsi="Times New Roman" w:cs="Times New Roman"/>
          <w:sz w:val="24"/>
          <w:szCs w:val="24"/>
        </w:rPr>
      </w:pPr>
      <w:r w:rsidRPr="00297ADC">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Üniversitemiz birimlerinde, mali karar ve işlemlerin yerine getirilmesi, onaylanması, uygulanması, etkililiği, sürekliliği ve kontrol edilmesi süreçlerinin belirli mevzuatlar çerçevesinde yapılmaktadır. Ayrıca iş akış şemalarımızda da faaliyetlere ilişkin süreçler belirtilmiştir. </w:t>
      </w:r>
    </w:p>
    <w:p w14:paraId="6DAF3D16"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Elektronik Belge Yönetim Sistemi (EBYS), üzerinden yazılı iletişim ortamlarından gerekli denetimler yapılmaktadır. Vekâlet sisteminin Elektronik Belge Yönetim Sistemi üzerinden etkin bir şekilde kullanıldığı, Görevler Ayrılığı ilkesinin mevcut personel sayısının olanak sağladığı ölçüde uygulanmaktadır. </w:t>
      </w:r>
    </w:p>
    <w:p w14:paraId="76C7763E"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Taşınır ve taşınmaz varlıkların kayıt altına alınması ve sürekli izlenmesi sistem üzerinden raporlamalar yapılarak takip edilmektedir. </w:t>
      </w:r>
    </w:p>
    <w:p w14:paraId="5D100F19"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Üniversitemiz Faaliyetlerin Sürekliliğinin Sağlanmasına Yönelik Uygulama Esasları onaylanarak web sitesinde duyurulmuştur. </w:t>
      </w:r>
    </w:p>
    <w:p w14:paraId="4C20258C"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Yatay ve dikey iletişim ile iç iletişimi kapsayan etkili ve sürekli iletişim bulunmakta olup, gerekli güncellemeler yapılmaktadır. Üniversitemiz web sayfasında bulunan istek ve öneri bölümü aracılığıyla her türlü istek ve önerilerini iletilebilmektedir. </w:t>
      </w:r>
    </w:p>
    <w:p w14:paraId="084D422E"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Gelen ve giden evraklar Elektronik Belge Yönetim Sistemi üzerinden zamanında kayıt altına alınmaktadır. Ayrıca Elektronik Belge Yönetim Sisteminde Standart Dosya Planı'na uygun bir şekilde sınıflandırılmakta ve arşivlenmektedir. </w:t>
      </w:r>
    </w:p>
    <w:p w14:paraId="16F09BC8" w14:textId="77777777" w:rsidR="00B92C6F"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Üniversitemiz 2022 yılı Kurumsal Mali Durum ve Beklentiler Raporu hazırlanarak yayımlanmaktadır.</w:t>
      </w:r>
    </w:p>
    <w:p w14:paraId="2794FC8F" w14:textId="77777777" w:rsidR="00B92C6F" w:rsidRPr="00297ADC" w:rsidRDefault="00B92C6F" w:rsidP="00B92C6F">
      <w:pPr>
        <w:jc w:val="both"/>
        <w:rPr>
          <w:rFonts w:ascii="Times New Roman" w:hAnsi="Times New Roman" w:cs="Times New Roman"/>
          <w:sz w:val="24"/>
          <w:szCs w:val="24"/>
        </w:rPr>
      </w:pPr>
      <w:r w:rsidRPr="00297ADC">
        <w:rPr>
          <w:rFonts w:ascii="Times New Roman" w:hAnsi="Times New Roman" w:cs="Times New Roman"/>
          <w:sz w:val="24"/>
          <w:szCs w:val="24"/>
        </w:rPr>
        <w:t xml:space="preserve"> </w:t>
      </w:r>
    </w:p>
    <w:p w14:paraId="19A9B692" w14:textId="77777777" w:rsidR="00B92C6F" w:rsidRDefault="00B92C6F" w:rsidP="00B92C6F">
      <w:pPr>
        <w:pStyle w:val="Balk1"/>
        <w:ind w:left="720"/>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297ADC">
        <w:rPr>
          <w:rFonts w:ascii="Times New Roman" w:hAnsi="Times New Roman" w:cs="Times New Roman"/>
          <w:sz w:val="24"/>
          <w:szCs w:val="24"/>
          <w14:shadow w14:blurRad="50800" w14:dist="38100" w14:dir="2700000" w14:sx="100000" w14:sy="100000" w14:kx="0" w14:ky="0" w14:algn="tl">
            <w14:srgbClr w14:val="000000">
              <w14:alpha w14:val="60000"/>
            </w14:srgbClr>
          </w14:shadow>
        </w:rPr>
        <w:lastRenderedPageBreak/>
        <w:t xml:space="preserve">İzleme </w:t>
      </w:r>
    </w:p>
    <w:p w14:paraId="1ECDB07E"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Üniversitemizde yapılan anketler, çalışma raporları ve izleme değerlendirme raporları ile iç kontrol sisteminin izlenmesi sağlanmaktadır. </w:t>
      </w:r>
    </w:p>
    <w:p w14:paraId="53F8A71E" w14:textId="77777777" w:rsidR="00B92C6F"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Memnuniyet ve </w:t>
      </w:r>
      <w:proofErr w:type="gramStart"/>
      <w:r w:rsidRPr="00297ADC">
        <w:rPr>
          <w:rFonts w:ascii="Times New Roman" w:hAnsi="Times New Roman" w:cs="Times New Roman"/>
          <w:sz w:val="24"/>
          <w:szCs w:val="24"/>
        </w:rPr>
        <w:t>Şikayet</w:t>
      </w:r>
      <w:proofErr w:type="gramEnd"/>
      <w:r w:rsidRPr="00297ADC">
        <w:rPr>
          <w:rFonts w:ascii="Times New Roman" w:hAnsi="Times New Roman" w:cs="Times New Roman"/>
          <w:sz w:val="24"/>
          <w:szCs w:val="24"/>
        </w:rPr>
        <w:t xml:space="preserve"> Yönetimi Prosedürü ile Dilek ve Öneri Değerlendirme Talimatı hazırlanarak web sitesinde yayımlanmıştır. </w:t>
      </w:r>
    </w:p>
    <w:p w14:paraId="052FFF78" w14:textId="77777777" w:rsidR="00B92C6F" w:rsidRPr="00671C48" w:rsidRDefault="00B92C6F" w:rsidP="00B92C6F">
      <w:pPr>
        <w:pStyle w:val="ListeParagraf"/>
        <w:jc w:val="both"/>
        <w:rPr>
          <w:rFonts w:ascii="Times New Roman" w:hAnsi="Times New Roman" w:cs="Times New Roman"/>
          <w:sz w:val="24"/>
          <w:szCs w:val="24"/>
        </w:rPr>
      </w:pPr>
    </w:p>
    <w:p w14:paraId="1D6862B5" w14:textId="77777777" w:rsidR="00B92C6F" w:rsidRDefault="00B92C6F" w:rsidP="00B92C6F">
      <w:pPr>
        <w:pStyle w:val="Balk2"/>
        <w:numPr>
          <w:ilvl w:val="1"/>
          <w:numId w:val="3"/>
        </w:numPr>
        <w:rPr>
          <w:rFonts w:ascii="Times New Roman" w:hAnsi="Times New Roman" w:cs="Times New Roman"/>
          <w:sz w:val="24"/>
          <w:szCs w:val="24"/>
        </w:rPr>
      </w:pPr>
      <w:r w:rsidRPr="002F0A82">
        <w:rPr>
          <w:rFonts w:ascii="Times New Roman" w:hAnsi="Times New Roman" w:cs="Times New Roman"/>
          <w:sz w:val="24"/>
          <w:szCs w:val="24"/>
        </w:rPr>
        <w:t>İyileştirmeye Açık Alanlar</w:t>
      </w:r>
    </w:p>
    <w:p w14:paraId="489F7180" w14:textId="77777777" w:rsidR="00B92C6F" w:rsidRDefault="00B92C6F" w:rsidP="00B92C6F">
      <w:pPr>
        <w:jc w:val="both"/>
      </w:pPr>
    </w:p>
    <w:p w14:paraId="27D21ABC" w14:textId="77777777" w:rsidR="00B92C6F" w:rsidRPr="00297ADC" w:rsidRDefault="00B92C6F" w:rsidP="00B92C6F">
      <w:pPr>
        <w:spacing w:before="240"/>
        <w:jc w:val="both"/>
        <w:rPr>
          <w:rFonts w:ascii="Times New Roman" w:hAnsi="Times New Roman" w:cs="Times New Roman"/>
          <w:sz w:val="24"/>
          <w:szCs w:val="24"/>
        </w:rPr>
      </w:pP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İç kontrol sistemi ile işleyişinin faydaları ve uygulanması gereken faaliyetlere ilişkin eğitim programları düzenlenerek gerçekleştirilmesi gerekmektedir. </w:t>
      </w:r>
    </w:p>
    <w:p w14:paraId="425872F7"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Her görev için gerekli eğitim ihtiyacı belirlenerek, bu ihtiyacı giderecek eğitim faaliyetleri düzenlemekte, ancak tüm birimler bazında bu eğitimlerin yaygınlaştırılması gerekmektedir. </w:t>
      </w:r>
    </w:p>
    <w:p w14:paraId="563F514F"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Hizmet İçi Eğitime İlişkin Usul ve Esaslar hazırlanmış ancak henüz eğitimlere başlanılamamıştır. Risk Değerlendirme </w:t>
      </w:r>
    </w:p>
    <w:p w14:paraId="561F2CE6"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Risk Strateji Belgesi ile oluşturulan formlar ile Risk tanımlama ve değerlendirme çalışmalarına birim düzeyinde çalışmalara başlanmış olup, henüz tamamlanmamıştır. </w:t>
      </w:r>
    </w:p>
    <w:p w14:paraId="050A4E4C"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Risk yönetimine ilişkin Risk Eylem Planı henüz oluşturulamamıştır. </w:t>
      </w:r>
    </w:p>
    <w:p w14:paraId="776A6BCF"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Üniversitemiz Risk Strateji Belgesi ile risklerin belirlenmesi ve değerlendirilmesi çalışmalarının tüm birimleri kapsamında hazırlanarak tamamlanması gerekmektedir. </w:t>
      </w:r>
    </w:p>
    <w:p w14:paraId="48B6D8DD"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Hizmet İçi Eğitime İlişkin Usul ve Esaslar hazırlanmış ancak bu kapsamda henüz eğitimlere başlanılamamıştır. Kontrol Faaliyetleri </w:t>
      </w:r>
    </w:p>
    <w:p w14:paraId="29AA6915"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Üniversitemizin tüm birimlerinde Risk Yönetimi çalışmaları </w:t>
      </w:r>
      <w:proofErr w:type="gramStart"/>
      <w:r w:rsidRPr="00297ADC">
        <w:rPr>
          <w:rFonts w:ascii="Times New Roman" w:hAnsi="Times New Roman" w:cs="Times New Roman"/>
          <w:sz w:val="24"/>
          <w:szCs w:val="24"/>
        </w:rPr>
        <w:t>ile birlikte</w:t>
      </w:r>
      <w:proofErr w:type="gramEnd"/>
      <w:r w:rsidRPr="00297ADC">
        <w:rPr>
          <w:rFonts w:ascii="Times New Roman" w:hAnsi="Times New Roman" w:cs="Times New Roman"/>
          <w:sz w:val="24"/>
          <w:szCs w:val="24"/>
        </w:rPr>
        <w:t xml:space="preserve"> faaliyetlerin tamamına ilişkin riskler belirlenerek uygun kontrol yöntemleri geliştirilmesi gerekmektedir. </w:t>
      </w:r>
    </w:p>
    <w:p w14:paraId="098E1975"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Bilgi sistemlerinin sürekliliğini ve güvenirliliğini sağlamak için var olan kontrol mekanizmalarının sürekli gözden geçirilmesi ve geliştirilmesi gerekmektedir. </w:t>
      </w:r>
    </w:p>
    <w:p w14:paraId="2B735447" w14:textId="77777777" w:rsidR="00B92C6F" w:rsidRPr="00297ADC"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Üniversitemiz birimlerinde mevcut personel ile birim içi rotasyon yapılmakta ancak henüz yeterli düzeye ulaşılmamıştır. </w:t>
      </w:r>
    </w:p>
    <w:p w14:paraId="0274F92B" w14:textId="77777777" w:rsidR="00B92C6F" w:rsidRDefault="00B92C6F" w:rsidP="00B92C6F">
      <w:pPr>
        <w:spacing w:before="240"/>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Her görev için ayrı personel görevlendirilmesi personel yetersizliği nedeniyle yapılamamaktadır.</w:t>
      </w:r>
    </w:p>
    <w:p w14:paraId="5C87A423" w14:textId="77777777" w:rsidR="00B92C6F" w:rsidRDefault="00B92C6F" w:rsidP="00B92C6F">
      <w:pPr>
        <w:pStyle w:val="Balk1"/>
        <w:ind w:left="720"/>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297ADC">
        <w:rPr>
          <w:rFonts w:ascii="Times New Roman" w:hAnsi="Times New Roman" w:cs="Times New Roman"/>
          <w:sz w:val="24"/>
          <w:szCs w:val="24"/>
          <w14:shadow w14:blurRad="50800" w14:dist="38100" w14:dir="2700000" w14:sx="100000" w14:sy="100000" w14:kx="0" w14:ky="0" w14:algn="tl">
            <w14:srgbClr w14:val="000000">
              <w14:alpha w14:val="60000"/>
            </w14:srgbClr>
          </w14:shadow>
        </w:rPr>
        <w:lastRenderedPageBreak/>
        <w:t xml:space="preserve">İzleme </w:t>
      </w:r>
    </w:p>
    <w:p w14:paraId="5AB0B16D" w14:textId="77777777" w:rsidR="00B92C6F" w:rsidRPr="00297AD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İç kontrol uygulamalarının etkin olarak izlenmesi ve değerlendirilmesi, iç kontrol çalışmaları ile ilgili yapılan değerlendirme sonuçlarının birim yöneticileri tarafından izlenmesi ve değerlendirilmesi gerekmektedir. </w:t>
      </w:r>
    </w:p>
    <w:p w14:paraId="479383DB" w14:textId="77777777" w:rsidR="00B92C6F" w:rsidRPr="00297AD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Birimlerde iç kontrolün etkili bir şekilde işleyip işlemediği konusunda yöneticilere geri bildirimde bulunmaya olanak sağlayacak toplantıların yeterli düzeyde yapılması gerekmektedir. </w:t>
      </w:r>
    </w:p>
    <w:p w14:paraId="0136398F" w14:textId="77777777" w:rsidR="00B92C6F" w:rsidRPr="00297ADC"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297ADC">
        <w:rPr>
          <w:rFonts w:ascii="Times New Roman" w:hAnsi="Times New Roman" w:cs="Times New Roman"/>
          <w:sz w:val="24"/>
          <w:szCs w:val="24"/>
        </w:rPr>
        <w:sym w:font="Symbol" w:char="F0B7"/>
      </w:r>
      <w:r w:rsidRPr="00297ADC">
        <w:rPr>
          <w:rFonts w:ascii="Times New Roman" w:hAnsi="Times New Roman" w:cs="Times New Roman"/>
          <w:sz w:val="24"/>
          <w:szCs w:val="24"/>
        </w:rPr>
        <w:t xml:space="preserve"> Memnuniyet ve </w:t>
      </w:r>
      <w:proofErr w:type="gramStart"/>
      <w:r w:rsidRPr="00297ADC">
        <w:rPr>
          <w:rFonts w:ascii="Times New Roman" w:hAnsi="Times New Roman" w:cs="Times New Roman"/>
          <w:sz w:val="24"/>
          <w:szCs w:val="24"/>
        </w:rPr>
        <w:t>Şikayet</w:t>
      </w:r>
      <w:proofErr w:type="gramEnd"/>
      <w:r w:rsidRPr="00297ADC">
        <w:rPr>
          <w:rFonts w:ascii="Times New Roman" w:hAnsi="Times New Roman" w:cs="Times New Roman"/>
          <w:sz w:val="24"/>
          <w:szCs w:val="24"/>
        </w:rPr>
        <w:t xml:space="preserve"> Yönetimi Prosedürü ile Dilek ve Öneri Değerlendirme Talimatı kapsamında henüz raporlamalara geçilememiştir. </w:t>
      </w:r>
    </w:p>
    <w:p w14:paraId="184AE3FD" w14:textId="77777777" w:rsidR="00B92C6F" w:rsidRDefault="00B92C6F" w:rsidP="00B92C6F"/>
    <w:p w14:paraId="0C192DDE" w14:textId="77777777" w:rsidR="00B92C6F" w:rsidRPr="002F0A82" w:rsidRDefault="00B92C6F" w:rsidP="00B92C6F">
      <w:pPr>
        <w:pStyle w:val="Balk2"/>
        <w:numPr>
          <w:ilvl w:val="1"/>
          <w:numId w:val="3"/>
        </w:numPr>
        <w:rPr>
          <w:rFonts w:ascii="Times New Roman" w:hAnsi="Times New Roman" w:cs="Times New Roman"/>
          <w:sz w:val="24"/>
          <w:szCs w:val="24"/>
        </w:rPr>
      </w:pPr>
      <w:r w:rsidRPr="002F0A82">
        <w:rPr>
          <w:rFonts w:ascii="Times New Roman" w:hAnsi="Times New Roman" w:cs="Times New Roman"/>
          <w:sz w:val="24"/>
          <w:szCs w:val="24"/>
        </w:rPr>
        <w:t>Eylem</w:t>
      </w:r>
      <w:r>
        <w:rPr>
          <w:rFonts w:ascii="Times New Roman" w:hAnsi="Times New Roman" w:cs="Times New Roman"/>
          <w:sz w:val="24"/>
          <w:szCs w:val="24"/>
        </w:rPr>
        <w:t>ler</w:t>
      </w:r>
      <w:r w:rsidRPr="002F0A82">
        <w:rPr>
          <w:rFonts w:ascii="Times New Roman" w:hAnsi="Times New Roman" w:cs="Times New Roman"/>
          <w:sz w:val="24"/>
          <w:szCs w:val="24"/>
        </w:rPr>
        <w:t xml:space="preserve"> İçin Öneriler</w:t>
      </w:r>
    </w:p>
    <w:p w14:paraId="3D014B2B" w14:textId="77777777" w:rsidR="00B92C6F" w:rsidRDefault="00B92C6F" w:rsidP="00B92C6F">
      <w:pPr>
        <w:pStyle w:val="ListeParagraf"/>
      </w:pPr>
    </w:p>
    <w:p w14:paraId="75AD8493" w14:textId="77777777" w:rsidR="00B92C6F" w:rsidRPr="00671C48"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671C48">
        <w:rPr>
          <w:rFonts w:ascii="Times New Roman" w:hAnsi="Times New Roman" w:cs="Times New Roman"/>
          <w:sz w:val="24"/>
          <w:szCs w:val="24"/>
        </w:rPr>
        <w:t xml:space="preserve">Üniversitemiz Eylem Planında iç kontrol standartlarına ulaşmak için belirlenmiş olan eylemlerimizden tamamlananların olması nedeniyle mevcut eylem planımızın yürürlüğe girmesinden sonra Üniversitemiz faaliyetlerini etkileyen birçok değişiklik olması eylem planımızın </w:t>
      </w:r>
      <w:proofErr w:type="gramStart"/>
      <w:r w:rsidRPr="00671C48">
        <w:rPr>
          <w:rFonts w:ascii="Times New Roman" w:hAnsi="Times New Roman" w:cs="Times New Roman"/>
          <w:sz w:val="24"/>
          <w:szCs w:val="24"/>
        </w:rPr>
        <w:t>revize edilmesi</w:t>
      </w:r>
      <w:proofErr w:type="gramEnd"/>
      <w:r w:rsidRPr="00671C48">
        <w:rPr>
          <w:rFonts w:ascii="Times New Roman" w:hAnsi="Times New Roman" w:cs="Times New Roman"/>
          <w:sz w:val="24"/>
          <w:szCs w:val="24"/>
        </w:rPr>
        <w:t xml:space="preserve"> gerekmiştir. </w:t>
      </w:r>
    </w:p>
    <w:p w14:paraId="1CC3FCBB" w14:textId="77777777" w:rsidR="00B92C6F" w:rsidRPr="00671C48"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671C48">
        <w:rPr>
          <w:rFonts w:ascii="Times New Roman" w:hAnsi="Times New Roman" w:cs="Times New Roman"/>
          <w:sz w:val="24"/>
          <w:szCs w:val="24"/>
        </w:rPr>
        <w:t xml:space="preserve">İç kontrol sistemi konusunda geliştirilmesi gereken alanlarla ilgili eksiklikler tamamlanması gerekmektedir. Her görev için gerekli eğitim ihtiyacı belirlenerek, bu ihtiyacı giderecek eğitim faaliyetleri her yıl planlanarak yürütülmelidir. </w:t>
      </w:r>
    </w:p>
    <w:p w14:paraId="25C35931" w14:textId="77777777" w:rsidR="00B92C6F" w:rsidRPr="00671C48"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671C48">
        <w:rPr>
          <w:rFonts w:ascii="Times New Roman" w:hAnsi="Times New Roman" w:cs="Times New Roman"/>
          <w:sz w:val="24"/>
          <w:szCs w:val="24"/>
        </w:rPr>
        <w:t xml:space="preserve">Birim bazında risklerin belirlenmesi ve değerlendirilmesi çalışmalarının tamamlanarak Üniversitemizin Risk Strateji Belgesi kapsamında, güncel risk analizi yapılarak ve tüm birimleri kapsayacak şekilde risklerin belirlenmesi, risklere karşı alınacak önlemleri belirlenerek eylem planlarının oluşturulması ve risklerin gerçekleşme olasılıkları ve muhtemel etkilerinin analiz edilerek sürekli iyileştirme çalışmalarının yapılması gerekmektedir. </w:t>
      </w:r>
    </w:p>
    <w:p w14:paraId="52417CAC" w14:textId="77777777" w:rsidR="00B92C6F" w:rsidRPr="00671C48" w:rsidRDefault="00B92C6F" w:rsidP="00B92C6F">
      <w:pPr>
        <w:jc w:val="both"/>
        <w:rPr>
          <w:rFonts w:ascii="Times New Roman" w:hAnsi="Times New Roman" w:cs="Times New Roman"/>
          <w:sz w:val="24"/>
          <w:szCs w:val="24"/>
        </w:rPr>
      </w:pPr>
      <w:r w:rsidRPr="00671C48">
        <w:rPr>
          <w:rFonts w:ascii="Times New Roman" w:hAnsi="Times New Roman" w:cs="Times New Roman"/>
          <w:sz w:val="24"/>
          <w:szCs w:val="24"/>
        </w:rPr>
        <w:tab/>
        <w:t xml:space="preserve">İç kontrol sistemi değerlendirmelerine Üniversitemizin tüm birimlerinin daha aktif olarak katılımı sağlanması gerekmektedir. </w:t>
      </w:r>
    </w:p>
    <w:p w14:paraId="3558C474" w14:textId="77777777" w:rsidR="00B92C6F" w:rsidRDefault="00B92C6F" w:rsidP="00B92C6F">
      <w:pPr>
        <w:jc w:val="both"/>
        <w:rPr>
          <w:rFonts w:ascii="Times New Roman" w:hAnsi="Times New Roman" w:cs="Times New Roman"/>
          <w:sz w:val="24"/>
          <w:szCs w:val="24"/>
        </w:rPr>
      </w:pPr>
      <w:r>
        <w:rPr>
          <w:rFonts w:ascii="Times New Roman" w:hAnsi="Times New Roman" w:cs="Times New Roman"/>
          <w:sz w:val="24"/>
          <w:szCs w:val="24"/>
        </w:rPr>
        <w:tab/>
      </w:r>
      <w:r w:rsidRPr="00671C48">
        <w:rPr>
          <w:rFonts w:ascii="Times New Roman" w:hAnsi="Times New Roman" w:cs="Times New Roman"/>
          <w:sz w:val="24"/>
          <w:szCs w:val="24"/>
        </w:rPr>
        <w:t>Üniversitemiz İzleme Standartları kapsamında, idarenin faaliyetlerini Strateji Plan çerçevesinde misyon ve vizyonu doğrultusunda, hedeflerle uyumlu olarak yerine getirip getirmediği tespit edilip değerlendirilmesi gerekmektedir.</w:t>
      </w:r>
    </w:p>
    <w:p w14:paraId="2975542F" w14:textId="77777777" w:rsidR="00B92C6F" w:rsidRDefault="00B92C6F" w:rsidP="00B92C6F">
      <w:pPr>
        <w:jc w:val="both"/>
        <w:rPr>
          <w:rFonts w:ascii="Times New Roman" w:hAnsi="Times New Roman" w:cs="Times New Roman"/>
          <w:sz w:val="24"/>
          <w:szCs w:val="24"/>
        </w:rPr>
      </w:pPr>
    </w:p>
    <w:p w14:paraId="152B51D7" w14:textId="77777777" w:rsidR="00B92C6F" w:rsidRDefault="00B92C6F" w:rsidP="00B92C6F">
      <w:pPr>
        <w:jc w:val="both"/>
        <w:rPr>
          <w:rFonts w:ascii="Times New Roman" w:hAnsi="Times New Roman" w:cs="Times New Roman"/>
          <w:sz w:val="24"/>
          <w:szCs w:val="24"/>
        </w:rPr>
      </w:pPr>
    </w:p>
    <w:p w14:paraId="39EF5283" w14:textId="77777777" w:rsidR="00B92C6F" w:rsidRDefault="00B92C6F" w:rsidP="00B92C6F">
      <w:pPr>
        <w:jc w:val="both"/>
        <w:rPr>
          <w:rFonts w:ascii="Times New Roman" w:hAnsi="Times New Roman" w:cs="Times New Roman"/>
          <w:sz w:val="24"/>
          <w:szCs w:val="24"/>
        </w:rPr>
      </w:pPr>
    </w:p>
    <w:p w14:paraId="2D3D4847" w14:textId="77777777" w:rsidR="00B92C6F" w:rsidRDefault="00B92C6F" w:rsidP="00B92C6F">
      <w:pPr>
        <w:jc w:val="both"/>
        <w:rPr>
          <w:rFonts w:ascii="Times New Roman" w:hAnsi="Times New Roman" w:cs="Times New Roman"/>
          <w:sz w:val="24"/>
          <w:szCs w:val="24"/>
        </w:rPr>
      </w:pPr>
    </w:p>
    <w:p w14:paraId="230A99B8" w14:textId="77777777" w:rsidR="00B92C6F" w:rsidRDefault="00B92C6F" w:rsidP="00B92C6F">
      <w:pPr>
        <w:jc w:val="both"/>
        <w:rPr>
          <w:rFonts w:ascii="Times New Roman" w:hAnsi="Times New Roman" w:cs="Times New Roman"/>
          <w:sz w:val="24"/>
          <w:szCs w:val="24"/>
        </w:rPr>
      </w:pPr>
    </w:p>
    <w:p w14:paraId="68B7FE16" w14:textId="77777777" w:rsidR="00B92C6F" w:rsidRDefault="00B92C6F" w:rsidP="00B92C6F">
      <w:pPr>
        <w:jc w:val="both"/>
        <w:rPr>
          <w:rFonts w:ascii="Times New Roman" w:hAnsi="Times New Roman" w:cs="Times New Roman"/>
          <w:sz w:val="24"/>
          <w:szCs w:val="24"/>
        </w:rPr>
      </w:pPr>
    </w:p>
    <w:p w14:paraId="759B6E73" w14:textId="77777777" w:rsidR="00B92C6F" w:rsidRDefault="00B92C6F" w:rsidP="00B92C6F">
      <w:pPr>
        <w:jc w:val="both"/>
        <w:rPr>
          <w:rFonts w:ascii="Times New Roman" w:hAnsi="Times New Roman" w:cs="Times New Roman"/>
          <w:sz w:val="24"/>
          <w:szCs w:val="24"/>
        </w:rPr>
      </w:pPr>
    </w:p>
    <w:p w14:paraId="66E93786" w14:textId="77777777" w:rsidR="00B92C6F" w:rsidRDefault="00B92C6F" w:rsidP="00B92C6F">
      <w:pPr>
        <w:jc w:val="both"/>
        <w:rPr>
          <w:rFonts w:ascii="Times New Roman" w:hAnsi="Times New Roman" w:cs="Times New Roman"/>
          <w:sz w:val="24"/>
          <w:szCs w:val="24"/>
        </w:rPr>
      </w:pPr>
    </w:p>
    <w:p w14:paraId="1C03F25D" w14:textId="77777777" w:rsidR="00B92C6F" w:rsidRDefault="00B92C6F" w:rsidP="00B92C6F">
      <w:pPr>
        <w:jc w:val="center"/>
      </w:pPr>
      <w:r>
        <w:rPr>
          <w:noProof/>
        </w:rPr>
        <w:lastRenderedPageBreak/>
        <w:drawing>
          <wp:inline distT="0" distB="0" distL="0" distR="0" wp14:anchorId="487C4AA1" wp14:editId="6347E744">
            <wp:extent cx="5760720" cy="1666240"/>
            <wp:effectExtent l="0" t="0" r="0" b="0"/>
            <wp:docPr id="131601848" name="Resim 1" descr="dış mekan, bulut, gökyüzü, panora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1848" name="Resim 1" descr="dış mekan, bulut, gökyüzü, panorama içeren bir resim&#10;&#10;Açıklama otomatik olarak oluşturuldu"/>
                    <pic:cNvPicPr/>
                  </pic:nvPicPr>
                  <pic:blipFill>
                    <a:blip r:embed="rId17"/>
                    <a:stretch>
                      <a:fillRect/>
                    </a:stretch>
                  </pic:blipFill>
                  <pic:spPr>
                    <a:xfrm>
                      <a:off x="0" y="0"/>
                      <a:ext cx="5760720" cy="1666240"/>
                    </a:xfrm>
                    <a:prstGeom prst="rect">
                      <a:avLst/>
                    </a:prstGeom>
                  </pic:spPr>
                </pic:pic>
              </a:graphicData>
            </a:graphic>
          </wp:inline>
        </w:drawing>
      </w:r>
    </w:p>
    <w:p w14:paraId="5E7595BA" w14:textId="77777777" w:rsidR="00B92C6F" w:rsidRDefault="00B92C6F" w:rsidP="00B92C6F"/>
    <w:p w14:paraId="5FFDE665" w14:textId="77777777" w:rsidR="00B92C6F" w:rsidRDefault="00B92C6F" w:rsidP="00B92C6F"/>
    <w:p w14:paraId="2A7CAB20" w14:textId="77777777" w:rsidR="00B92C6F" w:rsidRDefault="00B92C6F" w:rsidP="00B92C6F"/>
    <w:p w14:paraId="0BBDBCD3" w14:textId="77777777" w:rsidR="00B92C6F" w:rsidRPr="008F47DE" w:rsidRDefault="00B92C6F" w:rsidP="00B92C6F">
      <w:pPr>
        <w:pStyle w:val="ListeParagraf"/>
        <w:ind w:left="0"/>
        <w:jc w:val="center"/>
        <w:rPr>
          <w:rFonts w:ascii="Corporative" w:hAnsi="Corporative" w:cs="Tahoma"/>
          <w:color w:val="4472C4" w:themeColor="accent1"/>
          <w:sz w:val="24"/>
          <w:szCs w:val="24"/>
        </w:rPr>
      </w:pPr>
      <w:r w:rsidRPr="008F47DE">
        <w:rPr>
          <w:rFonts w:ascii="Corporative" w:hAnsi="Corporative" w:cs="Tahoma"/>
          <w:color w:val="4472C4" w:themeColor="accent1"/>
          <w:sz w:val="24"/>
          <w:szCs w:val="24"/>
        </w:rPr>
        <w:t>SAĞLIK BİLİMLERİ ÜNİVERSİTESİ</w:t>
      </w:r>
    </w:p>
    <w:p w14:paraId="0901A819" w14:textId="77777777" w:rsidR="00B92C6F" w:rsidRPr="008F47DE" w:rsidRDefault="00B92C6F" w:rsidP="00B92C6F">
      <w:pPr>
        <w:pStyle w:val="ListeParagraf"/>
        <w:ind w:left="0"/>
        <w:jc w:val="center"/>
        <w:rPr>
          <w:rFonts w:ascii="Corporative" w:hAnsi="Corporative" w:cs="Tahoma"/>
          <w:color w:val="4472C4" w:themeColor="accent1"/>
          <w:sz w:val="24"/>
          <w:szCs w:val="24"/>
        </w:rPr>
      </w:pPr>
      <w:r>
        <w:rPr>
          <w:rFonts w:ascii="Corporative" w:hAnsi="Corporative" w:cs="Tahoma"/>
          <w:color w:val="4472C4" w:themeColor="accent1"/>
          <w:sz w:val="24"/>
          <w:szCs w:val="24"/>
        </w:rPr>
        <w:t>Gülhane Tıp Fakültesi</w:t>
      </w:r>
    </w:p>
    <w:p w14:paraId="1F9A7876" w14:textId="77777777" w:rsidR="00B92C6F" w:rsidRPr="008F47DE" w:rsidRDefault="00B92C6F" w:rsidP="00B92C6F">
      <w:pPr>
        <w:pStyle w:val="ListeParagraf"/>
        <w:ind w:left="0"/>
        <w:jc w:val="center"/>
        <w:rPr>
          <w:rFonts w:ascii="Corporative" w:hAnsi="Corporative" w:cs="Tahoma"/>
          <w:color w:val="4472C4" w:themeColor="accent1"/>
          <w:sz w:val="24"/>
          <w:szCs w:val="24"/>
        </w:rPr>
      </w:pPr>
      <w:r>
        <w:rPr>
          <w:rFonts w:ascii="Corporative" w:hAnsi="Corporative" w:cs="Tahoma"/>
          <w:color w:val="4472C4" w:themeColor="accent1"/>
          <w:sz w:val="24"/>
          <w:szCs w:val="24"/>
        </w:rPr>
        <w:t>İç Kontrol Birimi</w:t>
      </w:r>
    </w:p>
    <w:p w14:paraId="040C153F" w14:textId="652BBB40" w:rsidR="00B92C6F" w:rsidRDefault="00B92C6F" w:rsidP="00B92C6F">
      <w:pPr>
        <w:pStyle w:val="ListeParagraf"/>
        <w:ind w:left="0"/>
        <w:jc w:val="center"/>
        <w:rPr>
          <w:rFonts w:ascii="Corporative" w:hAnsi="Corporative" w:cs="Tahoma"/>
          <w:color w:val="4472C4" w:themeColor="accent1"/>
          <w:sz w:val="24"/>
          <w:szCs w:val="24"/>
        </w:rPr>
      </w:pPr>
      <w:r>
        <w:rPr>
          <w:rFonts w:ascii="Corporative" w:hAnsi="Corporative" w:cs="Tahoma"/>
          <w:color w:val="4472C4" w:themeColor="accent1"/>
          <w:sz w:val="24"/>
          <w:szCs w:val="24"/>
        </w:rPr>
        <w:t>Temmuz</w:t>
      </w:r>
      <w:r w:rsidRPr="008F47DE">
        <w:rPr>
          <w:rFonts w:ascii="Corporative" w:hAnsi="Corporative" w:cs="Tahoma"/>
          <w:color w:val="4472C4" w:themeColor="accent1"/>
          <w:sz w:val="24"/>
          <w:szCs w:val="24"/>
        </w:rPr>
        <w:t>-202</w:t>
      </w:r>
      <w:r>
        <w:rPr>
          <w:rFonts w:ascii="Corporative" w:hAnsi="Corporative" w:cs="Tahoma"/>
          <w:color w:val="4472C4" w:themeColor="accent1"/>
          <w:sz w:val="24"/>
          <w:szCs w:val="24"/>
        </w:rPr>
        <w:t>4</w:t>
      </w:r>
    </w:p>
    <w:p w14:paraId="5E97C536" w14:textId="77777777" w:rsidR="00B92C6F" w:rsidRDefault="00B92C6F" w:rsidP="00B92C6F">
      <w:pPr>
        <w:pStyle w:val="ListeParagraf"/>
        <w:ind w:left="3552" w:firstLine="696"/>
        <w:rPr>
          <w:rFonts w:ascii="Corporative" w:hAnsi="Corporative" w:cs="Tahoma"/>
          <w:color w:val="4472C4" w:themeColor="accent1"/>
          <w:sz w:val="24"/>
          <w:szCs w:val="24"/>
        </w:rPr>
      </w:pPr>
      <w:r>
        <w:rPr>
          <w:rFonts w:ascii="Corporative" w:hAnsi="Corporative" w:cs="Tahoma"/>
          <w:color w:val="4472C4" w:themeColor="accent1"/>
          <w:sz w:val="24"/>
          <w:szCs w:val="24"/>
        </w:rPr>
        <w:t>Ankara</w:t>
      </w:r>
    </w:p>
    <w:p w14:paraId="7F7592B6" w14:textId="77777777" w:rsidR="00B92C6F" w:rsidRDefault="00B92C6F" w:rsidP="00B92C6F">
      <w:pPr>
        <w:pStyle w:val="ListeParagraf"/>
        <w:ind w:left="3552" w:firstLine="696"/>
        <w:rPr>
          <w:rFonts w:ascii="Corporative" w:hAnsi="Corporative" w:cs="Tahoma"/>
          <w:color w:val="4472C4" w:themeColor="accent1"/>
          <w:sz w:val="24"/>
          <w:szCs w:val="24"/>
        </w:rPr>
      </w:pPr>
    </w:p>
    <w:p w14:paraId="5C8A581C" w14:textId="77777777" w:rsidR="00B92C6F" w:rsidRDefault="00B92C6F" w:rsidP="00B92C6F">
      <w:pPr>
        <w:pStyle w:val="ListeParagraf"/>
        <w:ind w:left="3552" w:firstLine="696"/>
        <w:rPr>
          <w:rFonts w:ascii="Corporative" w:hAnsi="Corporative" w:cs="Tahoma"/>
          <w:color w:val="4472C4" w:themeColor="accent1"/>
          <w:sz w:val="24"/>
          <w:szCs w:val="24"/>
        </w:rPr>
      </w:pPr>
    </w:p>
    <w:p w14:paraId="42631E16" w14:textId="77777777" w:rsidR="00B92C6F" w:rsidRPr="00902109" w:rsidRDefault="00B92C6F" w:rsidP="00B92C6F">
      <w:pPr>
        <w:jc w:val="center"/>
        <w:rPr>
          <w:rFonts w:ascii="Corporative" w:hAnsi="Corporative" w:cs="Tahoma"/>
          <w:color w:val="4472C4" w:themeColor="accent1"/>
          <w:sz w:val="24"/>
          <w:szCs w:val="24"/>
        </w:rPr>
      </w:pPr>
      <w:r>
        <w:rPr>
          <w:rFonts w:ascii="Corporative" w:hAnsi="Corporative" w:cs="Tahoma"/>
          <w:noProof/>
          <w:color w:val="4472C4" w:themeColor="accent1"/>
          <w:sz w:val="24"/>
          <w:szCs w:val="24"/>
        </w:rPr>
        <w:drawing>
          <wp:inline distT="0" distB="0" distL="0" distR="0" wp14:anchorId="5880014E" wp14:editId="5F890099">
            <wp:extent cx="4438650" cy="3748780"/>
            <wp:effectExtent l="0" t="0" r="0" b="4445"/>
            <wp:docPr id="448997526" name="Resim 4" descr="metin, diyagram, el yazı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97526" name="Resim 4" descr="metin, diyagram, el yazısı içeren bir resim&#10;&#10;Açıklama otomatik olarak oluşturuld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0960" cy="3759177"/>
                    </a:xfrm>
                    <a:prstGeom prst="rect">
                      <a:avLst/>
                    </a:prstGeom>
                    <a:noFill/>
                    <a:ln>
                      <a:noFill/>
                    </a:ln>
                  </pic:spPr>
                </pic:pic>
              </a:graphicData>
            </a:graphic>
          </wp:inline>
        </w:drawing>
      </w:r>
    </w:p>
    <w:p w14:paraId="6F860BC1" w14:textId="77777777" w:rsidR="00B92C6F" w:rsidRDefault="00B92C6F" w:rsidP="00B92C6F">
      <w:pPr>
        <w:pStyle w:val="ListeParagraf"/>
        <w:ind w:left="3552" w:firstLine="696"/>
        <w:rPr>
          <w:rFonts w:ascii="Corporative" w:hAnsi="Corporative" w:cs="Tahoma"/>
          <w:color w:val="4472C4" w:themeColor="accent1"/>
          <w:sz w:val="24"/>
          <w:szCs w:val="24"/>
        </w:rPr>
      </w:pPr>
    </w:p>
    <w:p w14:paraId="047DDC2F" w14:textId="77777777" w:rsidR="00B92C6F" w:rsidRDefault="00B92C6F" w:rsidP="00B92C6F">
      <w:pPr>
        <w:pStyle w:val="ListeParagraf"/>
        <w:ind w:left="3552" w:firstLine="696"/>
        <w:rPr>
          <w:rFonts w:ascii="Corporative" w:hAnsi="Corporative" w:cs="Tahoma"/>
          <w:color w:val="4472C4" w:themeColor="accent1"/>
          <w:sz w:val="24"/>
          <w:szCs w:val="24"/>
        </w:rPr>
      </w:pPr>
    </w:p>
    <w:p w14:paraId="6B74AE4B" w14:textId="77777777" w:rsidR="00B92C6F" w:rsidRDefault="00B92C6F" w:rsidP="00B92C6F">
      <w:pPr>
        <w:pStyle w:val="ListeParagraf"/>
        <w:ind w:left="3552" w:firstLine="696"/>
        <w:rPr>
          <w:rFonts w:ascii="Corporative" w:hAnsi="Corporative" w:cs="Tahoma"/>
          <w:color w:val="4472C4" w:themeColor="accent1"/>
          <w:sz w:val="24"/>
          <w:szCs w:val="24"/>
        </w:rPr>
      </w:pPr>
    </w:p>
    <w:p w14:paraId="764F6E6D" w14:textId="77777777" w:rsidR="00B92C6F" w:rsidRPr="00902109" w:rsidRDefault="00B92C6F" w:rsidP="00B92C6F">
      <w:pPr>
        <w:rPr>
          <w:rFonts w:ascii="Corporative" w:hAnsi="Corporative" w:cs="Tahoma"/>
          <w:color w:val="4472C4" w:themeColor="accent1"/>
          <w:sz w:val="24"/>
          <w:szCs w:val="24"/>
        </w:rPr>
      </w:pPr>
    </w:p>
    <w:p w14:paraId="604C3D1D" w14:textId="77777777" w:rsidR="00B92C6F" w:rsidRDefault="00B92C6F" w:rsidP="00B92C6F">
      <w:pPr>
        <w:pStyle w:val="Balk1"/>
        <w:numPr>
          <w:ilvl w:val="0"/>
          <w:numId w:val="3"/>
        </w:numPr>
        <w:rPr>
          <w:rFonts w:ascii="Times New Roman" w:hAnsi="Times New Roman" w:cs="Times New Roman"/>
          <w:sz w:val="24"/>
          <w:szCs w:val="24"/>
          <w14:shadow w14:blurRad="50800" w14:dist="38100" w14:dir="2700000" w14:sx="100000" w14:sy="100000" w14:kx="0" w14:ky="0" w14:algn="tl">
            <w14:srgbClr w14:val="000000">
              <w14:alpha w14:val="60000"/>
            </w14:srgbClr>
          </w14:shadow>
        </w:rPr>
      </w:pPr>
      <w:r w:rsidRPr="007779D8">
        <w:rPr>
          <w:rFonts w:ascii="Times New Roman" w:hAnsi="Times New Roman" w:cs="Times New Roman"/>
          <w:sz w:val="24"/>
          <w:szCs w:val="24"/>
          <w14:shadow w14:blurRad="50800" w14:dist="38100" w14:dir="2700000" w14:sx="100000" w14:sy="100000" w14:kx="0" w14:ky="0" w14:algn="tl">
            <w14:srgbClr w14:val="000000">
              <w14:alpha w14:val="60000"/>
            </w14:srgbClr>
          </w14:shadow>
        </w:rPr>
        <w:lastRenderedPageBreak/>
        <w:t>EK</w:t>
      </w:r>
    </w:p>
    <w:p w14:paraId="67D16291" w14:textId="77777777" w:rsidR="00B92C6F" w:rsidRDefault="00B92C6F" w:rsidP="00B92C6F"/>
    <w:p w14:paraId="66BF3721" w14:textId="77777777" w:rsidR="00B92C6F" w:rsidRPr="00A760A1" w:rsidRDefault="00B92C6F" w:rsidP="00B92C6F">
      <w:pPr>
        <w:ind w:firstLine="360"/>
        <w:jc w:val="both"/>
        <w:rPr>
          <w:rFonts w:ascii="Times New Roman" w:hAnsi="Times New Roman" w:cs="Times New Roman"/>
          <w:sz w:val="24"/>
          <w:szCs w:val="24"/>
        </w:rPr>
      </w:pPr>
      <w:r w:rsidRPr="00A760A1">
        <w:rPr>
          <w:rFonts w:ascii="Times New Roman" w:hAnsi="Times New Roman" w:cs="Times New Roman"/>
          <w:sz w:val="24"/>
          <w:szCs w:val="24"/>
        </w:rPr>
        <w:t xml:space="preserve">Bu cetvel birimlerin iç kontrol sistemi izleme ve değerlendirme raporlarını hazırlamalarını kolaylaştırmak amacıyla kılavuza İç Kontrol İzleme ve Yönlendirme Kurulunun 27.09.2023 tarihli, 2023/01 sayılı toplantısında alınan 2023/04 </w:t>
      </w:r>
      <w:proofErr w:type="spellStart"/>
      <w:r w:rsidRPr="00A760A1">
        <w:rPr>
          <w:rFonts w:ascii="Times New Roman" w:hAnsi="Times New Roman" w:cs="Times New Roman"/>
          <w:sz w:val="24"/>
          <w:szCs w:val="24"/>
        </w:rPr>
        <w:t>no’lu</w:t>
      </w:r>
      <w:proofErr w:type="spellEnd"/>
      <w:r w:rsidRPr="00A760A1">
        <w:rPr>
          <w:rFonts w:ascii="Times New Roman" w:hAnsi="Times New Roman" w:cs="Times New Roman"/>
          <w:sz w:val="24"/>
          <w:szCs w:val="24"/>
        </w:rPr>
        <w:t xml:space="preserve"> kararıyla eklenmiştir. Cetvelde yer alan bilgiler, soru formunda yer alan soruların hangi i</w:t>
      </w:r>
      <w:r>
        <w:rPr>
          <w:rFonts w:ascii="Times New Roman" w:hAnsi="Times New Roman" w:cs="Times New Roman"/>
          <w:sz w:val="24"/>
          <w:szCs w:val="24"/>
        </w:rPr>
        <w:t>ç</w:t>
      </w:r>
      <w:r w:rsidRPr="00A760A1">
        <w:rPr>
          <w:rFonts w:ascii="Times New Roman" w:hAnsi="Times New Roman" w:cs="Times New Roman"/>
          <w:sz w:val="24"/>
          <w:szCs w:val="24"/>
        </w:rPr>
        <w:t xml:space="preserve"> kontrol standardı</w:t>
      </w:r>
      <w:r>
        <w:rPr>
          <w:rFonts w:ascii="Times New Roman" w:hAnsi="Times New Roman" w:cs="Times New Roman"/>
          <w:sz w:val="24"/>
          <w:szCs w:val="24"/>
        </w:rPr>
        <w:t xml:space="preserve"> ve o standardın </w:t>
      </w:r>
      <w:r w:rsidRPr="00A760A1">
        <w:rPr>
          <w:rFonts w:ascii="Times New Roman" w:hAnsi="Times New Roman" w:cs="Times New Roman"/>
          <w:sz w:val="24"/>
          <w:szCs w:val="24"/>
        </w:rPr>
        <w:t>genel şartını</w:t>
      </w:r>
      <w:r>
        <w:rPr>
          <w:rFonts w:ascii="Times New Roman" w:hAnsi="Times New Roman" w:cs="Times New Roman"/>
          <w:sz w:val="24"/>
          <w:szCs w:val="24"/>
        </w:rPr>
        <w:t xml:space="preserve">n varlığını </w:t>
      </w:r>
      <w:r w:rsidRPr="00A760A1">
        <w:rPr>
          <w:rFonts w:ascii="Times New Roman" w:hAnsi="Times New Roman" w:cs="Times New Roman"/>
          <w:sz w:val="24"/>
          <w:szCs w:val="24"/>
        </w:rPr>
        <w:t>sorgulamaya yönelik hazırlan</w:t>
      </w:r>
      <w:r>
        <w:rPr>
          <w:rFonts w:ascii="Times New Roman" w:hAnsi="Times New Roman" w:cs="Times New Roman"/>
          <w:sz w:val="24"/>
          <w:szCs w:val="24"/>
        </w:rPr>
        <w:t>mış olduğuna dair</w:t>
      </w:r>
      <w:r w:rsidRPr="00A760A1">
        <w:rPr>
          <w:rFonts w:ascii="Times New Roman" w:hAnsi="Times New Roman" w:cs="Times New Roman"/>
          <w:sz w:val="24"/>
          <w:szCs w:val="24"/>
        </w:rPr>
        <w:t xml:space="preserve"> bilgiler sunmakta</w:t>
      </w:r>
      <w:r>
        <w:rPr>
          <w:rFonts w:ascii="Times New Roman" w:hAnsi="Times New Roman" w:cs="Times New Roman"/>
          <w:sz w:val="24"/>
          <w:szCs w:val="24"/>
        </w:rPr>
        <w:t xml:space="preserve">dır. Cetvele aynı zamanda </w:t>
      </w:r>
      <w:r w:rsidRPr="00A760A1">
        <w:rPr>
          <w:rFonts w:ascii="Times New Roman" w:hAnsi="Times New Roman" w:cs="Times New Roman"/>
          <w:sz w:val="24"/>
          <w:szCs w:val="24"/>
        </w:rPr>
        <w:t xml:space="preserve">Kamu İç Kontrol Rehberinde yer alan açıklayıcı bilgilere </w:t>
      </w:r>
      <w:r>
        <w:rPr>
          <w:rFonts w:ascii="Times New Roman" w:hAnsi="Times New Roman" w:cs="Times New Roman"/>
          <w:sz w:val="24"/>
          <w:szCs w:val="24"/>
        </w:rPr>
        <w:t xml:space="preserve">de </w:t>
      </w:r>
      <w:r w:rsidRPr="00A760A1">
        <w:rPr>
          <w:rFonts w:ascii="Times New Roman" w:hAnsi="Times New Roman" w:cs="Times New Roman"/>
          <w:sz w:val="24"/>
          <w:szCs w:val="24"/>
        </w:rPr>
        <w:t>yer verilm</w:t>
      </w:r>
      <w:r>
        <w:rPr>
          <w:rFonts w:ascii="Times New Roman" w:hAnsi="Times New Roman" w:cs="Times New Roman"/>
          <w:sz w:val="24"/>
          <w:szCs w:val="24"/>
        </w:rPr>
        <w:t xml:space="preserve">iştir. </w:t>
      </w:r>
    </w:p>
    <w:p w14:paraId="50B2E0C0" w14:textId="77777777" w:rsidR="00B92C6F" w:rsidRPr="00A760A1" w:rsidRDefault="00B92C6F" w:rsidP="00B92C6F">
      <w:pPr>
        <w:ind w:firstLine="360"/>
        <w:jc w:val="both"/>
        <w:rPr>
          <w:rFonts w:ascii="Times New Roman" w:hAnsi="Times New Roman" w:cs="Times New Roman"/>
          <w:sz w:val="24"/>
          <w:szCs w:val="24"/>
        </w:rPr>
      </w:pPr>
      <w:r w:rsidRPr="00A760A1">
        <w:rPr>
          <w:rFonts w:ascii="Times New Roman" w:hAnsi="Times New Roman" w:cs="Times New Roman"/>
          <w:sz w:val="24"/>
          <w:szCs w:val="24"/>
        </w:rPr>
        <w:t xml:space="preserve">Birimlerin ilgili sorulara </w:t>
      </w:r>
      <w:r w:rsidRPr="00DD4D8A">
        <w:rPr>
          <w:rFonts w:ascii="Times New Roman" w:hAnsi="Times New Roman" w:cs="Times New Roman"/>
          <w:i/>
          <w:iCs/>
          <w:sz w:val="24"/>
          <w:szCs w:val="24"/>
        </w:rPr>
        <w:t>“Evet”</w:t>
      </w:r>
      <w:r w:rsidRPr="00A760A1">
        <w:rPr>
          <w:rFonts w:ascii="Times New Roman" w:hAnsi="Times New Roman" w:cs="Times New Roman"/>
          <w:sz w:val="24"/>
          <w:szCs w:val="24"/>
        </w:rPr>
        <w:t xml:space="preserve">, </w:t>
      </w:r>
      <w:r w:rsidRPr="00DD4D8A">
        <w:rPr>
          <w:rFonts w:ascii="Times New Roman" w:hAnsi="Times New Roman" w:cs="Times New Roman"/>
          <w:i/>
          <w:iCs/>
          <w:sz w:val="24"/>
          <w:szCs w:val="24"/>
        </w:rPr>
        <w:t>“Hayır”</w:t>
      </w:r>
      <w:r w:rsidRPr="00A760A1">
        <w:rPr>
          <w:rFonts w:ascii="Times New Roman" w:hAnsi="Times New Roman" w:cs="Times New Roman"/>
          <w:sz w:val="24"/>
          <w:szCs w:val="24"/>
        </w:rPr>
        <w:t xml:space="preserve"> veya </w:t>
      </w:r>
      <w:r w:rsidRPr="00DD4D8A">
        <w:rPr>
          <w:rFonts w:ascii="Times New Roman" w:hAnsi="Times New Roman" w:cs="Times New Roman"/>
          <w:i/>
          <w:iCs/>
          <w:sz w:val="24"/>
          <w:szCs w:val="24"/>
        </w:rPr>
        <w:t>“Geliştirilmekte”</w:t>
      </w:r>
      <w:r w:rsidRPr="00A760A1">
        <w:rPr>
          <w:rFonts w:ascii="Times New Roman" w:hAnsi="Times New Roman" w:cs="Times New Roman"/>
          <w:sz w:val="24"/>
          <w:szCs w:val="24"/>
        </w:rPr>
        <w:t xml:space="preserve"> cevaplarından hangilerini vermeleri gerektiğine dair </w:t>
      </w:r>
      <w:r>
        <w:rPr>
          <w:rFonts w:ascii="Times New Roman" w:hAnsi="Times New Roman" w:cs="Times New Roman"/>
          <w:sz w:val="24"/>
          <w:szCs w:val="24"/>
        </w:rPr>
        <w:t>öz değerlendirmelerini</w:t>
      </w:r>
      <w:r w:rsidRPr="00A760A1">
        <w:rPr>
          <w:rFonts w:ascii="Times New Roman" w:hAnsi="Times New Roman" w:cs="Times New Roman"/>
          <w:sz w:val="24"/>
          <w:szCs w:val="24"/>
        </w:rPr>
        <w:t xml:space="preserve"> </w:t>
      </w:r>
      <w:proofErr w:type="gramStart"/>
      <w:r w:rsidRPr="00A760A1">
        <w:rPr>
          <w:rFonts w:ascii="Times New Roman" w:hAnsi="Times New Roman" w:cs="Times New Roman"/>
          <w:sz w:val="24"/>
          <w:szCs w:val="24"/>
        </w:rPr>
        <w:t>kolaylaştırmak  ve</w:t>
      </w:r>
      <w:proofErr w:type="gramEnd"/>
      <w:r w:rsidRPr="00A760A1">
        <w:rPr>
          <w:rFonts w:ascii="Times New Roman" w:hAnsi="Times New Roman" w:cs="Times New Roman"/>
          <w:sz w:val="24"/>
          <w:szCs w:val="24"/>
        </w:rPr>
        <w:t xml:space="preserve"> verilen cevapların kanıtlayıcı dosya veya web bağlantılarıyla destekle</w:t>
      </w:r>
      <w:r>
        <w:rPr>
          <w:rFonts w:ascii="Times New Roman" w:hAnsi="Times New Roman" w:cs="Times New Roman"/>
          <w:sz w:val="24"/>
          <w:szCs w:val="24"/>
        </w:rPr>
        <w:t>n</w:t>
      </w:r>
      <w:r w:rsidRPr="00A760A1">
        <w:rPr>
          <w:rFonts w:ascii="Times New Roman" w:hAnsi="Times New Roman" w:cs="Times New Roman"/>
          <w:sz w:val="24"/>
          <w:szCs w:val="24"/>
        </w:rPr>
        <w:t>me</w:t>
      </w:r>
      <w:r>
        <w:rPr>
          <w:rFonts w:ascii="Times New Roman" w:hAnsi="Times New Roman" w:cs="Times New Roman"/>
          <w:sz w:val="24"/>
          <w:szCs w:val="24"/>
        </w:rPr>
        <w:t>sini</w:t>
      </w:r>
      <w:r w:rsidRPr="00A760A1">
        <w:rPr>
          <w:rFonts w:ascii="Times New Roman" w:hAnsi="Times New Roman" w:cs="Times New Roman"/>
          <w:sz w:val="24"/>
          <w:szCs w:val="24"/>
        </w:rPr>
        <w:t xml:space="preserve"> sağlamak için Strateji Geliştirme Daire Başkanlığı tarafından eklenen bilgilerde ise 2023-2024 eylem planında yer alan eylemlerle</w:t>
      </w:r>
      <w:r>
        <w:rPr>
          <w:rFonts w:ascii="Times New Roman" w:hAnsi="Times New Roman" w:cs="Times New Roman"/>
          <w:sz w:val="24"/>
          <w:szCs w:val="24"/>
        </w:rPr>
        <w:t>;</w:t>
      </w:r>
      <w:r w:rsidRPr="00A760A1">
        <w:rPr>
          <w:rFonts w:ascii="Times New Roman" w:hAnsi="Times New Roman" w:cs="Times New Roman"/>
          <w:sz w:val="24"/>
          <w:szCs w:val="24"/>
        </w:rPr>
        <w:t xml:space="preserve"> ilgili iç kontrol standardı ve genel şartları uyarınca tasarlanan eylemler  gerçekleştirilme durumları itibariyle sunulmuştur. </w:t>
      </w:r>
    </w:p>
    <w:p w14:paraId="796517F0" w14:textId="77777777" w:rsidR="00B92C6F" w:rsidRPr="00A760A1" w:rsidRDefault="00B92C6F" w:rsidP="00B92C6F">
      <w:pPr>
        <w:ind w:firstLine="360"/>
        <w:jc w:val="both"/>
        <w:rPr>
          <w:rFonts w:ascii="Times New Roman" w:hAnsi="Times New Roman" w:cs="Times New Roman"/>
          <w:sz w:val="24"/>
          <w:szCs w:val="24"/>
        </w:rPr>
      </w:pPr>
      <w:r w:rsidRPr="00A760A1">
        <w:rPr>
          <w:rFonts w:ascii="Times New Roman" w:hAnsi="Times New Roman" w:cs="Times New Roman"/>
          <w:sz w:val="24"/>
          <w:szCs w:val="24"/>
        </w:rPr>
        <w:t xml:space="preserve">İç Kontrol Sistemi Sayıştay Başkanlığı tarafından uygunluk denetimlerinde kanıtlayıcı belgelerle değerlendirilmekte olduğundan birimler iç kontrol sistemi izleme ve değerlendirme raporlarını hazırlarken ilgili sorulara nesnel, yansız ve doğrulanabilir ölçütlerle cevap vermelidir. İç Kontrol Sisteminin gelişimi, birimlerin </w:t>
      </w:r>
      <w:proofErr w:type="gramStart"/>
      <w:r w:rsidRPr="00A760A1">
        <w:rPr>
          <w:rFonts w:ascii="Times New Roman" w:hAnsi="Times New Roman" w:cs="Times New Roman"/>
          <w:sz w:val="24"/>
          <w:szCs w:val="24"/>
        </w:rPr>
        <w:t>hazırladıkları  iç</w:t>
      </w:r>
      <w:proofErr w:type="gramEnd"/>
      <w:r w:rsidRPr="00A760A1">
        <w:rPr>
          <w:rFonts w:ascii="Times New Roman" w:hAnsi="Times New Roman" w:cs="Times New Roman"/>
          <w:sz w:val="24"/>
          <w:szCs w:val="24"/>
        </w:rPr>
        <w:t xml:space="preserve"> kontrol sistemi izleme ve değerlendirme raporlarının konsolide edilmesiyle Üniversite düzeyinde hazırlanan raporlarla mümkün olmaktadır. Objektif raporlama ilkelerine uyularak hazırlanan raporlarla ilgili bileşenlerde hangi iç kontrol standardının ve genel şartının Üniversite </w:t>
      </w:r>
      <w:proofErr w:type="gramStart"/>
      <w:r w:rsidRPr="00A760A1">
        <w:rPr>
          <w:rFonts w:ascii="Times New Roman" w:hAnsi="Times New Roman" w:cs="Times New Roman"/>
          <w:sz w:val="24"/>
          <w:szCs w:val="24"/>
        </w:rPr>
        <w:t>düzeyinde  geliştirilmesi</w:t>
      </w:r>
      <w:proofErr w:type="gramEnd"/>
      <w:r w:rsidRPr="00A760A1">
        <w:rPr>
          <w:rFonts w:ascii="Times New Roman" w:hAnsi="Times New Roman" w:cs="Times New Roman"/>
          <w:sz w:val="24"/>
          <w:szCs w:val="24"/>
        </w:rPr>
        <w:t xml:space="preserve"> gerektiği  raporlanmakta, ilgili sonuçlar İç Kontrol İzleme ve Değerlendirme Kurulunun toplantılarında değerlendirilmekte, ilgili bileşenlerdeki “zayıf” alanların iyileştirilebilmesi için alınması gereken önlemler tartışılmakta, rapor Üniversite Rektörünün onayına sunulmakta ve Hazine ve Maliye Bakanlığına gönderilmektedir. </w:t>
      </w:r>
    </w:p>
    <w:p w14:paraId="36544B7F" w14:textId="77777777" w:rsidR="00B92C6F" w:rsidRDefault="00B92C6F" w:rsidP="00B92C6F">
      <w:pPr>
        <w:ind w:firstLine="360"/>
        <w:jc w:val="both"/>
        <w:rPr>
          <w:rFonts w:ascii="Times New Roman" w:hAnsi="Times New Roman" w:cs="Times New Roman"/>
          <w:sz w:val="24"/>
          <w:szCs w:val="24"/>
        </w:rPr>
      </w:pPr>
      <w:r w:rsidRPr="00A760A1">
        <w:rPr>
          <w:rFonts w:ascii="Times New Roman" w:hAnsi="Times New Roman" w:cs="Times New Roman"/>
          <w:sz w:val="24"/>
          <w:szCs w:val="24"/>
        </w:rPr>
        <w:t xml:space="preserve">İzleme ve değerlendirme faaliyetleriyle </w:t>
      </w:r>
      <w:r>
        <w:rPr>
          <w:rFonts w:ascii="Times New Roman" w:hAnsi="Times New Roman" w:cs="Times New Roman"/>
          <w:sz w:val="24"/>
          <w:szCs w:val="24"/>
        </w:rPr>
        <w:t xml:space="preserve">mevcut durumdaki eksiklikler saptanmakta ve </w:t>
      </w:r>
      <w:r w:rsidRPr="00A760A1">
        <w:rPr>
          <w:rFonts w:ascii="Times New Roman" w:hAnsi="Times New Roman" w:cs="Times New Roman"/>
          <w:sz w:val="24"/>
          <w:szCs w:val="24"/>
        </w:rPr>
        <w:t>geliştirilmesi</w:t>
      </w:r>
      <w:r>
        <w:rPr>
          <w:rFonts w:ascii="Times New Roman" w:hAnsi="Times New Roman" w:cs="Times New Roman"/>
          <w:sz w:val="24"/>
          <w:szCs w:val="24"/>
        </w:rPr>
        <w:t xml:space="preserve">, iyileştirilmesi </w:t>
      </w:r>
      <w:r w:rsidRPr="00A760A1">
        <w:rPr>
          <w:rFonts w:ascii="Times New Roman" w:hAnsi="Times New Roman" w:cs="Times New Roman"/>
          <w:sz w:val="24"/>
          <w:szCs w:val="24"/>
        </w:rPr>
        <w:t xml:space="preserve">gereken </w:t>
      </w:r>
      <w:r>
        <w:rPr>
          <w:rFonts w:ascii="Times New Roman" w:hAnsi="Times New Roman" w:cs="Times New Roman"/>
          <w:sz w:val="24"/>
          <w:szCs w:val="24"/>
        </w:rPr>
        <w:t xml:space="preserve">bileşenler tespit edilmektedir. İki yıllık dönemler hâlinde uygulanan Kamu İç Kontrol Standartları Uyum Eylem Planı revizyonlarında ilgili iyileştirme önlemleri dikkate alınmaktadır.  </w:t>
      </w:r>
    </w:p>
    <w:p w14:paraId="5AE123F9"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 xml:space="preserve">Cetvelde yer alan ek bilgiler geliştirilmeye açık olup, birimler geribildirimlerini Strateji Geliştirme Daire Başkanlığı İç Kontrol Biriminin kurumsal e-posta adresi olan </w:t>
      </w:r>
      <w:hyperlink r:id="rId19" w:history="1">
        <w:r w:rsidRPr="004F7FAF">
          <w:rPr>
            <w:rStyle w:val="Kpr"/>
            <w:rFonts w:ascii="Times New Roman" w:hAnsi="Times New Roman" w:cs="Times New Roman"/>
            <w:i/>
            <w:iCs/>
            <w:sz w:val="24"/>
            <w:szCs w:val="24"/>
          </w:rPr>
          <w:t>strateji.ickontrol@sbu.edu.tr</w:t>
        </w:r>
      </w:hyperlink>
      <w:r>
        <w:rPr>
          <w:rFonts w:ascii="Times New Roman" w:hAnsi="Times New Roman" w:cs="Times New Roman"/>
          <w:sz w:val="24"/>
          <w:szCs w:val="24"/>
        </w:rPr>
        <w:t xml:space="preserve"> adresine gönderebilirler.</w:t>
      </w:r>
    </w:p>
    <w:p w14:paraId="0A2DE353" w14:textId="77777777" w:rsidR="00B92C6F" w:rsidRDefault="00B92C6F" w:rsidP="00B92C6F">
      <w:pPr>
        <w:ind w:firstLine="360"/>
        <w:jc w:val="both"/>
        <w:rPr>
          <w:rFonts w:ascii="Times New Roman" w:hAnsi="Times New Roman" w:cs="Times New Roman"/>
          <w:sz w:val="24"/>
          <w:szCs w:val="24"/>
        </w:rPr>
      </w:pPr>
      <w:r>
        <w:rPr>
          <w:rFonts w:ascii="Times New Roman" w:hAnsi="Times New Roman" w:cs="Times New Roman"/>
          <w:sz w:val="24"/>
          <w:szCs w:val="24"/>
        </w:rPr>
        <w:t xml:space="preserve">Ekte yer alan cetvel ve bu bölüme iç kontrol sistemi izleme ve değerlendirme raporlarında yer verilmeyecek olup; İç Kontrol Sisteminin kurulabilmesi için birim düzeyinde daimî komisyonlar olarak kurulan birim iç kontrol komisyonları başkan ve üyelerinin bilgilerine saygıyla sunulur. </w:t>
      </w:r>
    </w:p>
    <w:p w14:paraId="1D768ECB" w14:textId="77777777" w:rsidR="00B92C6F" w:rsidRDefault="00B92C6F" w:rsidP="00B92C6F">
      <w:pPr>
        <w:ind w:firstLine="360"/>
        <w:jc w:val="both"/>
        <w:rPr>
          <w:rFonts w:ascii="Times New Roman" w:hAnsi="Times New Roman" w:cs="Times New Roman"/>
          <w:sz w:val="24"/>
          <w:szCs w:val="24"/>
        </w:rPr>
      </w:pPr>
    </w:p>
    <w:p w14:paraId="6850B897" w14:textId="77777777" w:rsidR="00B92C6F" w:rsidRDefault="00B92C6F" w:rsidP="00B92C6F">
      <w:pPr>
        <w:spacing w:after="0"/>
        <w:ind w:left="4956" w:firstLine="708"/>
        <w:jc w:val="both"/>
        <w:rPr>
          <w:rFonts w:ascii="Times New Roman" w:hAnsi="Times New Roman" w:cs="Times New Roman"/>
          <w:sz w:val="24"/>
          <w:szCs w:val="24"/>
        </w:rPr>
      </w:pPr>
      <w:r>
        <w:rPr>
          <w:rFonts w:ascii="Times New Roman" w:hAnsi="Times New Roman" w:cs="Times New Roman"/>
          <w:sz w:val="24"/>
          <w:szCs w:val="24"/>
        </w:rPr>
        <w:t>Sağlık Bilimleri Üniversitesi</w:t>
      </w:r>
    </w:p>
    <w:p w14:paraId="7BC6778E" w14:textId="77777777" w:rsidR="00B92C6F" w:rsidRDefault="00B92C6F" w:rsidP="00B92C6F">
      <w:pPr>
        <w:spacing w:after="0"/>
        <w:ind w:left="4956"/>
        <w:jc w:val="both"/>
        <w:rPr>
          <w:rFonts w:ascii="Times New Roman" w:hAnsi="Times New Roman" w:cs="Times New Roman"/>
          <w:sz w:val="24"/>
          <w:szCs w:val="24"/>
        </w:rPr>
      </w:pPr>
      <w:r>
        <w:rPr>
          <w:rFonts w:ascii="Times New Roman" w:hAnsi="Times New Roman" w:cs="Times New Roman"/>
          <w:sz w:val="24"/>
          <w:szCs w:val="24"/>
        </w:rPr>
        <w:t xml:space="preserve">     Gülhane Tıp Fakültesi Dekanlığı</w:t>
      </w:r>
    </w:p>
    <w:p w14:paraId="07E588B6" w14:textId="77777777" w:rsidR="00B92C6F" w:rsidRDefault="00B92C6F" w:rsidP="00B92C6F">
      <w:pPr>
        <w:spacing w:after="0"/>
        <w:ind w:left="5664"/>
        <w:jc w:val="both"/>
        <w:rPr>
          <w:rFonts w:ascii="Times New Roman" w:hAnsi="Times New Roman" w:cs="Times New Roman"/>
          <w:sz w:val="24"/>
          <w:szCs w:val="24"/>
        </w:rPr>
      </w:pPr>
      <w:r>
        <w:rPr>
          <w:rFonts w:ascii="Times New Roman" w:hAnsi="Times New Roman" w:cs="Times New Roman"/>
          <w:sz w:val="24"/>
          <w:szCs w:val="24"/>
        </w:rPr>
        <w:t xml:space="preserve">      İç Kontrol Birimi</w:t>
      </w:r>
    </w:p>
    <w:p w14:paraId="0BBA66FE" w14:textId="77777777" w:rsidR="00B92C6F" w:rsidRPr="00A760A1" w:rsidRDefault="00B92C6F" w:rsidP="00B92C6F">
      <w:pPr>
        <w:spacing w:after="0"/>
        <w:ind w:left="5664"/>
        <w:jc w:val="both"/>
        <w:rPr>
          <w:rFonts w:ascii="Times New Roman" w:hAnsi="Times New Roman" w:cs="Times New Roman"/>
          <w:sz w:val="24"/>
          <w:szCs w:val="24"/>
        </w:rPr>
        <w:sectPr w:rsidR="00B92C6F" w:rsidRPr="00A760A1" w:rsidSect="00B92C6F">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090DCC95" w14:textId="77777777" w:rsidR="00B92C6F" w:rsidRDefault="00B92C6F" w:rsidP="00B92C6F">
      <w:pPr>
        <w:pStyle w:val="ResimYazs"/>
        <w:ind w:hanging="709"/>
        <w:rPr>
          <w:rFonts w:ascii="Times New Roman" w:hAnsi="Times New Roman" w:cs="Times New Roman"/>
          <w:i w:val="0"/>
          <w:iCs w:val="0"/>
          <w:sz w:val="20"/>
          <w:szCs w:val="20"/>
        </w:rPr>
      </w:pPr>
      <w:r w:rsidRPr="003A352D">
        <w:rPr>
          <w:rFonts w:ascii="Times New Roman" w:hAnsi="Times New Roman" w:cs="Times New Roman"/>
          <w:i w:val="0"/>
          <w:iCs w:val="0"/>
          <w:sz w:val="20"/>
          <w:szCs w:val="20"/>
        </w:rPr>
        <w:lastRenderedPageBreak/>
        <w:t xml:space="preserve">Ek- </w:t>
      </w:r>
      <w:r w:rsidRPr="003A352D">
        <w:rPr>
          <w:rFonts w:ascii="Times New Roman" w:hAnsi="Times New Roman" w:cs="Times New Roman"/>
          <w:i w:val="0"/>
          <w:iCs w:val="0"/>
          <w:sz w:val="20"/>
          <w:szCs w:val="20"/>
        </w:rPr>
        <w:fldChar w:fldCharType="begin"/>
      </w:r>
      <w:r w:rsidRPr="003A352D">
        <w:rPr>
          <w:rFonts w:ascii="Times New Roman" w:hAnsi="Times New Roman" w:cs="Times New Roman"/>
          <w:i w:val="0"/>
          <w:iCs w:val="0"/>
          <w:sz w:val="20"/>
          <w:szCs w:val="20"/>
        </w:rPr>
        <w:instrText xml:space="preserve"> SEQ Ek- \* ARABIC </w:instrText>
      </w:r>
      <w:r w:rsidRPr="003A352D">
        <w:rPr>
          <w:rFonts w:ascii="Times New Roman" w:hAnsi="Times New Roman" w:cs="Times New Roman"/>
          <w:i w:val="0"/>
          <w:iCs w:val="0"/>
          <w:sz w:val="20"/>
          <w:szCs w:val="20"/>
        </w:rPr>
        <w:fldChar w:fldCharType="separate"/>
      </w:r>
      <w:r>
        <w:rPr>
          <w:rFonts w:ascii="Times New Roman" w:hAnsi="Times New Roman" w:cs="Times New Roman"/>
          <w:i w:val="0"/>
          <w:iCs w:val="0"/>
          <w:noProof/>
          <w:sz w:val="20"/>
          <w:szCs w:val="20"/>
        </w:rPr>
        <w:t>1</w:t>
      </w:r>
      <w:r w:rsidRPr="003A352D">
        <w:rPr>
          <w:rFonts w:ascii="Times New Roman" w:hAnsi="Times New Roman" w:cs="Times New Roman"/>
          <w:i w:val="0"/>
          <w:iCs w:val="0"/>
          <w:sz w:val="20"/>
          <w:szCs w:val="20"/>
        </w:rPr>
        <w:fldChar w:fldCharType="end"/>
      </w:r>
      <w:r w:rsidRPr="003A352D">
        <w:rPr>
          <w:rFonts w:ascii="Times New Roman" w:hAnsi="Times New Roman" w:cs="Times New Roman"/>
          <w:i w:val="0"/>
          <w:iCs w:val="0"/>
          <w:sz w:val="20"/>
          <w:szCs w:val="20"/>
        </w:rPr>
        <w:t xml:space="preserve"> Soru Formunda Yer Alan Soruların İlişkili Olduğu Standartlar ve Genel Şartlar</w:t>
      </w:r>
    </w:p>
    <w:tbl>
      <w:tblPr>
        <w:tblStyle w:val="TabloKlavuzu"/>
        <w:tblW w:w="15451" w:type="dxa"/>
        <w:tblInd w:w="-714" w:type="dxa"/>
        <w:tblLook w:val="04A0" w:firstRow="1" w:lastRow="0" w:firstColumn="1" w:lastColumn="0" w:noHBand="0" w:noVBand="1"/>
      </w:tblPr>
      <w:tblGrid>
        <w:gridCol w:w="1750"/>
        <w:gridCol w:w="1022"/>
        <w:gridCol w:w="1750"/>
        <w:gridCol w:w="573"/>
        <w:gridCol w:w="1750"/>
        <w:gridCol w:w="383"/>
        <w:gridCol w:w="1750"/>
        <w:gridCol w:w="789"/>
        <w:gridCol w:w="1750"/>
        <w:gridCol w:w="2184"/>
        <w:gridCol w:w="1750"/>
      </w:tblGrid>
      <w:tr w:rsidR="00B92C6F" w:rsidRPr="006419BF" w14:paraId="40930676" w14:textId="77777777" w:rsidTr="00DD47B8">
        <w:trPr>
          <w:tblHeader/>
        </w:trPr>
        <w:tc>
          <w:tcPr>
            <w:tcW w:w="1750" w:type="dxa"/>
          </w:tcPr>
          <w:p w14:paraId="716E2D58" w14:textId="77777777" w:rsidR="00B92C6F" w:rsidRPr="006419BF" w:rsidRDefault="00B92C6F" w:rsidP="00DD47B8">
            <w:pPr>
              <w:jc w:val="center"/>
              <w:rPr>
                <w:rFonts w:ascii="Times New Roman" w:hAnsi="Times New Roman" w:cs="Times New Roman"/>
                <w:b/>
                <w:bCs/>
                <w:sz w:val="24"/>
                <w:szCs w:val="24"/>
              </w:rPr>
            </w:pPr>
            <w:r>
              <w:t xml:space="preserve"> </w:t>
            </w:r>
            <w:r w:rsidRPr="006419BF">
              <w:rPr>
                <w:rFonts w:ascii="Times New Roman" w:hAnsi="Times New Roman" w:cs="Times New Roman"/>
                <w:b/>
                <w:bCs/>
                <w:sz w:val="24"/>
                <w:szCs w:val="24"/>
              </w:rPr>
              <w:t>Bileşen</w:t>
            </w:r>
          </w:p>
        </w:tc>
        <w:tc>
          <w:tcPr>
            <w:tcW w:w="2772" w:type="dxa"/>
            <w:gridSpan w:val="2"/>
          </w:tcPr>
          <w:p w14:paraId="2ACE722B" w14:textId="77777777" w:rsidR="00B92C6F" w:rsidRPr="006419BF" w:rsidRDefault="00B92C6F" w:rsidP="00DD47B8">
            <w:pPr>
              <w:jc w:val="center"/>
              <w:rPr>
                <w:rFonts w:ascii="Times New Roman" w:hAnsi="Times New Roman" w:cs="Times New Roman"/>
                <w:b/>
                <w:bCs/>
                <w:sz w:val="24"/>
                <w:szCs w:val="24"/>
              </w:rPr>
            </w:pPr>
            <w:r w:rsidRPr="006419BF">
              <w:rPr>
                <w:rFonts w:ascii="Times New Roman" w:hAnsi="Times New Roman" w:cs="Times New Roman"/>
                <w:b/>
                <w:bCs/>
                <w:sz w:val="24"/>
                <w:szCs w:val="24"/>
              </w:rPr>
              <w:t>Soru</w:t>
            </w:r>
          </w:p>
        </w:tc>
        <w:tc>
          <w:tcPr>
            <w:tcW w:w="2323" w:type="dxa"/>
            <w:gridSpan w:val="2"/>
          </w:tcPr>
          <w:p w14:paraId="4CFEB65C" w14:textId="77777777" w:rsidR="00B92C6F" w:rsidRPr="006419BF" w:rsidRDefault="00B92C6F" w:rsidP="00DD47B8">
            <w:pPr>
              <w:jc w:val="center"/>
              <w:rPr>
                <w:rFonts w:ascii="Times New Roman" w:hAnsi="Times New Roman" w:cs="Times New Roman"/>
                <w:b/>
                <w:bCs/>
                <w:sz w:val="24"/>
                <w:szCs w:val="24"/>
              </w:rPr>
            </w:pPr>
            <w:r w:rsidRPr="006419BF">
              <w:rPr>
                <w:rFonts w:ascii="Times New Roman" w:hAnsi="Times New Roman" w:cs="Times New Roman"/>
                <w:b/>
                <w:bCs/>
                <w:sz w:val="24"/>
                <w:szCs w:val="24"/>
              </w:rPr>
              <w:t>İlgili Olduğu Kamu İç Kontrol Genel Şartı</w:t>
            </w:r>
          </w:p>
        </w:tc>
        <w:tc>
          <w:tcPr>
            <w:tcW w:w="2133" w:type="dxa"/>
            <w:gridSpan w:val="2"/>
          </w:tcPr>
          <w:p w14:paraId="62A6BFFC" w14:textId="77777777" w:rsidR="00B92C6F" w:rsidRPr="006419BF" w:rsidRDefault="00B92C6F" w:rsidP="00DD47B8">
            <w:pPr>
              <w:jc w:val="center"/>
              <w:rPr>
                <w:rFonts w:ascii="Times New Roman" w:hAnsi="Times New Roman" w:cs="Times New Roman"/>
                <w:b/>
                <w:bCs/>
                <w:sz w:val="24"/>
                <w:szCs w:val="24"/>
              </w:rPr>
            </w:pPr>
            <w:r w:rsidRPr="006419BF">
              <w:rPr>
                <w:rFonts w:ascii="Times New Roman" w:hAnsi="Times New Roman" w:cs="Times New Roman"/>
                <w:b/>
                <w:bCs/>
                <w:sz w:val="24"/>
                <w:szCs w:val="24"/>
              </w:rPr>
              <w:t>İlgili Olduğu Kamu İç Kontrol Standardı</w:t>
            </w:r>
          </w:p>
        </w:tc>
        <w:tc>
          <w:tcPr>
            <w:tcW w:w="2539" w:type="dxa"/>
            <w:gridSpan w:val="2"/>
          </w:tcPr>
          <w:p w14:paraId="32201B36" w14:textId="77777777" w:rsidR="00B92C6F" w:rsidRPr="006419BF" w:rsidRDefault="00B92C6F" w:rsidP="00DD47B8">
            <w:pPr>
              <w:jc w:val="center"/>
              <w:rPr>
                <w:rFonts w:ascii="Times New Roman" w:hAnsi="Times New Roman" w:cs="Times New Roman"/>
                <w:b/>
                <w:bCs/>
                <w:sz w:val="24"/>
                <w:szCs w:val="24"/>
              </w:rPr>
            </w:pPr>
            <w:r w:rsidRPr="006419BF">
              <w:rPr>
                <w:rFonts w:ascii="Times New Roman" w:hAnsi="Times New Roman" w:cs="Times New Roman"/>
                <w:b/>
                <w:bCs/>
                <w:sz w:val="24"/>
                <w:szCs w:val="24"/>
              </w:rPr>
              <w:t xml:space="preserve">Kamu İç Kontrol Rehberinde Yer </w:t>
            </w:r>
            <w:proofErr w:type="gramStart"/>
            <w:r w:rsidRPr="006419BF">
              <w:rPr>
                <w:rFonts w:ascii="Times New Roman" w:hAnsi="Times New Roman" w:cs="Times New Roman"/>
                <w:b/>
                <w:bCs/>
                <w:sz w:val="24"/>
                <w:szCs w:val="24"/>
              </w:rPr>
              <w:t>Alan  Ek</w:t>
            </w:r>
            <w:proofErr w:type="gramEnd"/>
            <w:r w:rsidRPr="006419BF">
              <w:rPr>
                <w:rFonts w:ascii="Times New Roman" w:hAnsi="Times New Roman" w:cs="Times New Roman"/>
                <w:b/>
                <w:bCs/>
                <w:sz w:val="24"/>
                <w:szCs w:val="24"/>
              </w:rPr>
              <w:t xml:space="preserve"> Açıklamalar</w:t>
            </w:r>
          </w:p>
        </w:tc>
        <w:tc>
          <w:tcPr>
            <w:tcW w:w="3934" w:type="dxa"/>
            <w:gridSpan w:val="2"/>
          </w:tcPr>
          <w:p w14:paraId="14C0B957" w14:textId="77777777" w:rsidR="00B92C6F" w:rsidRPr="006419BF" w:rsidRDefault="00B92C6F" w:rsidP="00DD47B8">
            <w:pPr>
              <w:jc w:val="center"/>
              <w:rPr>
                <w:rFonts w:ascii="Times New Roman" w:hAnsi="Times New Roman" w:cs="Times New Roman"/>
                <w:b/>
                <w:bCs/>
                <w:sz w:val="24"/>
                <w:szCs w:val="24"/>
              </w:rPr>
            </w:pPr>
            <w:r>
              <w:rPr>
                <w:rFonts w:ascii="Times New Roman" w:hAnsi="Times New Roman" w:cs="Times New Roman"/>
                <w:b/>
                <w:bCs/>
                <w:sz w:val="24"/>
                <w:szCs w:val="24"/>
              </w:rPr>
              <w:t xml:space="preserve">2023-2024 Eylem Planı Kapsamında </w:t>
            </w:r>
            <w:proofErr w:type="spellStart"/>
            <w:r>
              <w:rPr>
                <w:rFonts w:ascii="Times New Roman" w:hAnsi="Times New Roman" w:cs="Times New Roman"/>
                <w:b/>
                <w:bCs/>
                <w:sz w:val="24"/>
                <w:szCs w:val="24"/>
              </w:rPr>
              <w:t>SGDB’nin</w:t>
            </w:r>
            <w:proofErr w:type="spellEnd"/>
            <w:r>
              <w:rPr>
                <w:rFonts w:ascii="Times New Roman" w:hAnsi="Times New Roman" w:cs="Times New Roman"/>
                <w:b/>
                <w:bCs/>
                <w:sz w:val="24"/>
                <w:szCs w:val="24"/>
              </w:rPr>
              <w:t xml:space="preserve"> </w:t>
            </w:r>
            <w:r w:rsidRPr="006419BF">
              <w:rPr>
                <w:rFonts w:ascii="Times New Roman" w:hAnsi="Times New Roman" w:cs="Times New Roman"/>
                <w:b/>
                <w:bCs/>
                <w:sz w:val="24"/>
                <w:szCs w:val="24"/>
              </w:rPr>
              <w:t>Ek Açıklamalar</w:t>
            </w:r>
            <w:r>
              <w:rPr>
                <w:rFonts w:ascii="Times New Roman" w:hAnsi="Times New Roman" w:cs="Times New Roman"/>
                <w:b/>
                <w:bCs/>
                <w:sz w:val="24"/>
                <w:szCs w:val="24"/>
              </w:rPr>
              <w:t>ı</w:t>
            </w:r>
          </w:p>
        </w:tc>
      </w:tr>
      <w:tr w:rsidR="00B92C6F" w:rsidRPr="00A07E3F" w14:paraId="699275AE" w14:textId="77777777" w:rsidTr="00DD47B8">
        <w:tc>
          <w:tcPr>
            <w:tcW w:w="1750" w:type="dxa"/>
            <w:vMerge w:val="restart"/>
          </w:tcPr>
          <w:p w14:paraId="636BBE1F" w14:textId="77777777" w:rsidR="00B92C6F" w:rsidRPr="006419BF" w:rsidRDefault="00B92C6F" w:rsidP="00DD47B8">
            <w:pPr>
              <w:rPr>
                <w:rFonts w:ascii="Times New Roman" w:hAnsi="Times New Roman" w:cs="Times New Roman"/>
                <w:sz w:val="24"/>
                <w:szCs w:val="24"/>
              </w:rPr>
            </w:pPr>
          </w:p>
        </w:tc>
        <w:tc>
          <w:tcPr>
            <w:tcW w:w="2772" w:type="dxa"/>
            <w:gridSpan w:val="2"/>
          </w:tcPr>
          <w:p w14:paraId="3769A2A0" w14:textId="77777777" w:rsidR="00B92C6F" w:rsidRPr="00A07E3F" w:rsidRDefault="00B92C6F" w:rsidP="00DD47B8">
            <w:pPr>
              <w:pStyle w:val="ListeParagraf"/>
              <w:numPr>
                <w:ilvl w:val="0"/>
                <w:numId w:val="7"/>
              </w:numPr>
              <w:ind w:left="263"/>
              <w:rPr>
                <w:rFonts w:ascii="Times New Roman" w:hAnsi="Times New Roman" w:cs="Times New Roman"/>
                <w:sz w:val="20"/>
                <w:szCs w:val="20"/>
              </w:rPr>
            </w:pPr>
            <w:r w:rsidRPr="00A07E3F">
              <w:rPr>
                <w:rFonts w:ascii="Times New Roman" w:hAnsi="Times New Roman" w:cs="Times New Roman"/>
                <w:sz w:val="20"/>
                <w:szCs w:val="20"/>
              </w:rPr>
              <w:t>Biriminizde iç kontrol sistemi ve işleyişine ilişkin olarak yönetici ve personelin farkındalık ve sahiplenilmesini arttırmaya yönelik çalışmalar yürütülüyor mu?</w:t>
            </w:r>
          </w:p>
        </w:tc>
        <w:tc>
          <w:tcPr>
            <w:tcW w:w="2323" w:type="dxa"/>
            <w:gridSpan w:val="2"/>
          </w:tcPr>
          <w:p w14:paraId="6A909529" w14:textId="77777777" w:rsidR="00B92C6F" w:rsidRDefault="00B92C6F" w:rsidP="00DD47B8">
            <w:pPr>
              <w:rPr>
                <w:rFonts w:ascii="Times New Roman" w:hAnsi="Times New Roman" w:cs="Times New Roman"/>
                <w:sz w:val="20"/>
                <w:szCs w:val="20"/>
              </w:rPr>
            </w:pPr>
            <w:r w:rsidRPr="00FF1F08">
              <w:rPr>
                <w:rFonts w:ascii="Times New Roman" w:hAnsi="Times New Roman" w:cs="Times New Roman"/>
                <w:b/>
                <w:bCs/>
                <w:sz w:val="20"/>
                <w:szCs w:val="20"/>
              </w:rPr>
              <w:t>KOS 1.1</w:t>
            </w:r>
            <w:r w:rsidRPr="00FF1F08">
              <w:rPr>
                <w:rFonts w:ascii="Times New Roman" w:hAnsi="Times New Roman" w:cs="Times New Roman"/>
                <w:sz w:val="20"/>
                <w:szCs w:val="20"/>
              </w:rPr>
              <w:t xml:space="preserve"> İç kontrol sistemi ve işleyişi yönetici ve personel tarafından sahiplenilmeli ve desteklenmelidir.</w:t>
            </w:r>
          </w:p>
          <w:p w14:paraId="47B73936" w14:textId="77777777" w:rsidR="00B92C6F" w:rsidRDefault="00B92C6F" w:rsidP="00DD47B8">
            <w:pPr>
              <w:rPr>
                <w:rFonts w:ascii="Times New Roman" w:hAnsi="Times New Roman" w:cs="Times New Roman"/>
                <w:sz w:val="20"/>
                <w:szCs w:val="20"/>
              </w:rPr>
            </w:pPr>
          </w:p>
          <w:p w14:paraId="5B1A94FF" w14:textId="77777777" w:rsidR="00B92C6F" w:rsidRPr="00A07E3F" w:rsidRDefault="00B92C6F" w:rsidP="00DD47B8">
            <w:pPr>
              <w:rPr>
                <w:rFonts w:ascii="Times New Roman" w:hAnsi="Times New Roman" w:cs="Times New Roman"/>
                <w:sz w:val="20"/>
                <w:szCs w:val="20"/>
              </w:rPr>
            </w:pPr>
            <w:r w:rsidRPr="00D32FA4">
              <w:rPr>
                <w:rFonts w:ascii="Times New Roman" w:hAnsi="Times New Roman" w:cs="Times New Roman"/>
                <w:b/>
                <w:bCs/>
                <w:sz w:val="20"/>
                <w:szCs w:val="20"/>
              </w:rPr>
              <w:t>KOS 1.2</w:t>
            </w:r>
            <w:r w:rsidRPr="00D32FA4">
              <w:rPr>
                <w:rFonts w:ascii="Times New Roman" w:hAnsi="Times New Roman" w:cs="Times New Roman"/>
                <w:sz w:val="20"/>
                <w:szCs w:val="20"/>
              </w:rPr>
              <w:t xml:space="preserve"> İdarenin yöneticileri iç kontrol sisteminin uygulanmasında personele örnek olmalıdır.</w:t>
            </w:r>
          </w:p>
        </w:tc>
        <w:tc>
          <w:tcPr>
            <w:tcW w:w="2133" w:type="dxa"/>
            <w:gridSpan w:val="2"/>
          </w:tcPr>
          <w:p w14:paraId="25D2E650" w14:textId="77777777" w:rsidR="00B92C6F" w:rsidRDefault="00B92C6F" w:rsidP="00DD47B8">
            <w:pPr>
              <w:rPr>
                <w:rFonts w:ascii="Times New Roman" w:hAnsi="Times New Roman" w:cs="Times New Roman"/>
                <w:sz w:val="20"/>
                <w:szCs w:val="20"/>
              </w:rPr>
            </w:pPr>
            <w:r w:rsidRPr="00FF1F08">
              <w:rPr>
                <w:rFonts w:ascii="Times New Roman" w:hAnsi="Times New Roman" w:cs="Times New Roman"/>
                <w:b/>
                <w:bCs/>
                <w:sz w:val="20"/>
                <w:szCs w:val="20"/>
              </w:rPr>
              <w:t>KOS1 Etik Değerler ve Dürüstlük:</w:t>
            </w:r>
            <w:r w:rsidRPr="00FF1F08">
              <w:rPr>
                <w:rFonts w:ascii="Times New Roman" w:hAnsi="Times New Roman" w:cs="Times New Roman"/>
                <w:sz w:val="20"/>
                <w:szCs w:val="20"/>
              </w:rPr>
              <w:t xml:space="preserve"> Personel davranışlarını belirleyen kuralların personel tarafından bilinmesi sağlanmalıdır.</w:t>
            </w:r>
          </w:p>
          <w:p w14:paraId="26DA3F37" w14:textId="77777777" w:rsidR="00B92C6F" w:rsidRPr="00A07E3F" w:rsidRDefault="00B92C6F" w:rsidP="00DD47B8">
            <w:pPr>
              <w:rPr>
                <w:rFonts w:ascii="Times New Roman" w:hAnsi="Times New Roman" w:cs="Times New Roman"/>
                <w:sz w:val="20"/>
                <w:szCs w:val="20"/>
              </w:rPr>
            </w:pPr>
          </w:p>
        </w:tc>
        <w:tc>
          <w:tcPr>
            <w:tcW w:w="2539" w:type="dxa"/>
            <w:gridSpan w:val="2"/>
          </w:tcPr>
          <w:p w14:paraId="1DB7E4A5"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Örneğin; iç kontrole ilişkin periyodik bilgilendirme toplantıları yapılması, tanıtım broşürleri hazırlanması, iç kontrolün hizmet içi eğitim programlarına dahil edilmesi, iç kontrole ilişkin bilgi ve belgelere birimin web/intranet sayfasında kolay erişilebilir şekilde yer verilmesi gibi çalışmalar yürütülmekte mi?</w:t>
            </w:r>
          </w:p>
        </w:tc>
        <w:tc>
          <w:tcPr>
            <w:tcW w:w="3934" w:type="dxa"/>
            <w:gridSpan w:val="2"/>
          </w:tcPr>
          <w:p w14:paraId="32CB423E" w14:textId="77777777" w:rsidR="00B92C6F" w:rsidRDefault="00B92C6F" w:rsidP="00DD47B8">
            <w:pPr>
              <w:pStyle w:val="ListeParagraf"/>
              <w:ind w:left="221"/>
              <w:rPr>
                <w:rFonts w:ascii="Times New Roman" w:hAnsi="Times New Roman" w:cs="Times New Roman"/>
                <w:sz w:val="20"/>
                <w:szCs w:val="20"/>
              </w:rPr>
            </w:pPr>
            <w:r>
              <w:rPr>
                <w:rFonts w:ascii="Times New Roman" w:hAnsi="Times New Roman" w:cs="Times New Roman"/>
                <w:sz w:val="20"/>
                <w:szCs w:val="20"/>
              </w:rPr>
              <w:t>Yürütülmektedir.</w:t>
            </w:r>
          </w:p>
          <w:p w14:paraId="3AB9161F" w14:textId="77777777" w:rsidR="00B92C6F" w:rsidRPr="002C3200" w:rsidRDefault="00B92C6F" w:rsidP="00DD47B8">
            <w:pPr>
              <w:pStyle w:val="ListeParagraf"/>
              <w:ind w:left="221"/>
              <w:rPr>
                <w:rFonts w:ascii="Times New Roman" w:hAnsi="Times New Roman" w:cs="Times New Roman"/>
                <w:i/>
                <w:iCs/>
                <w:sz w:val="20"/>
                <w:szCs w:val="20"/>
              </w:rPr>
            </w:pPr>
            <w:r>
              <w:rPr>
                <w:rFonts w:ascii="Times New Roman" w:hAnsi="Times New Roman" w:cs="Times New Roman"/>
                <w:i/>
                <w:iCs/>
                <w:sz w:val="20"/>
                <w:szCs w:val="20"/>
              </w:rPr>
              <w:t>Konuya dair tüm personele resmi yazı gönderilmiş ve yöneticilere brifing verilmiştir.</w:t>
            </w:r>
          </w:p>
        </w:tc>
      </w:tr>
      <w:tr w:rsidR="00B92C6F" w:rsidRPr="00A07E3F" w14:paraId="548AC74E" w14:textId="77777777" w:rsidTr="00DD47B8">
        <w:tc>
          <w:tcPr>
            <w:tcW w:w="1750" w:type="dxa"/>
            <w:vMerge/>
          </w:tcPr>
          <w:p w14:paraId="32B98CEC" w14:textId="77777777" w:rsidR="00B92C6F" w:rsidRPr="006419BF" w:rsidRDefault="00B92C6F" w:rsidP="00DD47B8">
            <w:pPr>
              <w:rPr>
                <w:rFonts w:ascii="Times New Roman" w:hAnsi="Times New Roman" w:cs="Times New Roman"/>
                <w:sz w:val="24"/>
                <w:szCs w:val="24"/>
              </w:rPr>
            </w:pPr>
          </w:p>
        </w:tc>
        <w:tc>
          <w:tcPr>
            <w:tcW w:w="2772" w:type="dxa"/>
            <w:gridSpan w:val="2"/>
          </w:tcPr>
          <w:p w14:paraId="1360051E"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Biriminizin her düzeydeki yönetici ve personeli, etik davranış ilkeleri ve bu ilkelere ilişkin sorumlulukları hakkında bilgilendiriliyor mu?</w:t>
            </w:r>
          </w:p>
        </w:tc>
        <w:tc>
          <w:tcPr>
            <w:tcW w:w="2323" w:type="dxa"/>
            <w:gridSpan w:val="2"/>
          </w:tcPr>
          <w:p w14:paraId="65B0F908" w14:textId="77777777" w:rsidR="00B92C6F" w:rsidRPr="00A07E3F" w:rsidRDefault="00B92C6F" w:rsidP="00DD47B8">
            <w:pPr>
              <w:rPr>
                <w:rFonts w:ascii="Times New Roman" w:hAnsi="Times New Roman" w:cs="Times New Roman"/>
                <w:sz w:val="20"/>
                <w:szCs w:val="20"/>
              </w:rPr>
            </w:pPr>
            <w:r w:rsidRPr="00F0763E">
              <w:rPr>
                <w:rFonts w:ascii="Times New Roman" w:hAnsi="Times New Roman" w:cs="Times New Roman"/>
                <w:b/>
                <w:bCs/>
                <w:sz w:val="20"/>
                <w:szCs w:val="20"/>
              </w:rPr>
              <w:t>KOS 1.3</w:t>
            </w:r>
            <w:r w:rsidRPr="00F0763E">
              <w:rPr>
                <w:rFonts w:ascii="Times New Roman" w:hAnsi="Times New Roman" w:cs="Times New Roman"/>
                <w:sz w:val="20"/>
                <w:szCs w:val="20"/>
              </w:rPr>
              <w:t xml:space="preserve"> Etik kurallar bilinmeli ve tüm faaliyetlerde bu kurallara uyulmalıdır.</w:t>
            </w:r>
          </w:p>
        </w:tc>
        <w:tc>
          <w:tcPr>
            <w:tcW w:w="2133" w:type="dxa"/>
            <w:gridSpan w:val="2"/>
          </w:tcPr>
          <w:p w14:paraId="514E9D65" w14:textId="77777777" w:rsidR="00B92C6F" w:rsidRPr="00FF1F08" w:rsidRDefault="00B92C6F" w:rsidP="00DD47B8">
            <w:pPr>
              <w:rPr>
                <w:rFonts w:ascii="Times New Roman" w:hAnsi="Times New Roman" w:cs="Times New Roman"/>
                <w:sz w:val="20"/>
                <w:szCs w:val="20"/>
              </w:rPr>
            </w:pPr>
            <w:r w:rsidRPr="00FF1F08">
              <w:rPr>
                <w:rFonts w:ascii="Times New Roman" w:hAnsi="Times New Roman" w:cs="Times New Roman"/>
                <w:b/>
                <w:bCs/>
                <w:sz w:val="20"/>
                <w:szCs w:val="20"/>
              </w:rPr>
              <w:t>KOS1 Etik Değerler ve Dürüstlük:</w:t>
            </w:r>
            <w:r w:rsidRPr="00FF1F08">
              <w:rPr>
                <w:rFonts w:ascii="Times New Roman" w:hAnsi="Times New Roman" w:cs="Times New Roman"/>
                <w:sz w:val="20"/>
                <w:szCs w:val="20"/>
              </w:rPr>
              <w:t xml:space="preserve"> Personel davranışlarını belirleyen kuralların personel tarafından bilinmesi sağlanmalıdır.</w:t>
            </w:r>
          </w:p>
        </w:tc>
        <w:tc>
          <w:tcPr>
            <w:tcW w:w="2539" w:type="dxa"/>
            <w:gridSpan w:val="2"/>
          </w:tcPr>
          <w:p w14:paraId="4FF8FE56"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Örneğin, kamu etik kurallarının içselleştirilmesi yönünde verilen eğitimlere ve düzenlenen toplantılara yönetici ve personelin katılımı sağlanıyor mu?</w:t>
            </w:r>
          </w:p>
          <w:p w14:paraId="1E42107F" w14:textId="77777777" w:rsidR="00B92C6F" w:rsidRPr="00A07E3F" w:rsidRDefault="00B92C6F" w:rsidP="00DD47B8">
            <w:pPr>
              <w:rPr>
                <w:rFonts w:ascii="Times New Roman" w:hAnsi="Times New Roman" w:cs="Times New Roman"/>
                <w:i/>
                <w:iCs/>
                <w:sz w:val="20"/>
                <w:szCs w:val="20"/>
              </w:rPr>
            </w:pPr>
          </w:p>
          <w:p w14:paraId="677F9726"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Etik davranış ilkelerinin, biriminiz personeli için düzenlenen uygulanan temel, hazırlayıcı ve hizmet içi eğitim programlarında yer alması uygun olacaktır.</w:t>
            </w:r>
          </w:p>
        </w:tc>
        <w:tc>
          <w:tcPr>
            <w:tcW w:w="3934" w:type="dxa"/>
            <w:gridSpan w:val="2"/>
          </w:tcPr>
          <w:p w14:paraId="24D683CB" w14:textId="77777777" w:rsidR="00B92C6F" w:rsidRPr="00C83FEA" w:rsidRDefault="00B92C6F" w:rsidP="00DD47B8">
            <w:pPr>
              <w:pStyle w:val="ListeParagraf"/>
              <w:ind w:left="221"/>
              <w:rPr>
                <w:rFonts w:ascii="Times New Roman" w:hAnsi="Times New Roman" w:cs="Times New Roman"/>
                <w:sz w:val="20"/>
                <w:szCs w:val="20"/>
              </w:rPr>
            </w:pPr>
            <w:r>
              <w:rPr>
                <w:rFonts w:ascii="Times New Roman" w:hAnsi="Times New Roman" w:cs="Times New Roman"/>
                <w:sz w:val="20"/>
                <w:szCs w:val="20"/>
              </w:rPr>
              <w:t xml:space="preserve">Geliştirilmektedir. </w:t>
            </w:r>
          </w:p>
        </w:tc>
      </w:tr>
      <w:tr w:rsidR="00B92C6F" w:rsidRPr="00A07E3F" w14:paraId="35A390EB" w14:textId="77777777" w:rsidTr="00DD47B8">
        <w:tc>
          <w:tcPr>
            <w:tcW w:w="1750" w:type="dxa"/>
            <w:vMerge/>
          </w:tcPr>
          <w:p w14:paraId="6B0CDCE4" w14:textId="77777777" w:rsidR="00B92C6F" w:rsidRPr="006419BF" w:rsidRDefault="00B92C6F" w:rsidP="00DD47B8">
            <w:pPr>
              <w:rPr>
                <w:rFonts w:ascii="Times New Roman" w:hAnsi="Times New Roman" w:cs="Times New Roman"/>
                <w:sz w:val="24"/>
                <w:szCs w:val="24"/>
              </w:rPr>
            </w:pPr>
          </w:p>
        </w:tc>
        <w:tc>
          <w:tcPr>
            <w:tcW w:w="2772" w:type="dxa"/>
            <w:gridSpan w:val="2"/>
          </w:tcPr>
          <w:p w14:paraId="678303B2"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Biriminizin her düzeydeki yönetici ve personeli, etik dışı davranış durumunda uygulanacak yaptırımlar hakkında bilgilendirilmekte midir?</w:t>
            </w:r>
          </w:p>
        </w:tc>
        <w:tc>
          <w:tcPr>
            <w:tcW w:w="2323" w:type="dxa"/>
            <w:gridSpan w:val="2"/>
          </w:tcPr>
          <w:p w14:paraId="2831C105" w14:textId="77777777" w:rsidR="00B92C6F" w:rsidRPr="00A07E3F" w:rsidRDefault="00B92C6F" w:rsidP="00DD47B8">
            <w:pPr>
              <w:rPr>
                <w:rFonts w:ascii="Times New Roman" w:hAnsi="Times New Roman" w:cs="Times New Roman"/>
                <w:sz w:val="20"/>
                <w:szCs w:val="20"/>
              </w:rPr>
            </w:pPr>
            <w:r w:rsidRPr="00F0763E">
              <w:rPr>
                <w:rFonts w:ascii="Times New Roman" w:hAnsi="Times New Roman" w:cs="Times New Roman"/>
                <w:b/>
                <w:bCs/>
                <w:sz w:val="20"/>
                <w:szCs w:val="20"/>
              </w:rPr>
              <w:t>KOS 1.3</w:t>
            </w:r>
            <w:r w:rsidRPr="00F0763E">
              <w:rPr>
                <w:rFonts w:ascii="Times New Roman" w:hAnsi="Times New Roman" w:cs="Times New Roman"/>
                <w:sz w:val="20"/>
                <w:szCs w:val="20"/>
              </w:rPr>
              <w:t xml:space="preserve"> Etik kurallar bilinmeli ve tüm faaliyetlerde bu kurallara uyulmalıdır.</w:t>
            </w:r>
          </w:p>
        </w:tc>
        <w:tc>
          <w:tcPr>
            <w:tcW w:w="2133" w:type="dxa"/>
            <w:gridSpan w:val="2"/>
          </w:tcPr>
          <w:p w14:paraId="17C6B23D" w14:textId="77777777" w:rsidR="00B92C6F" w:rsidRPr="00A07E3F" w:rsidRDefault="00B92C6F" w:rsidP="00DD47B8">
            <w:pPr>
              <w:rPr>
                <w:rFonts w:ascii="Times New Roman" w:hAnsi="Times New Roman" w:cs="Times New Roman"/>
                <w:sz w:val="20"/>
                <w:szCs w:val="20"/>
              </w:rPr>
            </w:pPr>
            <w:r w:rsidRPr="00FF1F08">
              <w:rPr>
                <w:rFonts w:ascii="Times New Roman" w:hAnsi="Times New Roman" w:cs="Times New Roman"/>
                <w:b/>
                <w:bCs/>
                <w:sz w:val="20"/>
                <w:szCs w:val="20"/>
              </w:rPr>
              <w:t>KOS1 Etik Değerler ve Dürüstlük:</w:t>
            </w:r>
            <w:r w:rsidRPr="00FF1F08">
              <w:rPr>
                <w:rFonts w:ascii="Times New Roman" w:hAnsi="Times New Roman" w:cs="Times New Roman"/>
                <w:sz w:val="20"/>
                <w:szCs w:val="20"/>
              </w:rPr>
              <w:t xml:space="preserve"> Personel davranışlarını belirleyen kuralların personel tarafından bilinmesi sağlanmalıdır.</w:t>
            </w:r>
          </w:p>
        </w:tc>
        <w:tc>
          <w:tcPr>
            <w:tcW w:w="2539" w:type="dxa"/>
            <w:gridSpan w:val="2"/>
          </w:tcPr>
          <w:p w14:paraId="3CB08455"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Bu soruya “evet” cevabı verilmiş ise bu farkındalığın nasıl sağlandığı açıklanmalıdır.</w:t>
            </w:r>
          </w:p>
        </w:tc>
        <w:tc>
          <w:tcPr>
            <w:tcW w:w="3934" w:type="dxa"/>
            <w:gridSpan w:val="2"/>
          </w:tcPr>
          <w:p w14:paraId="5AD1973B" w14:textId="77777777" w:rsidR="00B92C6F" w:rsidRPr="0083522E" w:rsidRDefault="00B92C6F" w:rsidP="00DD47B8">
            <w:pPr>
              <w:pStyle w:val="ListeParagraf"/>
              <w:ind w:left="221"/>
              <w:rPr>
                <w:rFonts w:ascii="Times New Roman" w:hAnsi="Times New Roman" w:cs="Times New Roman"/>
                <w:sz w:val="20"/>
                <w:szCs w:val="20"/>
              </w:rPr>
            </w:pPr>
            <w:r>
              <w:rPr>
                <w:rFonts w:ascii="Times New Roman" w:hAnsi="Times New Roman" w:cs="Times New Roman"/>
                <w:sz w:val="20"/>
                <w:szCs w:val="20"/>
              </w:rPr>
              <w:t>Geliştirilmektedir.</w:t>
            </w:r>
            <w:r w:rsidRPr="0083522E">
              <w:rPr>
                <w:rFonts w:ascii="Times New Roman" w:hAnsi="Times New Roman" w:cs="Times New Roman"/>
                <w:sz w:val="20"/>
                <w:szCs w:val="20"/>
              </w:rPr>
              <w:t xml:space="preserve"> </w:t>
            </w:r>
          </w:p>
        </w:tc>
      </w:tr>
      <w:tr w:rsidR="00B92C6F" w:rsidRPr="00A07E3F" w14:paraId="0BCD6E26" w14:textId="77777777" w:rsidTr="00DD47B8">
        <w:tc>
          <w:tcPr>
            <w:tcW w:w="1750" w:type="dxa"/>
            <w:vMerge/>
          </w:tcPr>
          <w:p w14:paraId="5EFB6315" w14:textId="77777777" w:rsidR="00B92C6F" w:rsidRPr="006419BF" w:rsidRDefault="00B92C6F" w:rsidP="00DD47B8">
            <w:pPr>
              <w:rPr>
                <w:rFonts w:ascii="Times New Roman" w:hAnsi="Times New Roman" w:cs="Times New Roman"/>
                <w:sz w:val="24"/>
                <w:szCs w:val="24"/>
              </w:rPr>
            </w:pPr>
          </w:p>
        </w:tc>
        <w:tc>
          <w:tcPr>
            <w:tcW w:w="2772" w:type="dxa"/>
            <w:gridSpan w:val="2"/>
          </w:tcPr>
          <w:p w14:paraId="6D15030E"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Biriminizde vatandaşa doğrudan sunulan hizmetlerle ilgili süre ve yöntem konusunda bir standart geliştirildi mi?</w:t>
            </w:r>
          </w:p>
        </w:tc>
        <w:tc>
          <w:tcPr>
            <w:tcW w:w="2323" w:type="dxa"/>
            <w:gridSpan w:val="2"/>
          </w:tcPr>
          <w:p w14:paraId="5A23158A" w14:textId="77777777" w:rsidR="00B92C6F" w:rsidRDefault="00B92C6F" w:rsidP="00DD47B8">
            <w:pPr>
              <w:rPr>
                <w:rFonts w:ascii="Times New Roman" w:hAnsi="Times New Roman" w:cs="Times New Roman"/>
                <w:sz w:val="20"/>
                <w:szCs w:val="20"/>
              </w:rPr>
            </w:pPr>
            <w:r w:rsidRPr="00EE0AFF">
              <w:rPr>
                <w:rFonts w:ascii="Times New Roman" w:hAnsi="Times New Roman" w:cs="Times New Roman"/>
                <w:b/>
                <w:bCs/>
                <w:sz w:val="20"/>
                <w:szCs w:val="20"/>
              </w:rPr>
              <w:t>KOS 1.4</w:t>
            </w:r>
            <w:r w:rsidRPr="00EE0AFF">
              <w:rPr>
                <w:rFonts w:ascii="Times New Roman" w:hAnsi="Times New Roman" w:cs="Times New Roman"/>
                <w:sz w:val="20"/>
                <w:szCs w:val="20"/>
              </w:rPr>
              <w:t xml:space="preserve"> Faaliyetlerde dürüstlük, saydamlık ve hesap verebilirlik sağlanmalıdır.</w:t>
            </w:r>
          </w:p>
          <w:p w14:paraId="0EFE26E1" w14:textId="77777777" w:rsidR="00B92C6F" w:rsidRDefault="00B92C6F" w:rsidP="00DD47B8">
            <w:pPr>
              <w:rPr>
                <w:rFonts w:ascii="Times New Roman" w:hAnsi="Times New Roman" w:cs="Times New Roman"/>
                <w:sz w:val="20"/>
                <w:szCs w:val="20"/>
              </w:rPr>
            </w:pPr>
          </w:p>
          <w:p w14:paraId="47262DC0" w14:textId="77777777" w:rsidR="00B92C6F" w:rsidRPr="00A07E3F" w:rsidRDefault="00B92C6F" w:rsidP="00DD47B8">
            <w:pPr>
              <w:rPr>
                <w:rFonts w:ascii="Times New Roman" w:hAnsi="Times New Roman" w:cs="Times New Roman"/>
                <w:sz w:val="20"/>
                <w:szCs w:val="20"/>
              </w:rPr>
            </w:pPr>
            <w:r w:rsidRPr="00D85DF7">
              <w:rPr>
                <w:rFonts w:ascii="Times New Roman" w:hAnsi="Times New Roman" w:cs="Times New Roman"/>
                <w:b/>
                <w:bCs/>
                <w:sz w:val="20"/>
                <w:szCs w:val="20"/>
              </w:rPr>
              <w:t>KOS 1.5</w:t>
            </w:r>
            <w:r w:rsidRPr="00D85DF7">
              <w:rPr>
                <w:rFonts w:ascii="Times New Roman" w:hAnsi="Times New Roman" w:cs="Times New Roman"/>
                <w:sz w:val="20"/>
                <w:szCs w:val="20"/>
              </w:rPr>
              <w:t xml:space="preserve"> İdarenin personeline ve hizmet verilenlere adil ve eşit davranılmalıdır.</w:t>
            </w:r>
          </w:p>
        </w:tc>
        <w:tc>
          <w:tcPr>
            <w:tcW w:w="2133" w:type="dxa"/>
            <w:gridSpan w:val="2"/>
          </w:tcPr>
          <w:p w14:paraId="1EB5F871" w14:textId="77777777" w:rsidR="00B92C6F" w:rsidRPr="00A07E3F" w:rsidRDefault="00B92C6F" w:rsidP="00DD47B8">
            <w:pPr>
              <w:rPr>
                <w:rFonts w:ascii="Times New Roman" w:hAnsi="Times New Roman" w:cs="Times New Roman"/>
                <w:sz w:val="20"/>
                <w:szCs w:val="20"/>
              </w:rPr>
            </w:pPr>
            <w:r w:rsidRPr="00FF1F08">
              <w:rPr>
                <w:rFonts w:ascii="Times New Roman" w:hAnsi="Times New Roman" w:cs="Times New Roman"/>
                <w:b/>
                <w:bCs/>
                <w:sz w:val="20"/>
                <w:szCs w:val="20"/>
              </w:rPr>
              <w:t>KOS1 Etik Değerler ve Dürüstlük:</w:t>
            </w:r>
            <w:r w:rsidRPr="00FF1F08">
              <w:rPr>
                <w:rFonts w:ascii="Times New Roman" w:hAnsi="Times New Roman" w:cs="Times New Roman"/>
                <w:sz w:val="20"/>
                <w:szCs w:val="20"/>
              </w:rPr>
              <w:t xml:space="preserve"> Personel davranışlarını belirleyen kuralların personel tarafından bilinmesi sağlanmalıdır.</w:t>
            </w:r>
          </w:p>
        </w:tc>
        <w:tc>
          <w:tcPr>
            <w:tcW w:w="2539" w:type="dxa"/>
            <w:gridSpan w:val="2"/>
          </w:tcPr>
          <w:p w14:paraId="4608CAC9"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Bu soru cevaplandırılırken Kamu Hizmetlerinin Sunumunda Uyulacak Usul ve Esaslara İlişkin Yönetmelik kapsamında yapılan çalışmalar da değerlendirilebilir.</w:t>
            </w:r>
          </w:p>
        </w:tc>
        <w:tc>
          <w:tcPr>
            <w:tcW w:w="3934" w:type="dxa"/>
            <w:gridSpan w:val="2"/>
          </w:tcPr>
          <w:p w14:paraId="5A5862A6" w14:textId="77777777" w:rsidR="00B92C6F" w:rsidRPr="0016456C" w:rsidRDefault="00B92C6F" w:rsidP="00DD47B8">
            <w:pPr>
              <w:rPr>
                <w:rFonts w:ascii="Times New Roman" w:hAnsi="Times New Roman" w:cs="Times New Roman"/>
                <w:sz w:val="20"/>
                <w:szCs w:val="20"/>
              </w:rPr>
            </w:pPr>
            <w:r>
              <w:rPr>
                <w:rFonts w:ascii="Times New Roman" w:hAnsi="Times New Roman" w:cs="Times New Roman"/>
                <w:sz w:val="20"/>
                <w:szCs w:val="20"/>
              </w:rPr>
              <w:t xml:space="preserve">   Hizmet Envanteri ve Standartları web sitemizde duyurulmuştur.</w:t>
            </w:r>
            <w:r w:rsidRPr="0016456C">
              <w:rPr>
                <w:rFonts w:ascii="Times New Roman" w:hAnsi="Times New Roman" w:cs="Times New Roman"/>
                <w:sz w:val="20"/>
                <w:szCs w:val="20"/>
              </w:rPr>
              <w:t xml:space="preserve"> </w:t>
            </w:r>
          </w:p>
        </w:tc>
      </w:tr>
      <w:tr w:rsidR="00B92C6F" w:rsidRPr="00A07E3F" w14:paraId="6C81C3A0" w14:textId="77777777" w:rsidTr="00DD47B8">
        <w:tc>
          <w:tcPr>
            <w:tcW w:w="1750" w:type="dxa"/>
            <w:vMerge/>
          </w:tcPr>
          <w:p w14:paraId="6307543C" w14:textId="77777777" w:rsidR="00B92C6F" w:rsidRPr="006419BF" w:rsidRDefault="00B92C6F" w:rsidP="00DD47B8">
            <w:pPr>
              <w:rPr>
                <w:rFonts w:ascii="Times New Roman" w:hAnsi="Times New Roman" w:cs="Times New Roman"/>
                <w:sz w:val="24"/>
                <w:szCs w:val="24"/>
              </w:rPr>
            </w:pPr>
          </w:p>
        </w:tc>
        <w:tc>
          <w:tcPr>
            <w:tcW w:w="2772" w:type="dxa"/>
            <w:gridSpan w:val="2"/>
          </w:tcPr>
          <w:p w14:paraId="2B3776FC"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Biriminizin tüm iş ve işlemleriyle ilgili çıktılara personelin ve yetkili mercilerin erişimleri sağlanıyor mu?</w:t>
            </w:r>
          </w:p>
        </w:tc>
        <w:tc>
          <w:tcPr>
            <w:tcW w:w="2323" w:type="dxa"/>
            <w:gridSpan w:val="2"/>
          </w:tcPr>
          <w:p w14:paraId="09DC7EB0" w14:textId="77777777" w:rsidR="00B92C6F" w:rsidRPr="00A07E3F" w:rsidRDefault="00B92C6F" w:rsidP="00DD47B8">
            <w:pPr>
              <w:rPr>
                <w:rFonts w:ascii="Times New Roman" w:hAnsi="Times New Roman" w:cs="Times New Roman"/>
                <w:sz w:val="20"/>
                <w:szCs w:val="20"/>
              </w:rPr>
            </w:pPr>
            <w:r w:rsidRPr="0020238E">
              <w:rPr>
                <w:rFonts w:ascii="Times New Roman" w:hAnsi="Times New Roman" w:cs="Times New Roman"/>
                <w:b/>
                <w:bCs/>
                <w:sz w:val="20"/>
                <w:szCs w:val="20"/>
              </w:rPr>
              <w:t>KOS 1.6</w:t>
            </w:r>
            <w:r w:rsidRPr="0020238E">
              <w:rPr>
                <w:rFonts w:ascii="Times New Roman" w:hAnsi="Times New Roman" w:cs="Times New Roman"/>
                <w:sz w:val="20"/>
                <w:szCs w:val="20"/>
              </w:rPr>
              <w:t xml:space="preserve"> İdarenin faaliyetlerine ilişkin tüm bilgi ve belgeler doğru, tam ve güvenilir olmalıdır.</w:t>
            </w:r>
          </w:p>
        </w:tc>
        <w:tc>
          <w:tcPr>
            <w:tcW w:w="2133" w:type="dxa"/>
            <w:gridSpan w:val="2"/>
          </w:tcPr>
          <w:p w14:paraId="6AF4D0F2" w14:textId="77777777" w:rsidR="00B92C6F" w:rsidRPr="00A07E3F" w:rsidRDefault="00B92C6F" w:rsidP="00DD47B8">
            <w:pPr>
              <w:rPr>
                <w:rFonts w:ascii="Times New Roman" w:hAnsi="Times New Roman" w:cs="Times New Roman"/>
                <w:sz w:val="20"/>
                <w:szCs w:val="20"/>
              </w:rPr>
            </w:pPr>
            <w:r w:rsidRPr="00FF1F08">
              <w:rPr>
                <w:rFonts w:ascii="Times New Roman" w:hAnsi="Times New Roman" w:cs="Times New Roman"/>
                <w:b/>
                <w:bCs/>
                <w:sz w:val="20"/>
                <w:szCs w:val="20"/>
              </w:rPr>
              <w:t>KOS1 Etik Değerler ve Dürüstlük:</w:t>
            </w:r>
            <w:r w:rsidRPr="00FF1F08">
              <w:rPr>
                <w:rFonts w:ascii="Times New Roman" w:hAnsi="Times New Roman" w:cs="Times New Roman"/>
                <w:sz w:val="20"/>
                <w:szCs w:val="20"/>
              </w:rPr>
              <w:t xml:space="preserve"> Personel davranışlarını belirleyen kuralların personel tarafından bilinmesi sağlanmalıdır.</w:t>
            </w:r>
          </w:p>
        </w:tc>
        <w:tc>
          <w:tcPr>
            <w:tcW w:w="2539" w:type="dxa"/>
            <w:gridSpan w:val="2"/>
          </w:tcPr>
          <w:p w14:paraId="4D00B7CB" w14:textId="77777777" w:rsidR="00B92C6F" w:rsidRPr="00A07E3F" w:rsidRDefault="00B92C6F" w:rsidP="00DD47B8">
            <w:pPr>
              <w:rPr>
                <w:rFonts w:ascii="Times New Roman" w:hAnsi="Times New Roman" w:cs="Times New Roman"/>
                <w:i/>
                <w:iCs/>
                <w:sz w:val="20"/>
                <w:szCs w:val="20"/>
              </w:rPr>
            </w:pPr>
          </w:p>
        </w:tc>
        <w:tc>
          <w:tcPr>
            <w:tcW w:w="3934" w:type="dxa"/>
            <w:gridSpan w:val="2"/>
          </w:tcPr>
          <w:p w14:paraId="2F97C588" w14:textId="77777777" w:rsidR="00B92C6F" w:rsidRPr="00121C8C" w:rsidRDefault="00B92C6F" w:rsidP="00DD47B8">
            <w:pPr>
              <w:pStyle w:val="ListeParagraf"/>
              <w:ind w:left="221"/>
              <w:rPr>
                <w:rFonts w:ascii="Times New Roman" w:hAnsi="Times New Roman" w:cs="Times New Roman"/>
                <w:sz w:val="20"/>
                <w:szCs w:val="20"/>
              </w:rPr>
            </w:pPr>
            <w:r>
              <w:rPr>
                <w:rFonts w:ascii="Times New Roman" w:hAnsi="Times New Roman" w:cs="Times New Roman"/>
                <w:sz w:val="20"/>
                <w:szCs w:val="20"/>
              </w:rPr>
              <w:t>Web sitemizde hepsi yer almaktadır.</w:t>
            </w:r>
          </w:p>
        </w:tc>
      </w:tr>
      <w:tr w:rsidR="00B92C6F" w:rsidRPr="00A07E3F" w14:paraId="642B4704" w14:textId="77777777" w:rsidTr="00DD47B8">
        <w:tc>
          <w:tcPr>
            <w:tcW w:w="1750" w:type="dxa"/>
            <w:vMerge/>
          </w:tcPr>
          <w:p w14:paraId="493ACD6E" w14:textId="77777777" w:rsidR="00B92C6F" w:rsidRPr="006419BF" w:rsidRDefault="00B92C6F" w:rsidP="00DD47B8">
            <w:pPr>
              <w:rPr>
                <w:rFonts w:ascii="Times New Roman" w:hAnsi="Times New Roman" w:cs="Times New Roman"/>
                <w:sz w:val="24"/>
                <w:szCs w:val="24"/>
              </w:rPr>
            </w:pPr>
          </w:p>
        </w:tc>
        <w:tc>
          <w:tcPr>
            <w:tcW w:w="2772" w:type="dxa"/>
            <w:gridSpan w:val="2"/>
          </w:tcPr>
          <w:p w14:paraId="6FE7DBFC"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Biriminizde personelin ve birimden hizmet alanların değerlendirme, öneri ve sorunlarını bildirebilecekleri uygun mekanizmalar (anket, yüz yüze görüşme, toplantı, elektronik başvuru vb.) mevcut mu? Etkin olarak kullanılıyor mu?</w:t>
            </w:r>
          </w:p>
        </w:tc>
        <w:tc>
          <w:tcPr>
            <w:tcW w:w="2323" w:type="dxa"/>
            <w:gridSpan w:val="2"/>
          </w:tcPr>
          <w:p w14:paraId="2CEF4962" w14:textId="77777777" w:rsidR="00B92C6F" w:rsidRDefault="00B92C6F" w:rsidP="00DD47B8">
            <w:pPr>
              <w:rPr>
                <w:rFonts w:ascii="Times New Roman" w:hAnsi="Times New Roman" w:cs="Times New Roman"/>
                <w:sz w:val="20"/>
                <w:szCs w:val="20"/>
              </w:rPr>
            </w:pPr>
            <w:r w:rsidRPr="00EE0AFF">
              <w:rPr>
                <w:rFonts w:ascii="Times New Roman" w:hAnsi="Times New Roman" w:cs="Times New Roman"/>
                <w:b/>
                <w:bCs/>
                <w:sz w:val="20"/>
                <w:szCs w:val="20"/>
              </w:rPr>
              <w:t>KOS 1.4</w:t>
            </w:r>
            <w:r w:rsidRPr="00EE0AFF">
              <w:rPr>
                <w:rFonts w:ascii="Times New Roman" w:hAnsi="Times New Roman" w:cs="Times New Roman"/>
                <w:sz w:val="20"/>
                <w:szCs w:val="20"/>
              </w:rPr>
              <w:t xml:space="preserve"> Faaliyetlerde dürüstlük, saydamlık ve hesap verebilirlik sağlanmalıdır.</w:t>
            </w:r>
          </w:p>
          <w:p w14:paraId="72DF11BC" w14:textId="77777777" w:rsidR="00B92C6F" w:rsidRDefault="00B92C6F" w:rsidP="00DD47B8">
            <w:pPr>
              <w:rPr>
                <w:rFonts w:ascii="Times New Roman" w:hAnsi="Times New Roman" w:cs="Times New Roman"/>
                <w:sz w:val="20"/>
                <w:szCs w:val="20"/>
              </w:rPr>
            </w:pPr>
          </w:p>
          <w:p w14:paraId="72B85108" w14:textId="77777777" w:rsidR="00B92C6F" w:rsidRPr="00A07E3F" w:rsidRDefault="00B92C6F" w:rsidP="00DD47B8">
            <w:pPr>
              <w:rPr>
                <w:rFonts w:ascii="Times New Roman" w:hAnsi="Times New Roman" w:cs="Times New Roman"/>
                <w:sz w:val="20"/>
                <w:szCs w:val="20"/>
              </w:rPr>
            </w:pPr>
            <w:r w:rsidRPr="00D85DF7">
              <w:rPr>
                <w:rFonts w:ascii="Times New Roman" w:hAnsi="Times New Roman" w:cs="Times New Roman"/>
                <w:b/>
                <w:bCs/>
                <w:sz w:val="20"/>
                <w:szCs w:val="20"/>
              </w:rPr>
              <w:t>KOS 1.5</w:t>
            </w:r>
            <w:r w:rsidRPr="00D85DF7">
              <w:rPr>
                <w:rFonts w:ascii="Times New Roman" w:hAnsi="Times New Roman" w:cs="Times New Roman"/>
                <w:sz w:val="20"/>
                <w:szCs w:val="20"/>
              </w:rPr>
              <w:t xml:space="preserve"> İdarenin personeline ve hizmet verilenlere adil ve eşit davranılmalıdır.</w:t>
            </w:r>
          </w:p>
        </w:tc>
        <w:tc>
          <w:tcPr>
            <w:tcW w:w="2133" w:type="dxa"/>
            <w:gridSpan w:val="2"/>
          </w:tcPr>
          <w:p w14:paraId="240983F0" w14:textId="77777777" w:rsidR="00B92C6F" w:rsidRPr="00A07E3F" w:rsidRDefault="00B92C6F" w:rsidP="00DD47B8">
            <w:pPr>
              <w:rPr>
                <w:rFonts w:ascii="Times New Roman" w:hAnsi="Times New Roman" w:cs="Times New Roman"/>
                <w:sz w:val="20"/>
                <w:szCs w:val="20"/>
              </w:rPr>
            </w:pPr>
            <w:r w:rsidRPr="00FF1F08">
              <w:rPr>
                <w:rFonts w:ascii="Times New Roman" w:hAnsi="Times New Roman" w:cs="Times New Roman"/>
                <w:b/>
                <w:bCs/>
                <w:sz w:val="20"/>
                <w:szCs w:val="20"/>
              </w:rPr>
              <w:t>KOS1 Etik Değerler ve Dürüstlük:</w:t>
            </w:r>
            <w:r w:rsidRPr="00FF1F08">
              <w:rPr>
                <w:rFonts w:ascii="Times New Roman" w:hAnsi="Times New Roman" w:cs="Times New Roman"/>
                <w:sz w:val="20"/>
                <w:szCs w:val="20"/>
              </w:rPr>
              <w:t xml:space="preserve"> Personel davranışlarını belirleyen kuralların personel tarafından bilinmesi sağlanmalıdır.</w:t>
            </w:r>
          </w:p>
        </w:tc>
        <w:tc>
          <w:tcPr>
            <w:tcW w:w="2539" w:type="dxa"/>
            <w:gridSpan w:val="2"/>
          </w:tcPr>
          <w:p w14:paraId="1C17548C"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Mevcut ise kullanılan yöntemler hakkında kısaca bilgi veriniz.</w:t>
            </w:r>
          </w:p>
          <w:p w14:paraId="461347D7"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 xml:space="preserve">Düzenlenecek anketlerin gizlilik esaslı olması tavsiye edilmektedir. </w:t>
            </w:r>
          </w:p>
        </w:tc>
        <w:tc>
          <w:tcPr>
            <w:tcW w:w="3934" w:type="dxa"/>
            <w:gridSpan w:val="2"/>
          </w:tcPr>
          <w:p w14:paraId="6CB7D9CC" w14:textId="77777777" w:rsidR="00B92C6F" w:rsidRPr="00180B91" w:rsidRDefault="00B92C6F" w:rsidP="00DD47B8">
            <w:pPr>
              <w:pStyle w:val="ListeParagraf"/>
              <w:ind w:left="221"/>
              <w:rPr>
                <w:rFonts w:ascii="Times New Roman" w:hAnsi="Times New Roman" w:cs="Times New Roman"/>
                <w:sz w:val="20"/>
                <w:szCs w:val="20"/>
              </w:rPr>
            </w:pPr>
            <w:r>
              <w:rPr>
                <w:rFonts w:ascii="Times New Roman" w:hAnsi="Times New Roman" w:cs="Times New Roman"/>
                <w:sz w:val="20"/>
                <w:szCs w:val="20"/>
              </w:rPr>
              <w:t>Düzenli olarak anketler ve toplantılar icra edilmektedir.</w:t>
            </w:r>
          </w:p>
        </w:tc>
      </w:tr>
      <w:tr w:rsidR="00B92C6F" w:rsidRPr="00A07E3F" w14:paraId="4CE5FF2B" w14:textId="77777777" w:rsidTr="00DD47B8">
        <w:tc>
          <w:tcPr>
            <w:tcW w:w="1750" w:type="dxa"/>
            <w:vMerge/>
          </w:tcPr>
          <w:p w14:paraId="6B505179" w14:textId="77777777" w:rsidR="00B92C6F" w:rsidRPr="006419BF" w:rsidRDefault="00B92C6F" w:rsidP="00DD47B8">
            <w:pPr>
              <w:rPr>
                <w:rFonts w:ascii="Times New Roman" w:hAnsi="Times New Roman" w:cs="Times New Roman"/>
                <w:sz w:val="24"/>
                <w:szCs w:val="24"/>
              </w:rPr>
            </w:pPr>
          </w:p>
        </w:tc>
        <w:tc>
          <w:tcPr>
            <w:tcW w:w="2772" w:type="dxa"/>
            <w:gridSpan w:val="2"/>
          </w:tcPr>
          <w:p w14:paraId="035273D1"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Biriminizin misyonu yazılı olarak belirlenip, duyuruldu mu?</w:t>
            </w:r>
          </w:p>
        </w:tc>
        <w:tc>
          <w:tcPr>
            <w:tcW w:w="2323" w:type="dxa"/>
            <w:gridSpan w:val="2"/>
          </w:tcPr>
          <w:p w14:paraId="0D31B8EC" w14:textId="77777777" w:rsidR="00B92C6F" w:rsidRPr="00A07E3F" w:rsidRDefault="00B92C6F" w:rsidP="00DD47B8">
            <w:pPr>
              <w:rPr>
                <w:rFonts w:ascii="Times New Roman" w:hAnsi="Times New Roman" w:cs="Times New Roman"/>
                <w:sz w:val="20"/>
                <w:szCs w:val="20"/>
              </w:rPr>
            </w:pPr>
            <w:r w:rsidRPr="00FD7BD8">
              <w:rPr>
                <w:rFonts w:ascii="Times New Roman" w:hAnsi="Times New Roman" w:cs="Times New Roman"/>
                <w:b/>
                <w:bCs/>
                <w:sz w:val="20"/>
                <w:szCs w:val="20"/>
              </w:rPr>
              <w:t>KOS 2.1</w:t>
            </w:r>
            <w:r w:rsidRPr="00FD7BD8">
              <w:rPr>
                <w:rFonts w:ascii="Times New Roman" w:hAnsi="Times New Roman" w:cs="Times New Roman"/>
                <w:sz w:val="20"/>
                <w:szCs w:val="20"/>
              </w:rPr>
              <w:t xml:space="preserve"> İdarenin misyonu yazılı olarak belirlenmeli, duyurulmalı ve personel tarafından benimsenmesi sağlanmalıdır</w:t>
            </w:r>
            <w:r>
              <w:rPr>
                <w:rFonts w:ascii="Times New Roman" w:hAnsi="Times New Roman" w:cs="Times New Roman"/>
                <w:sz w:val="20"/>
                <w:szCs w:val="20"/>
              </w:rPr>
              <w:t>.</w:t>
            </w:r>
          </w:p>
        </w:tc>
        <w:tc>
          <w:tcPr>
            <w:tcW w:w="2133" w:type="dxa"/>
            <w:gridSpan w:val="2"/>
          </w:tcPr>
          <w:p w14:paraId="478FFEB7"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KOS2 Misyon, organizasyon yapısı ve görevler:</w:t>
            </w:r>
            <w:r w:rsidRPr="009E4F8A">
              <w:rPr>
                <w:rFonts w:ascii="Times New Roman" w:hAnsi="Times New Roman" w:cs="Times New Roman"/>
                <w:sz w:val="20"/>
                <w:szCs w:val="20"/>
              </w:rPr>
              <w:t xml:space="preserve"> İdarelerin misyonu ile birimlerin ve personelin görev tanımları yazılı olarak belirlenmeli, personele duyurulmalı ve idarede uygun bir organizasyon yapısı oluşturulmalıdır.</w:t>
            </w:r>
          </w:p>
        </w:tc>
        <w:tc>
          <w:tcPr>
            <w:tcW w:w="2539" w:type="dxa"/>
            <w:gridSpan w:val="2"/>
          </w:tcPr>
          <w:p w14:paraId="7A2BA02A"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Misyon; ilan panolarında, internette, e -posta yoluyla personele duyurulabilir.</w:t>
            </w:r>
          </w:p>
        </w:tc>
        <w:tc>
          <w:tcPr>
            <w:tcW w:w="3934" w:type="dxa"/>
            <w:gridSpan w:val="2"/>
          </w:tcPr>
          <w:p w14:paraId="76AC592D" w14:textId="77777777" w:rsidR="00B92C6F" w:rsidRPr="005A2D0D" w:rsidRDefault="00B92C6F" w:rsidP="00DD47B8">
            <w:pPr>
              <w:pStyle w:val="ListeParagraf"/>
              <w:numPr>
                <w:ilvl w:val="0"/>
                <w:numId w:val="21"/>
              </w:numPr>
              <w:ind w:left="221" w:hanging="284"/>
              <w:rPr>
                <w:rFonts w:ascii="Times New Roman" w:hAnsi="Times New Roman" w:cs="Times New Roman"/>
                <w:sz w:val="20"/>
                <w:szCs w:val="20"/>
              </w:rPr>
            </w:pPr>
            <w:r>
              <w:rPr>
                <w:rFonts w:ascii="Times New Roman" w:hAnsi="Times New Roman" w:cs="Times New Roman"/>
                <w:sz w:val="20"/>
                <w:szCs w:val="20"/>
              </w:rPr>
              <w:t>Misyon, vizyon amaç ve hedeflere web sitemizde yer verilmiştir.</w:t>
            </w:r>
          </w:p>
        </w:tc>
      </w:tr>
      <w:tr w:rsidR="00B92C6F" w:rsidRPr="00A07E3F" w14:paraId="3AB43D03" w14:textId="77777777" w:rsidTr="00DD47B8">
        <w:tc>
          <w:tcPr>
            <w:tcW w:w="1750" w:type="dxa"/>
            <w:vMerge/>
          </w:tcPr>
          <w:p w14:paraId="2E7AFD26" w14:textId="77777777" w:rsidR="00B92C6F" w:rsidRPr="006419BF" w:rsidRDefault="00B92C6F" w:rsidP="00DD47B8">
            <w:pPr>
              <w:rPr>
                <w:rFonts w:ascii="Times New Roman" w:hAnsi="Times New Roman" w:cs="Times New Roman"/>
                <w:sz w:val="24"/>
                <w:szCs w:val="24"/>
              </w:rPr>
            </w:pPr>
          </w:p>
        </w:tc>
        <w:tc>
          <w:tcPr>
            <w:tcW w:w="2772" w:type="dxa"/>
            <w:gridSpan w:val="2"/>
          </w:tcPr>
          <w:p w14:paraId="3F4E5D31"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Biriminizin ve alt birimlerin görev tanımlarına yönelik bir düzenleme (yönerge, genelge, onay vb.) var mı?</w:t>
            </w:r>
          </w:p>
        </w:tc>
        <w:tc>
          <w:tcPr>
            <w:tcW w:w="2323" w:type="dxa"/>
            <w:gridSpan w:val="2"/>
          </w:tcPr>
          <w:p w14:paraId="3C59F818" w14:textId="77777777" w:rsidR="00B92C6F" w:rsidRDefault="00B92C6F" w:rsidP="00DD47B8">
            <w:pPr>
              <w:rPr>
                <w:rFonts w:ascii="Times New Roman" w:hAnsi="Times New Roman" w:cs="Times New Roman"/>
                <w:sz w:val="20"/>
                <w:szCs w:val="20"/>
              </w:rPr>
            </w:pPr>
            <w:r w:rsidRPr="00FD7BD8">
              <w:rPr>
                <w:rFonts w:ascii="Times New Roman" w:hAnsi="Times New Roman" w:cs="Times New Roman"/>
                <w:b/>
                <w:bCs/>
                <w:sz w:val="20"/>
                <w:szCs w:val="20"/>
              </w:rPr>
              <w:t>KOS 2.2</w:t>
            </w:r>
            <w:r w:rsidRPr="00FD7BD8">
              <w:rPr>
                <w:rFonts w:ascii="Times New Roman" w:hAnsi="Times New Roman" w:cs="Times New Roman"/>
                <w:sz w:val="20"/>
                <w:szCs w:val="20"/>
              </w:rPr>
              <w:t xml:space="preserve"> Misyonun gerçekleştirilmesini sağlamak üzere idare birimleri ve alt birimlerince yürütülecek görevler yazılı olarak tanımlanmalı ve duyurulmalıdır.</w:t>
            </w:r>
          </w:p>
          <w:p w14:paraId="628F7BA5" w14:textId="77777777" w:rsidR="00B92C6F" w:rsidRDefault="00B92C6F" w:rsidP="00DD47B8">
            <w:pPr>
              <w:rPr>
                <w:rFonts w:ascii="Times New Roman" w:hAnsi="Times New Roman" w:cs="Times New Roman"/>
                <w:sz w:val="20"/>
                <w:szCs w:val="20"/>
              </w:rPr>
            </w:pPr>
          </w:p>
          <w:p w14:paraId="35875B5C" w14:textId="77777777" w:rsidR="00B92C6F" w:rsidRPr="00A07E3F" w:rsidRDefault="00B92C6F" w:rsidP="00DD47B8">
            <w:pPr>
              <w:rPr>
                <w:rFonts w:ascii="Times New Roman" w:hAnsi="Times New Roman" w:cs="Times New Roman"/>
                <w:sz w:val="20"/>
                <w:szCs w:val="20"/>
              </w:rPr>
            </w:pPr>
            <w:r w:rsidRPr="00A5090D">
              <w:rPr>
                <w:rFonts w:ascii="Times New Roman" w:hAnsi="Times New Roman" w:cs="Times New Roman"/>
                <w:b/>
                <w:bCs/>
                <w:sz w:val="20"/>
                <w:szCs w:val="20"/>
              </w:rPr>
              <w:t>KOS 2.3</w:t>
            </w:r>
            <w:r w:rsidRPr="00A5090D">
              <w:rPr>
                <w:rFonts w:ascii="Times New Roman" w:hAnsi="Times New Roman" w:cs="Times New Roman"/>
                <w:sz w:val="20"/>
                <w:szCs w:val="20"/>
              </w:rPr>
              <w:t xml:space="preserve"> İdare birimlerinde personelin görevlerini ve bu görevlere ilişkin yetki ve sorumluluklarını kapsayan görev dağılım çizelgesi oluşturulmalı ve personele bildirilmelidir.</w:t>
            </w:r>
          </w:p>
        </w:tc>
        <w:tc>
          <w:tcPr>
            <w:tcW w:w="2133" w:type="dxa"/>
            <w:gridSpan w:val="2"/>
          </w:tcPr>
          <w:p w14:paraId="24C899E9"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KOS2 Misyon, organizasyon yapısı ve görevler:</w:t>
            </w:r>
            <w:r w:rsidRPr="009E4F8A">
              <w:rPr>
                <w:rFonts w:ascii="Times New Roman" w:hAnsi="Times New Roman" w:cs="Times New Roman"/>
                <w:sz w:val="20"/>
                <w:szCs w:val="20"/>
              </w:rPr>
              <w:t xml:space="preserve"> İdarelerin misyonu ile birimlerin ve personelin görev tanımları yazılı olarak belirlenmeli, personele duyurulmalı ve idarede uygun bir organizasyon yapısı oluşturulmalıdır.</w:t>
            </w:r>
          </w:p>
        </w:tc>
        <w:tc>
          <w:tcPr>
            <w:tcW w:w="2539" w:type="dxa"/>
            <w:gridSpan w:val="2"/>
          </w:tcPr>
          <w:p w14:paraId="3EC5500B"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Bu soruya “Hayır” cevabı verilmişse bu işlemlerin ne zaman gerçekleştirilmesinin planlandığı belirtilmelidir.</w:t>
            </w:r>
          </w:p>
        </w:tc>
        <w:tc>
          <w:tcPr>
            <w:tcW w:w="3934" w:type="dxa"/>
            <w:gridSpan w:val="2"/>
          </w:tcPr>
          <w:p w14:paraId="329C8C04" w14:textId="77777777" w:rsidR="00B92C6F" w:rsidRPr="00B2394D" w:rsidRDefault="00B92C6F" w:rsidP="00DD47B8">
            <w:pPr>
              <w:rPr>
                <w:rFonts w:ascii="Times New Roman" w:hAnsi="Times New Roman" w:cs="Times New Roman"/>
                <w:sz w:val="20"/>
                <w:szCs w:val="20"/>
              </w:rPr>
            </w:pPr>
            <w:r>
              <w:rPr>
                <w:rFonts w:ascii="Times New Roman" w:hAnsi="Times New Roman" w:cs="Times New Roman"/>
                <w:sz w:val="20"/>
                <w:szCs w:val="20"/>
              </w:rPr>
              <w:t>Görev tanımları dekan talimatıyla resmi yazı olarak iletilmiştir.</w:t>
            </w:r>
          </w:p>
        </w:tc>
      </w:tr>
      <w:tr w:rsidR="00B92C6F" w:rsidRPr="00A07E3F" w14:paraId="07B612AC" w14:textId="77777777" w:rsidTr="00DD47B8">
        <w:tc>
          <w:tcPr>
            <w:tcW w:w="1750" w:type="dxa"/>
            <w:vMerge/>
          </w:tcPr>
          <w:p w14:paraId="2F95617A" w14:textId="77777777" w:rsidR="00B92C6F" w:rsidRPr="006419BF" w:rsidRDefault="00B92C6F" w:rsidP="00DD47B8">
            <w:pPr>
              <w:rPr>
                <w:rFonts w:ascii="Times New Roman" w:hAnsi="Times New Roman" w:cs="Times New Roman"/>
                <w:sz w:val="24"/>
                <w:szCs w:val="24"/>
              </w:rPr>
            </w:pPr>
          </w:p>
        </w:tc>
        <w:tc>
          <w:tcPr>
            <w:tcW w:w="2772" w:type="dxa"/>
            <w:gridSpan w:val="2"/>
          </w:tcPr>
          <w:p w14:paraId="10C94071"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Biriminizin her düzeydeki yönetici ve personeli için görev tanımları yazılı olarak belirlendi mi? İlgili yönetici ve personele bildirildi mi?</w:t>
            </w:r>
          </w:p>
        </w:tc>
        <w:tc>
          <w:tcPr>
            <w:tcW w:w="2323" w:type="dxa"/>
            <w:gridSpan w:val="2"/>
          </w:tcPr>
          <w:p w14:paraId="13B9EE98" w14:textId="77777777" w:rsidR="00B92C6F" w:rsidRDefault="00B92C6F" w:rsidP="00DD47B8">
            <w:pPr>
              <w:rPr>
                <w:rFonts w:ascii="Times New Roman" w:hAnsi="Times New Roman" w:cs="Times New Roman"/>
                <w:sz w:val="20"/>
                <w:szCs w:val="20"/>
              </w:rPr>
            </w:pPr>
            <w:r w:rsidRPr="00FD7BD8">
              <w:rPr>
                <w:rFonts w:ascii="Times New Roman" w:hAnsi="Times New Roman" w:cs="Times New Roman"/>
                <w:b/>
                <w:bCs/>
                <w:sz w:val="20"/>
                <w:szCs w:val="20"/>
              </w:rPr>
              <w:t>KOS 2.2</w:t>
            </w:r>
            <w:r w:rsidRPr="00FD7BD8">
              <w:rPr>
                <w:rFonts w:ascii="Times New Roman" w:hAnsi="Times New Roman" w:cs="Times New Roman"/>
                <w:sz w:val="20"/>
                <w:szCs w:val="20"/>
              </w:rPr>
              <w:t xml:space="preserve"> Misyonun gerçekleştirilmesini sağlamak üzere idare birimleri ve alt birimlerince yürütülecek görevler yazılı olarak tanımlanmalı ve duyurulmalıdır.</w:t>
            </w:r>
          </w:p>
          <w:p w14:paraId="5F02F1E4" w14:textId="77777777" w:rsidR="00B92C6F" w:rsidRDefault="00B92C6F" w:rsidP="00DD47B8">
            <w:pPr>
              <w:rPr>
                <w:rFonts w:ascii="Times New Roman" w:hAnsi="Times New Roman" w:cs="Times New Roman"/>
                <w:sz w:val="20"/>
                <w:szCs w:val="20"/>
              </w:rPr>
            </w:pPr>
          </w:p>
          <w:p w14:paraId="0F06AC45" w14:textId="77777777" w:rsidR="00B92C6F" w:rsidRPr="00A07E3F" w:rsidRDefault="00B92C6F" w:rsidP="00DD47B8">
            <w:pPr>
              <w:rPr>
                <w:rFonts w:ascii="Times New Roman" w:hAnsi="Times New Roman" w:cs="Times New Roman"/>
                <w:sz w:val="20"/>
                <w:szCs w:val="20"/>
              </w:rPr>
            </w:pPr>
            <w:r w:rsidRPr="00225BCD">
              <w:rPr>
                <w:rFonts w:ascii="Times New Roman" w:hAnsi="Times New Roman" w:cs="Times New Roman"/>
                <w:b/>
                <w:bCs/>
                <w:sz w:val="20"/>
                <w:szCs w:val="20"/>
              </w:rPr>
              <w:t>KOS 2.3</w:t>
            </w:r>
            <w:r w:rsidRPr="00225BCD">
              <w:rPr>
                <w:rFonts w:ascii="Times New Roman" w:hAnsi="Times New Roman" w:cs="Times New Roman"/>
                <w:sz w:val="20"/>
                <w:szCs w:val="20"/>
              </w:rPr>
              <w:t xml:space="preserve"> İdare birimlerinde personelin görevlerini ve bu görevlere ilişkin yetki ve sorumluluklarını kapsayan görev dağılım çizelgesi oluşturulmalı ve personele bildirilmelidir.</w:t>
            </w:r>
          </w:p>
        </w:tc>
        <w:tc>
          <w:tcPr>
            <w:tcW w:w="2133" w:type="dxa"/>
            <w:gridSpan w:val="2"/>
          </w:tcPr>
          <w:p w14:paraId="0E0B90E3"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KOS2 Misyon, organizasyon yapısı ve görevler:</w:t>
            </w:r>
            <w:r w:rsidRPr="009E4F8A">
              <w:rPr>
                <w:rFonts w:ascii="Times New Roman" w:hAnsi="Times New Roman" w:cs="Times New Roman"/>
                <w:sz w:val="20"/>
                <w:szCs w:val="20"/>
              </w:rPr>
              <w:t xml:space="preserve"> İdarelerin misyonu ile birimlerin ve personelin görev tanımları yazılı olarak belirlenmeli, personele duyurulmalı ve idarede uygun bir organizasyon yapısı oluşturulmalıdır.</w:t>
            </w:r>
          </w:p>
        </w:tc>
        <w:tc>
          <w:tcPr>
            <w:tcW w:w="2539" w:type="dxa"/>
            <w:gridSpan w:val="2"/>
          </w:tcPr>
          <w:p w14:paraId="6CC20252"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 xml:space="preserve">Personel görev tanımları, personelin görev yaptığı birimin görev tanımı esas alınarak hazırlanmalı, ilgili personele tebliğ edilmeli ve yılda en az bir kez gözden geçirilmeli ve güncellenmelidir. </w:t>
            </w:r>
          </w:p>
          <w:p w14:paraId="69DFE3EB" w14:textId="77777777" w:rsidR="00B92C6F" w:rsidRPr="00A07E3F" w:rsidRDefault="00B92C6F" w:rsidP="00DD47B8">
            <w:pPr>
              <w:rPr>
                <w:rFonts w:ascii="Times New Roman" w:hAnsi="Times New Roman" w:cs="Times New Roman"/>
                <w:i/>
                <w:iCs/>
                <w:sz w:val="20"/>
                <w:szCs w:val="20"/>
              </w:rPr>
            </w:pPr>
          </w:p>
          <w:p w14:paraId="4D37B05F"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Bu soruya cevap verilirken personel görev tanımlarının format ve içeriğinin belirlenmesine ve belirli aralıklarla güncellenmesine yönelik iç düzenleme bulunup bulunmadığı da değerlendirilmelidir.</w:t>
            </w:r>
          </w:p>
        </w:tc>
        <w:tc>
          <w:tcPr>
            <w:tcW w:w="3934" w:type="dxa"/>
            <w:gridSpan w:val="2"/>
          </w:tcPr>
          <w:p w14:paraId="6C760BF8" w14:textId="77777777" w:rsidR="00B92C6F" w:rsidRPr="00340777" w:rsidRDefault="00B92C6F" w:rsidP="00DD47B8">
            <w:pPr>
              <w:pStyle w:val="ListeParagraf"/>
              <w:numPr>
                <w:ilvl w:val="0"/>
                <w:numId w:val="23"/>
              </w:numPr>
              <w:ind w:left="221" w:hanging="284"/>
              <w:rPr>
                <w:rFonts w:ascii="Times New Roman" w:hAnsi="Times New Roman" w:cs="Times New Roman"/>
                <w:i/>
                <w:iCs/>
                <w:sz w:val="20"/>
                <w:szCs w:val="20"/>
              </w:rPr>
            </w:pPr>
            <w:r>
              <w:rPr>
                <w:rFonts w:ascii="Times New Roman" w:hAnsi="Times New Roman" w:cs="Times New Roman"/>
                <w:sz w:val="20"/>
                <w:szCs w:val="20"/>
              </w:rPr>
              <w:t>Bildirilmiştir.</w:t>
            </w:r>
            <w:r w:rsidRPr="00340777">
              <w:rPr>
                <w:rFonts w:ascii="Times New Roman" w:hAnsi="Times New Roman" w:cs="Times New Roman"/>
                <w:sz w:val="20"/>
                <w:szCs w:val="20"/>
              </w:rPr>
              <w:t xml:space="preserve"> </w:t>
            </w:r>
          </w:p>
        </w:tc>
      </w:tr>
      <w:tr w:rsidR="00B92C6F" w:rsidRPr="00A07E3F" w14:paraId="1E2CFBC0" w14:textId="77777777" w:rsidTr="00DD47B8">
        <w:tc>
          <w:tcPr>
            <w:tcW w:w="1750" w:type="dxa"/>
            <w:vMerge/>
          </w:tcPr>
          <w:p w14:paraId="6EF70169" w14:textId="77777777" w:rsidR="00B92C6F" w:rsidRPr="006419BF" w:rsidRDefault="00B92C6F" w:rsidP="00DD47B8">
            <w:pPr>
              <w:rPr>
                <w:rFonts w:ascii="Times New Roman" w:hAnsi="Times New Roman" w:cs="Times New Roman"/>
                <w:sz w:val="24"/>
                <w:szCs w:val="24"/>
              </w:rPr>
            </w:pPr>
          </w:p>
        </w:tc>
        <w:tc>
          <w:tcPr>
            <w:tcW w:w="2772" w:type="dxa"/>
            <w:gridSpan w:val="2"/>
          </w:tcPr>
          <w:p w14:paraId="14FE0A70" w14:textId="77777777" w:rsidR="00B92C6F" w:rsidRPr="00FA7B50" w:rsidRDefault="00B92C6F" w:rsidP="00DD47B8">
            <w:pPr>
              <w:pStyle w:val="ListeParagraf"/>
              <w:numPr>
                <w:ilvl w:val="0"/>
                <w:numId w:val="16"/>
              </w:numPr>
              <w:ind w:left="266"/>
              <w:rPr>
                <w:rFonts w:ascii="Times New Roman" w:hAnsi="Times New Roman" w:cs="Times New Roman"/>
                <w:sz w:val="20"/>
                <w:szCs w:val="20"/>
              </w:rPr>
            </w:pPr>
            <w:r w:rsidRPr="00FA7B50">
              <w:rPr>
                <w:rFonts w:ascii="Times New Roman" w:hAnsi="Times New Roman" w:cs="Times New Roman"/>
                <w:sz w:val="20"/>
                <w:szCs w:val="20"/>
              </w:rPr>
              <w:t>Biriminizin organizasyon şeması görev dağılımını, hesap vermeye uygun raporlama kanallarını gösteriyor mu?</w:t>
            </w:r>
          </w:p>
        </w:tc>
        <w:tc>
          <w:tcPr>
            <w:tcW w:w="2323" w:type="dxa"/>
            <w:gridSpan w:val="2"/>
          </w:tcPr>
          <w:p w14:paraId="70E336BD" w14:textId="77777777" w:rsidR="00B92C6F" w:rsidRDefault="00B92C6F" w:rsidP="00DD47B8">
            <w:pPr>
              <w:rPr>
                <w:rFonts w:ascii="Times New Roman" w:hAnsi="Times New Roman" w:cs="Times New Roman"/>
                <w:sz w:val="20"/>
                <w:szCs w:val="20"/>
              </w:rPr>
            </w:pPr>
            <w:r w:rsidRPr="00225BCD">
              <w:rPr>
                <w:rFonts w:ascii="Times New Roman" w:hAnsi="Times New Roman" w:cs="Times New Roman"/>
                <w:b/>
                <w:bCs/>
                <w:sz w:val="20"/>
                <w:szCs w:val="20"/>
              </w:rPr>
              <w:t>KOS 2.4</w:t>
            </w:r>
            <w:r w:rsidRPr="00225BCD">
              <w:rPr>
                <w:rFonts w:ascii="Times New Roman" w:hAnsi="Times New Roman" w:cs="Times New Roman"/>
                <w:sz w:val="20"/>
                <w:szCs w:val="20"/>
              </w:rPr>
              <w:t xml:space="preserve"> İdarenin ve birimlerinin teşkilat şeması olmalı ve buna bağlı olarak fonksiyonel görev dağılımı belirlenmelidir.</w:t>
            </w:r>
          </w:p>
          <w:p w14:paraId="57B7D882" w14:textId="77777777" w:rsidR="00B92C6F" w:rsidRDefault="00B92C6F" w:rsidP="00DD47B8">
            <w:pPr>
              <w:rPr>
                <w:rFonts w:ascii="Times New Roman" w:hAnsi="Times New Roman" w:cs="Times New Roman"/>
                <w:sz w:val="20"/>
                <w:szCs w:val="20"/>
              </w:rPr>
            </w:pPr>
          </w:p>
          <w:p w14:paraId="42F9EA23" w14:textId="77777777" w:rsidR="00B92C6F" w:rsidRPr="00A07E3F" w:rsidRDefault="00B92C6F" w:rsidP="00DD47B8">
            <w:pPr>
              <w:rPr>
                <w:rFonts w:ascii="Times New Roman" w:hAnsi="Times New Roman" w:cs="Times New Roman"/>
                <w:sz w:val="20"/>
                <w:szCs w:val="20"/>
              </w:rPr>
            </w:pPr>
            <w:r w:rsidRPr="002033C1">
              <w:rPr>
                <w:rFonts w:ascii="Times New Roman" w:hAnsi="Times New Roman" w:cs="Times New Roman"/>
                <w:b/>
                <w:bCs/>
                <w:sz w:val="20"/>
                <w:szCs w:val="20"/>
              </w:rPr>
              <w:t>KOS 2.5</w:t>
            </w:r>
            <w:r w:rsidRPr="002033C1">
              <w:rPr>
                <w:rFonts w:ascii="Times New Roman" w:hAnsi="Times New Roman" w:cs="Times New Roman"/>
                <w:sz w:val="20"/>
                <w:szCs w:val="20"/>
              </w:rPr>
              <w:t xml:space="preserve"> İdarenin ve birimlerinin organizasyon yapısı, temel yetki ve sorumluluk dağılımı, hesap verebilirlik ve uygun raporlama ilişkisini gösterecek şekilde olmalıdır.</w:t>
            </w:r>
          </w:p>
        </w:tc>
        <w:tc>
          <w:tcPr>
            <w:tcW w:w="2133" w:type="dxa"/>
            <w:gridSpan w:val="2"/>
          </w:tcPr>
          <w:p w14:paraId="089824AC"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KOS2 Misyon, organizasyon yapısı ve görevler:</w:t>
            </w:r>
            <w:r w:rsidRPr="009E4F8A">
              <w:rPr>
                <w:rFonts w:ascii="Times New Roman" w:hAnsi="Times New Roman" w:cs="Times New Roman"/>
                <w:sz w:val="20"/>
                <w:szCs w:val="20"/>
              </w:rPr>
              <w:t xml:space="preserve"> İdarelerin misyonu ile birimlerin ve personelin görev tanımları yazılı olarak belirlenmeli, personele duyurulmalı ve idarede uygun bir organizasyon yapısı oluşturulmalıdır.</w:t>
            </w:r>
          </w:p>
        </w:tc>
        <w:tc>
          <w:tcPr>
            <w:tcW w:w="2539" w:type="dxa"/>
            <w:gridSpan w:val="2"/>
          </w:tcPr>
          <w:p w14:paraId="4FC399CC" w14:textId="77777777" w:rsidR="00B92C6F" w:rsidRPr="00A07E3F" w:rsidRDefault="00B92C6F" w:rsidP="00DD47B8">
            <w:pPr>
              <w:rPr>
                <w:rFonts w:ascii="Times New Roman" w:hAnsi="Times New Roman" w:cs="Times New Roman"/>
                <w:i/>
                <w:iCs/>
                <w:sz w:val="20"/>
                <w:szCs w:val="20"/>
              </w:rPr>
            </w:pPr>
          </w:p>
        </w:tc>
        <w:tc>
          <w:tcPr>
            <w:tcW w:w="3934" w:type="dxa"/>
            <w:gridSpan w:val="2"/>
          </w:tcPr>
          <w:p w14:paraId="1DF0139C" w14:textId="77777777" w:rsidR="00B92C6F" w:rsidRPr="001545AE" w:rsidRDefault="00B92C6F" w:rsidP="00DD47B8">
            <w:pPr>
              <w:pStyle w:val="ListeParagraf"/>
              <w:ind w:left="221"/>
              <w:rPr>
                <w:rFonts w:ascii="Times New Roman" w:hAnsi="Times New Roman" w:cs="Times New Roman"/>
                <w:sz w:val="20"/>
                <w:szCs w:val="20"/>
              </w:rPr>
            </w:pPr>
            <w:r>
              <w:rPr>
                <w:rFonts w:ascii="Times New Roman" w:hAnsi="Times New Roman" w:cs="Times New Roman"/>
                <w:sz w:val="20"/>
                <w:szCs w:val="20"/>
              </w:rPr>
              <w:t>Göstermektedir ve web sitemizde de yer almaktadır.</w:t>
            </w:r>
            <w:r w:rsidRPr="001545AE">
              <w:rPr>
                <w:rFonts w:ascii="Times New Roman" w:hAnsi="Times New Roman" w:cs="Times New Roman"/>
                <w:sz w:val="20"/>
                <w:szCs w:val="20"/>
              </w:rPr>
              <w:t xml:space="preserve"> </w:t>
            </w:r>
          </w:p>
        </w:tc>
      </w:tr>
      <w:tr w:rsidR="00B92C6F" w:rsidRPr="00A07E3F" w14:paraId="24E552F3" w14:textId="77777777" w:rsidTr="00DD47B8">
        <w:tc>
          <w:tcPr>
            <w:tcW w:w="1750" w:type="dxa"/>
            <w:vMerge/>
          </w:tcPr>
          <w:p w14:paraId="3EC2B171" w14:textId="77777777" w:rsidR="00B92C6F" w:rsidRPr="006419BF" w:rsidRDefault="00B92C6F" w:rsidP="00DD47B8">
            <w:pPr>
              <w:rPr>
                <w:rFonts w:ascii="Times New Roman" w:hAnsi="Times New Roman" w:cs="Times New Roman"/>
                <w:sz w:val="24"/>
                <w:szCs w:val="24"/>
              </w:rPr>
            </w:pPr>
          </w:p>
        </w:tc>
        <w:tc>
          <w:tcPr>
            <w:tcW w:w="2772" w:type="dxa"/>
            <w:gridSpan w:val="2"/>
          </w:tcPr>
          <w:p w14:paraId="4E1E1AD6"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Biriminizin ve alt birimlerin görevleri, idarenizin ve biriminizin misyonu ile uyumlu mu?</w:t>
            </w:r>
          </w:p>
        </w:tc>
        <w:tc>
          <w:tcPr>
            <w:tcW w:w="2323" w:type="dxa"/>
            <w:gridSpan w:val="2"/>
          </w:tcPr>
          <w:p w14:paraId="73F854F6" w14:textId="77777777" w:rsidR="00B92C6F" w:rsidRPr="00A07E3F" w:rsidRDefault="00B92C6F" w:rsidP="00DD47B8">
            <w:pPr>
              <w:rPr>
                <w:rFonts w:ascii="Times New Roman" w:hAnsi="Times New Roman" w:cs="Times New Roman"/>
                <w:sz w:val="20"/>
                <w:szCs w:val="20"/>
              </w:rPr>
            </w:pPr>
            <w:r w:rsidRPr="00A5090D">
              <w:rPr>
                <w:rFonts w:ascii="Times New Roman" w:hAnsi="Times New Roman" w:cs="Times New Roman"/>
                <w:b/>
                <w:bCs/>
                <w:sz w:val="20"/>
                <w:szCs w:val="20"/>
              </w:rPr>
              <w:t>KOS 2.2</w:t>
            </w:r>
            <w:r w:rsidRPr="00A5090D">
              <w:rPr>
                <w:rFonts w:ascii="Times New Roman" w:hAnsi="Times New Roman" w:cs="Times New Roman"/>
                <w:sz w:val="20"/>
                <w:szCs w:val="20"/>
              </w:rPr>
              <w:t xml:space="preserve"> Misyonun gerçekleştirilmesini sağlamak üzere idare birimleri ve alt birimlerince yürütülecek görevler yazılı olarak tanımlanmalı ve duyurulmalıdır.</w:t>
            </w:r>
          </w:p>
        </w:tc>
        <w:tc>
          <w:tcPr>
            <w:tcW w:w="2133" w:type="dxa"/>
            <w:gridSpan w:val="2"/>
          </w:tcPr>
          <w:p w14:paraId="18E05DAD"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KOS2 Misyon, organizasyon yapısı ve görevler:</w:t>
            </w:r>
            <w:r w:rsidRPr="009E4F8A">
              <w:rPr>
                <w:rFonts w:ascii="Times New Roman" w:hAnsi="Times New Roman" w:cs="Times New Roman"/>
                <w:sz w:val="20"/>
                <w:szCs w:val="20"/>
              </w:rPr>
              <w:t xml:space="preserve"> İdarelerin misyonu ile birimlerin ve personelin görev tanımları yazılı olarak belirlenmeli, personele duyurulmalı ve idarede uygun bir organizasyon yapısı oluşturulmalıdır.</w:t>
            </w:r>
          </w:p>
        </w:tc>
        <w:tc>
          <w:tcPr>
            <w:tcW w:w="2539" w:type="dxa"/>
            <w:gridSpan w:val="2"/>
          </w:tcPr>
          <w:p w14:paraId="72767682"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 xml:space="preserve">Birimin ve alt birimlerin görevlerinin misyonla uyumunun sağlanması ve değişikliklerin sürekli izlenerek organizasyon yapısı ve görevlerin değişiklikler çerçevesinde </w:t>
            </w:r>
            <w:proofErr w:type="gramStart"/>
            <w:r w:rsidRPr="00A07E3F">
              <w:rPr>
                <w:rFonts w:ascii="Times New Roman" w:hAnsi="Times New Roman" w:cs="Times New Roman"/>
                <w:i/>
                <w:iCs/>
                <w:sz w:val="20"/>
                <w:szCs w:val="20"/>
              </w:rPr>
              <w:t>revize edilmesi</w:t>
            </w:r>
            <w:proofErr w:type="gramEnd"/>
            <w:r w:rsidRPr="00A07E3F">
              <w:rPr>
                <w:rFonts w:ascii="Times New Roman" w:hAnsi="Times New Roman" w:cs="Times New Roman"/>
                <w:i/>
                <w:iCs/>
                <w:sz w:val="20"/>
                <w:szCs w:val="20"/>
              </w:rPr>
              <w:t xml:space="preserve"> gerekmektedir.</w:t>
            </w:r>
          </w:p>
        </w:tc>
        <w:tc>
          <w:tcPr>
            <w:tcW w:w="3934" w:type="dxa"/>
            <w:gridSpan w:val="2"/>
          </w:tcPr>
          <w:p w14:paraId="45AD5010" w14:textId="77777777" w:rsidR="00B92C6F" w:rsidRPr="00D30D9C" w:rsidRDefault="00B92C6F" w:rsidP="00DD47B8">
            <w:pPr>
              <w:pStyle w:val="ListeParagraf"/>
              <w:numPr>
                <w:ilvl w:val="0"/>
                <w:numId w:val="25"/>
              </w:numPr>
              <w:ind w:left="221" w:hanging="284"/>
              <w:rPr>
                <w:rFonts w:ascii="Times New Roman" w:hAnsi="Times New Roman" w:cs="Times New Roman"/>
                <w:sz w:val="20"/>
                <w:szCs w:val="20"/>
              </w:rPr>
            </w:pPr>
            <w:r>
              <w:rPr>
                <w:rFonts w:ascii="Times New Roman" w:hAnsi="Times New Roman" w:cs="Times New Roman"/>
                <w:sz w:val="20"/>
                <w:szCs w:val="20"/>
              </w:rPr>
              <w:t>Geliştirilmektedir.</w:t>
            </w:r>
          </w:p>
        </w:tc>
      </w:tr>
      <w:tr w:rsidR="00B92C6F" w:rsidRPr="00A07E3F" w14:paraId="1D85F7B9" w14:textId="77777777" w:rsidTr="00DD47B8">
        <w:tc>
          <w:tcPr>
            <w:tcW w:w="1750" w:type="dxa"/>
            <w:vMerge/>
          </w:tcPr>
          <w:p w14:paraId="0CAC05A7" w14:textId="77777777" w:rsidR="00B92C6F" w:rsidRPr="006419BF" w:rsidRDefault="00B92C6F" w:rsidP="00DD47B8">
            <w:pPr>
              <w:rPr>
                <w:rFonts w:ascii="Times New Roman" w:hAnsi="Times New Roman" w:cs="Times New Roman"/>
                <w:sz w:val="24"/>
                <w:szCs w:val="24"/>
              </w:rPr>
            </w:pPr>
          </w:p>
        </w:tc>
        <w:tc>
          <w:tcPr>
            <w:tcW w:w="2772" w:type="dxa"/>
            <w:gridSpan w:val="2"/>
          </w:tcPr>
          <w:p w14:paraId="3E61952F"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Biriminizde hassas görevler ve bu görevlere ilişkin prosedürler belirlendi mi?</w:t>
            </w:r>
          </w:p>
        </w:tc>
        <w:tc>
          <w:tcPr>
            <w:tcW w:w="2323" w:type="dxa"/>
            <w:gridSpan w:val="2"/>
          </w:tcPr>
          <w:p w14:paraId="40A50AC9" w14:textId="77777777" w:rsidR="00B92C6F" w:rsidRPr="00A07E3F" w:rsidRDefault="00B92C6F" w:rsidP="00DD47B8">
            <w:pPr>
              <w:rPr>
                <w:rFonts w:ascii="Times New Roman" w:hAnsi="Times New Roman" w:cs="Times New Roman"/>
                <w:sz w:val="20"/>
                <w:szCs w:val="20"/>
              </w:rPr>
            </w:pPr>
            <w:r w:rsidRPr="00B6310A">
              <w:rPr>
                <w:rFonts w:ascii="Times New Roman" w:hAnsi="Times New Roman" w:cs="Times New Roman"/>
                <w:b/>
                <w:bCs/>
                <w:sz w:val="20"/>
                <w:szCs w:val="20"/>
              </w:rPr>
              <w:t>KOS 2.6</w:t>
            </w:r>
            <w:r w:rsidRPr="0036415E">
              <w:rPr>
                <w:rFonts w:ascii="Times New Roman" w:hAnsi="Times New Roman" w:cs="Times New Roman"/>
                <w:sz w:val="20"/>
                <w:szCs w:val="20"/>
              </w:rPr>
              <w:t xml:space="preserve"> İdarenin yöneticileri, faaliyetlerin yürütülmesinde hassas görevlere ilişkin prosedürleri belirlemeli ve personele duyurmalıdır.</w:t>
            </w:r>
          </w:p>
        </w:tc>
        <w:tc>
          <w:tcPr>
            <w:tcW w:w="2133" w:type="dxa"/>
            <w:gridSpan w:val="2"/>
          </w:tcPr>
          <w:p w14:paraId="169B8B47"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KOS2 Misyon, organizasyon yapısı ve görevler:</w:t>
            </w:r>
            <w:r w:rsidRPr="009E4F8A">
              <w:rPr>
                <w:rFonts w:ascii="Times New Roman" w:hAnsi="Times New Roman" w:cs="Times New Roman"/>
                <w:sz w:val="20"/>
                <w:szCs w:val="20"/>
              </w:rPr>
              <w:t xml:space="preserve"> İdarelerin misyonu ile birimlerin ve personelin görev tanımları yazılı olarak belirlenmeli, personele duyurulmalı ve idarede uygun bir organizasyon yapısı oluşturulmalıdır.</w:t>
            </w:r>
          </w:p>
        </w:tc>
        <w:tc>
          <w:tcPr>
            <w:tcW w:w="2539" w:type="dxa"/>
            <w:gridSpan w:val="2"/>
          </w:tcPr>
          <w:p w14:paraId="683AD67E"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Söz konusu prosedürlerin yazılı olarak belirlenmesi, personele duyurulması ve hassas görevlere uygun kontrol faaliyetlerinin (görevler ayrılığı, rotasyon, yedek personel belirleme vb.) belirlenmesi önerilmektedir.</w:t>
            </w:r>
          </w:p>
        </w:tc>
        <w:tc>
          <w:tcPr>
            <w:tcW w:w="3934" w:type="dxa"/>
            <w:gridSpan w:val="2"/>
          </w:tcPr>
          <w:p w14:paraId="3443865A" w14:textId="77777777" w:rsidR="00B92C6F" w:rsidRPr="000F4C95" w:rsidRDefault="00B92C6F" w:rsidP="00DD47B8">
            <w:pPr>
              <w:pStyle w:val="ListeParagraf"/>
              <w:ind w:left="221"/>
              <w:rPr>
                <w:rFonts w:ascii="Times New Roman" w:hAnsi="Times New Roman" w:cs="Times New Roman"/>
                <w:sz w:val="20"/>
                <w:szCs w:val="20"/>
              </w:rPr>
            </w:pPr>
            <w:r>
              <w:rPr>
                <w:rFonts w:ascii="Times New Roman" w:hAnsi="Times New Roman" w:cs="Times New Roman"/>
                <w:sz w:val="20"/>
                <w:szCs w:val="20"/>
              </w:rPr>
              <w:t>Geliştirilmektedir.</w:t>
            </w:r>
          </w:p>
        </w:tc>
      </w:tr>
      <w:tr w:rsidR="00B92C6F" w:rsidRPr="00A07E3F" w14:paraId="335C51CB" w14:textId="77777777" w:rsidTr="00DD47B8">
        <w:tc>
          <w:tcPr>
            <w:tcW w:w="1750" w:type="dxa"/>
            <w:vMerge/>
          </w:tcPr>
          <w:p w14:paraId="377D438F" w14:textId="77777777" w:rsidR="00B92C6F" w:rsidRPr="006419BF" w:rsidRDefault="00B92C6F" w:rsidP="00DD47B8">
            <w:pPr>
              <w:rPr>
                <w:rFonts w:ascii="Times New Roman" w:hAnsi="Times New Roman" w:cs="Times New Roman"/>
                <w:sz w:val="24"/>
                <w:szCs w:val="24"/>
              </w:rPr>
            </w:pPr>
          </w:p>
        </w:tc>
        <w:tc>
          <w:tcPr>
            <w:tcW w:w="2772" w:type="dxa"/>
            <w:gridSpan w:val="2"/>
          </w:tcPr>
          <w:p w14:paraId="5B958623"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Biriminizde her düzeydeki yöneticinin, verilen görevlerin sonucunu izlemesini sağlayacak mekanizmalar oluşturuldu mu?</w:t>
            </w:r>
          </w:p>
        </w:tc>
        <w:tc>
          <w:tcPr>
            <w:tcW w:w="2323" w:type="dxa"/>
            <w:gridSpan w:val="2"/>
          </w:tcPr>
          <w:p w14:paraId="1247C79B" w14:textId="77777777" w:rsidR="00B92C6F" w:rsidRPr="00A07E3F" w:rsidRDefault="00B92C6F" w:rsidP="00DD47B8">
            <w:pPr>
              <w:rPr>
                <w:rFonts w:ascii="Times New Roman" w:hAnsi="Times New Roman" w:cs="Times New Roman"/>
                <w:sz w:val="20"/>
                <w:szCs w:val="20"/>
              </w:rPr>
            </w:pPr>
            <w:r w:rsidRPr="00B6310A">
              <w:rPr>
                <w:rFonts w:ascii="Times New Roman" w:hAnsi="Times New Roman" w:cs="Times New Roman"/>
                <w:b/>
                <w:bCs/>
                <w:sz w:val="20"/>
                <w:szCs w:val="20"/>
              </w:rPr>
              <w:t>KOS 2.7</w:t>
            </w:r>
            <w:r w:rsidRPr="00B6310A">
              <w:rPr>
                <w:rFonts w:ascii="Times New Roman" w:hAnsi="Times New Roman" w:cs="Times New Roman"/>
                <w:sz w:val="20"/>
                <w:szCs w:val="20"/>
              </w:rPr>
              <w:t xml:space="preserve"> Her düzeydeki yöneticiler verilen görevlerin sonucunu izlemeye yönelik mekanizmalar oluşturmalıdır.</w:t>
            </w:r>
          </w:p>
        </w:tc>
        <w:tc>
          <w:tcPr>
            <w:tcW w:w="2133" w:type="dxa"/>
            <w:gridSpan w:val="2"/>
          </w:tcPr>
          <w:p w14:paraId="66C14572"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KOS2 Misyon, organizasyon yapısı ve görevler:</w:t>
            </w:r>
            <w:r w:rsidRPr="009E4F8A">
              <w:rPr>
                <w:rFonts w:ascii="Times New Roman" w:hAnsi="Times New Roman" w:cs="Times New Roman"/>
                <w:sz w:val="20"/>
                <w:szCs w:val="20"/>
              </w:rPr>
              <w:t xml:space="preserve"> İdarelerin misyonu ile birimlerin ve personelin görev tanımları yazılı olarak belirlenmeli, personele duyurulmalı ve idarede uygun bir organizasyon yapısı oluşturulmalıdır.</w:t>
            </w:r>
          </w:p>
        </w:tc>
        <w:tc>
          <w:tcPr>
            <w:tcW w:w="2539" w:type="dxa"/>
            <w:gridSpan w:val="2"/>
          </w:tcPr>
          <w:p w14:paraId="1F9212D6"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“Evet” cevabı verilmiş ise bu mekanizmaların neler olduğu (raporlar, iş planları, periyodik toplantılar, otomasyon programı vs.) belirtilmelidir.</w:t>
            </w:r>
          </w:p>
        </w:tc>
        <w:tc>
          <w:tcPr>
            <w:tcW w:w="3934" w:type="dxa"/>
            <w:gridSpan w:val="2"/>
          </w:tcPr>
          <w:p w14:paraId="41E96F36" w14:textId="77777777" w:rsidR="00B92C6F" w:rsidRPr="00B032D1" w:rsidRDefault="00B92C6F" w:rsidP="00DD47B8">
            <w:pPr>
              <w:pStyle w:val="ListeParagraf"/>
              <w:numPr>
                <w:ilvl w:val="0"/>
                <w:numId w:val="27"/>
              </w:numPr>
              <w:ind w:left="221" w:hanging="284"/>
              <w:rPr>
                <w:rFonts w:ascii="Times New Roman" w:hAnsi="Times New Roman" w:cs="Times New Roman"/>
                <w:sz w:val="20"/>
                <w:szCs w:val="20"/>
              </w:rPr>
            </w:pPr>
            <w:r>
              <w:rPr>
                <w:rFonts w:ascii="Times New Roman" w:hAnsi="Times New Roman" w:cs="Times New Roman"/>
                <w:sz w:val="20"/>
                <w:szCs w:val="20"/>
              </w:rPr>
              <w:t>Geliştirilmektedir.</w:t>
            </w:r>
          </w:p>
        </w:tc>
      </w:tr>
      <w:tr w:rsidR="00B92C6F" w:rsidRPr="00A07E3F" w14:paraId="38A8F9B0" w14:textId="77777777" w:rsidTr="00DD47B8">
        <w:tc>
          <w:tcPr>
            <w:tcW w:w="1750" w:type="dxa"/>
            <w:vMerge/>
          </w:tcPr>
          <w:p w14:paraId="77BAB727" w14:textId="77777777" w:rsidR="00B92C6F" w:rsidRPr="006419BF" w:rsidRDefault="00B92C6F" w:rsidP="00DD47B8">
            <w:pPr>
              <w:rPr>
                <w:rFonts w:ascii="Times New Roman" w:hAnsi="Times New Roman" w:cs="Times New Roman"/>
                <w:sz w:val="24"/>
                <w:szCs w:val="24"/>
              </w:rPr>
            </w:pPr>
          </w:p>
        </w:tc>
        <w:tc>
          <w:tcPr>
            <w:tcW w:w="2772" w:type="dxa"/>
            <w:gridSpan w:val="2"/>
          </w:tcPr>
          <w:p w14:paraId="51114E46"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Yazılı olarak belirlenmiş görevde yükselme usulleri var mıdır?</w:t>
            </w:r>
          </w:p>
        </w:tc>
        <w:tc>
          <w:tcPr>
            <w:tcW w:w="2323" w:type="dxa"/>
            <w:gridSpan w:val="2"/>
          </w:tcPr>
          <w:p w14:paraId="1FF4BE0E" w14:textId="77777777" w:rsidR="00B92C6F" w:rsidRPr="00A07E3F" w:rsidRDefault="00B92C6F" w:rsidP="00DD47B8">
            <w:pPr>
              <w:rPr>
                <w:rFonts w:ascii="Times New Roman" w:hAnsi="Times New Roman" w:cs="Times New Roman"/>
                <w:sz w:val="20"/>
                <w:szCs w:val="20"/>
              </w:rPr>
            </w:pPr>
            <w:r w:rsidRPr="00575407">
              <w:rPr>
                <w:rFonts w:ascii="Times New Roman" w:hAnsi="Times New Roman" w:cs="Times New Roman"/>
                <w:b/>
                <w:bCs/>
                <w:sz w:val="20"/>
                <w:szCs w:val="20"/>
              </w:rPr>
              <w:t>KOS 3.8</w:t>
            </w:r>
            <w:r w:rsidRPr="00427772">
              <w:rPr>
                <w:rFonts w:ascii="Times New Roman" w:hAnsi="Times New Roman" w:cs="Times New Roman"/>
                <w:sz w:val="20"/>
                <w:szCs w:val="20"/>
              </w:rPr>
              <w:t xml:space="preserve"> Personel istihdamı, yer değiştirme, üst görevlere atanma, eğitim, performans değerlendirmesi, özlük hakları gibi insan kaynakları yönetimine ilişkin önemli hususlar yazılı olarak belirlenmiş olmalı ve personele duyurulmalıdır.</w:t>
            </w:r>
          </w:p>
        </w:tc>
        <w:tc>
          <w:tcPr>
            <w:tcW w:w="2133" w:type="dxa"/>
            <w:gridSpan w:val="2"/>
          </w:tcPr>
          <w:p w14:paraId="0B2BE4C6"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KOS3 Personelin yeterliliği ve performansı:</w:t>
            </w:r>
            <w:r w:rsidRPr="00B6310A">
              <w:rPr>
                <w:rFonts w:ascii="Times New Roman" w:hAnsi="Times New Roman" w:cs="Times New Roman"/>
                <w:sz w:val="20"/>
                <w:szCs w:val="20"/>
              </w:rPr>
              <w:t xml:space="preserve"> İdareler, personelin yeterliliği ve görevleri arasındaki uyumu sağlamalı, performansın değerlendirilmesi ve geliştirilmesine yönelik önlemler almalıdır.</w:t>
            </w:r>
          </w:p>
        </w:tc>
        <w:tc>
          <w:tcPr>
            <w:tcW w:w="2539" w:type="dxa"/>
            <w:gridSpan w:val="2"/>
          </w:tcPr>
          <w:p w14:paraId="2DF4308F"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Söz konusu usullerin personelin performansını da dikkate alacak şekilde belirlenmesi ve bu usullerden personelin haberdar edilmesi gerekmektedir.</w:t>
            </w:r>
          </w:p>
        </w:tc>
        <w:tc>
          <w:tcPr>
            <w:tcW w:w="3934" w:type="dxa"/>
            <w:gridSpan w:val="2"/>
          </w:tcPr>
          <w:p w14:paraId="0BF7B35F" w14:textId="77777777" w:rsidR="00B92C6F" w:rsidRPr="0052190C" w:rsidRDefault="00B92C6F" w:rsidP="00DD47B8">
            <w:pPr>
              <w:rPr>
                <w:rFonts w:ascii="Times New Roman" w:hAnsi="Times New Roman" w:cs="Times New Roman"/>
                <w:sz w:val="20"/>
                <w:szCs w:val="20"/>
              </w:rPr>
            </w:pPr>
            <w:r>
              <w:rPr>
                <w:rFonts w:ascii="Times New Roman" w:hAnsi="Times New Roman" w:cs="Times New Roman"/>
                <w:sz w:val="20"/>
                <w:szCs w:val="20"/>
              </w:rPr>
              <w:t xml:space="preserve">Personel Daire Başkanlığı tarafından tesis </w:t>
            </w:r>
            <w:proofErr w:type="spellStart"/>
            <w:r>
              <w:rPr>
                <w:rFonts w:ascii="Times New Roman" w:hAnsi="Times New Roman" w:cs="Times New Roman"/>
                <w:sz w:val="20"/>
                <w:szCs w:val="20"/>
              </w:rPr>
              <w:t>edilmtekdir</w:t>
            </w:r>
            <w:proofErr w:type="spellEnd"/>
            <w:r>
              <w:rPr>
                <w:rFonts w:ascii="Times New Roman" w:hAnsi="Times New Roman" w:cs="Times New Roman"/>
                <w:sz w:val="20"/>
                <w:szCs w:val="20"/>
              </w:rPr>
              <w:t>.</w:t>
            </w:r>
            <w:r w:rsidRPr="0052190C">
              <w:rPr>
                <w:rFonts w:ascii="Times New Roman" w:hAnsi="Times New Roman" w:cs="Times New Roman"/>
                <w:sz w:val="20"/>
                <w:szCs w:val="20"/>
              </w:rPr>
              <w:t xml:space="preserve"> </w:t>
            </w:r>
          </w:p>
        </w:tc>
      </w:tr>
      <w:tr w:rsidR="00B92C6F" w:rsidRPr="00A07E3F" w14:paraId="35B8D464" w14:textId="77777777" w:rsidTr="00DD47B8">
        <w:tc>
          <w:tcPr>
            <w:tcW w:w="1750" w:type="dxa"/>
            <w:vMerge/>
          </w:tcPr>
          <w:p w14:paraId="457F94ED" w14:textId="77777777" w:rsidR="00B92C6F" w:rsidRPr="006419BF" w:rsidRDefault="00B92C6F" w:rsidP="00DD47B8">
            <w:pPr>
              <w:rPr>
                <w:rFonts w:ascii="Times New Roman" w:hAnsi="Times New Roman" w:cs="Times New Roman"/>
                <w:sz w:val="24"/>
                <w:szCs w:val="24"/>
              </w:rPr>
            </w:pPr>
          </w:p>
        </w:tc>
        <w:tc>
          <w:tcPr>
            <w:tcW w:w="2772" w:type="dxa"/>
            <w:gridSpan w:val="2"/>
          </w:tcPr>
          <w:p w14:paraId="4A812695"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Biriminizde her görev için gerekli eğitim ihtiyacı belirlenerek, bu ihtiyacı giderecek eğitim faaliyetleri her yıl planlanarak yürütülmekte mi?</w:t>
            </w:r>
          </w:p>
        </w:tc>
        <w:tc>
          <w:tcPr>
            <w:tcW w:w="2323" w:type="dxa"/>
            <w:gridSpan w:val="2"/>
          </w:tcPr>
          <w:p w14:paraId="57B1FDD7" w14:textId="77777777" w:rsidR="00B92C6F" w:rsidRPr="00A07E3F" w:rsidRDefault="00B92C6F" w:rsidP="00DD47B8">
            <w:pPr>
              <w:rPr>
                <w:rFonts w:ascii="Times New Roman" w:hAnsi="Times New Roman" w:cs="Times New Roman"/>
                <w:sz w:val="20"/>
                <w:szCs w:val="20"/>
              </w:rPr>
            </w:pPr>
            <w:r w:rsidRPr="005F1515">
              <w:rPr>
                <w:rFonts w:ascii="Times New Roman" w:hAnsi="Times New Roman" w:cs="Times New Roman"/>
                <w:b/>
                <w:bCs/>
                <w:sz w:val="20"/>
                <w:szCs w:val="20"/>
              </w:rPr>
              <w:t>KOS 3.5</w:t>
            </w:r>
            <w:r w:rsidRPr="005F1515">
              <w:rPr>
                <w:rFonts w:ascii="Times New Roman" w:hAnsi="Times New Roman" w:cs="Times New Roman"/>
                <w:sz w:val="20"/>
                <w:szCs w:val="20"/>
              </w:rPr>
              <w:t xml:space="preserve"> Her görev için gerekli eğitim ihtiyacı belirlenmeli, bu ihtiyacı giderecek eğitim faaliyetleri her yıl planlanarak yürütülmeli ve gerektiğinde güncellenmelidir.</w:t>
            </w:r>
          </w:p>
        </w:tc>
        <w:tc>
          <w:tcPr>
            <w:tcW w:w="2133" w:type="dxa"/>
            <w:gridSpan w:val="2"/>
          </w:tcPr>
          <w:p w14:paraId="62640788"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KOS3 Personelin yeterliliği ve performansı:</w:t>
            </w:r>
            <w:r w:rsidRPr="00B6310A">
              <w:rPr>
                <w:rFonts w:ascii="Times New Roman" w:hAnsi="Times New Roman" w:cs="Times New Roman"/>
                <w:sz w:val="20"/>
                <w:szCs w:val="20"/>
              </w:rPr>
              <w:t xml:space="preserve"> İdareler, personelin yeterliliği ve görevleri arasındaki uyumu sağlamalı, performansın değerlendirilmesi ve geliştirilmesine yönelik önlemler almalıdır.</w:t>
            </w:r>
          </w:p>
        </w:tc>
        <w:tc>
          <w:tcPr>
            <w:tcW w:w="2539" w:type="dxa"/>
            <w:gridSpan w:val="2"/>
          </w:tcPr>
          <w:p w14:paraId="3281D1DC" w14:textId="77777777" w:rsidR="00B92C6F" w:rsidRPr="00A07E3F" w:rsidRDefault="00B92C6F" w:rsidP="00DD47B8">
            <w:pPr>
              <w:rPr>
                <w:rFonts w:ascii="Times New Roman" w:hAnsi="Times New Roman" w:cs="Times New Roman"/>
                <w:i/>
                <w:iCs/>
                <w:sz w:val="20"/>
                <w:szCs w:val="20"/>
              </w:rPr>
            </w:pPr>
          </w:p>
        </w:tc>
        <w:tc>
          <w:tcPr>
            <w:tcW w:w="3934" w:type="dxa"/>
            <w:gridSpan w:val="2"/>
          </w:tcPr>
          <w:p w14:paraId="395CBC84" w14:textId="77777777" w:rsidR="00B92C6F" w:rsidRPr="0080592C" w:rsidRDefault="00B92C6F" w:rsidP="00DD47B8">
            <w:pPr>
              <w:pStyle w:val="ListeParagraf"/>
              <w:numPr>
                <w:ilvl w:val="0"/>
                <w:numId w:val="29"/>
              </w:numPr>
              <w:ind w:left="221" w:hanging="284"/>
              <w:rPr>
                <w:rFonts w:ascii="Times New Roman" w:hAnsi="Times New Roman" w:cs="Times New Roman"/>
                <w:sz w:val="20"/>
                <w:szCs w:val="20"/>
              </w:rPr>
            </w:pPr>
            <w:r>
              <w:rPr>
                <w:rFonts w:ascii="Times New Roman" w:hAnsi="Times New Roman" w:cs="Times New Roman"/>
                <w:sz w:val="20"/>
                <w:szCs w:val="20"/>
              </w:rPr>
              <w:t>Personel Daire Başkanlığı tarafından toplanan taleplere istinaden eğitim ihtiyacı yerine getirilmektedir.</w:t>
            </w:r>
            <w:r w:rsidRPr="0080592C">
              <w:rPr>
                <w:rFonts w:ascii="Times New Roman" w:hAnsi="Times New Roman" w:cs="Times New Roman"/>
                <w:sz w:val="20"/>
                <w:szCs w:val="20"/>
              </w:rPr>
              <w:t xml:space="preserve"> </w:t>
            </w:r>
          </w:p>
        </w:tc>
      </w:tr>
      <w:tr w:rsidR="00B92C6F" w:rsidRPr="00A07E3F" w14:paraId="7625E265" w14:textId="77777777" w:rsidTr="00DD47B8">
        <w:tc>
          <w:tcPr>
            <w:tcW w:w="1750" w:type="dxa"/>
            <w:vMerge/>
          </w:tcPr>
          <w:p w14:paraId="0EB8E243" w14:textId="77777777" w:rsidR="00B92C6F" w:rsidRPr="006419BF" w:rsidRDefault="00B92C6F" w:rsidP="00DD47B8">
            <w:pPr>
              <w:rPr>
                <w:rFonts w:ascii="Times New Roman" w:hAnsi="Times New Roman" w:cs="Times New Roman"/>
                <w:sz w:val="24"/>
                <w:szCs w:val="24"/>
              </w:rPr>
            </w:pPr>
          </w:p>
        </w:tc>
        <w:tc>
          <w:tcPr>
            <w:tcW w:w="2772" w:type="dxa"/>
            <w:gridSpan w:val="2"/>
          </w:tcPr>
          <w:p w14:paraId="65CCE753"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 xml:space="preserve">Biriminizin yöneticileri personelin yeterliliği ve performansı ile ilgili olarak yaptıkları değerlendirmeleri </w:t>
            </w:r>
            <w:r w:rsidRPr="00A07E3F">
              <w:rPr>
                <w:rFonts w:ascii="Times New Roman" w:hAnsi="Times New Roman" w:cs="Times New Roman"/>
                <w:sz w:val="20"/>
                <w:szCs w:val="20"/>
              </w:rPr>
              <w:lastRenderedPageBreak/>
              <w:t>ilgili personelle paylaşıyor mu?</w:t>
            </w:r>
          </w:p>
        </w:tc>
        <w:tc>
          <w:tcPr>
            <w:tcW w:w="2323" w:type="dxa"/>
            <w:gridSpan w:val="2"/>
          </w:tcPr>
          <w:p w14:paraId="00D343D5" w14:textId="77777777" w:rsidR="00B92C6F" w:rsidRPr="00A07E3F" w:rsidRDefault="00B92C6F" w:rsidP="00DD47B8">
            <w:pPr>
              <w:rPr>
                <w:rFonts w:ascii="Times New Roman" w:hAnsi="Times New Roman" w:cs="Times New Roman"/>
                <w:sz w:val="20"/>
                <w:szCs w:val="20"/>
              </w:rPr>
            </w:pPr>
            <w:r w:rsidRPr="005F1515">
              <w:rPr>
                <w:rFonts w:ascii="Times New Roman" w:hAnsi="Times New Roman" w:cs="Times New Roman"/>
                <w:b/>
                <w:bCs/>
                <w:sz w:val="20"/>
                <w:szCs w:val="20"/>
              </w:rPr>
              <w:lastRenderedPageBreak/>
              <w:t>KOS 3.6</w:t>
            </w:r>
            <w:r w:rsidRPr="005F1515">
              <w:rPr>
                <w:rFonts w:ascii="Times New Roman" w:hAnsi="Times New Roman" w:cs="Times New Roman"/>
                <w:sz w:val="20"/>
                <w:szCs w:val="20"/>
              </w:rPr>
              <w:t xml:space="preserve"> Personelin yeterliliği ve performansı bağlı olduğu yöneticisi tarafından en az yılda bir </w:t>
            </w:r>
            <w:r w:rsidRPr="005F1515">
              <w:rPr>
                <w:rFonts w:ascii="Times New Roman" w:hAnsi="Times New Roman" w:cs="Times New Roman"/>
                <w:sz w:val="20"/>
                <w:szCs w:val="20"/>
              </w:rPr>
              <w:lastRenderedPageBreak/>
              <w:t>kez değerlendirilmeli ve değerlendirme sonuçları personel ile görüşülmelidir.</w:t>
            </w:r>
          </w:p>
        </w:tc>
        <w:tc>
          <w:tcPr>
            <w:tcW w:w="2133" w:type="dxa"/>
            <w:gridSpan w:val="2"/>
          </w:tcPr>
          <w:p w14:paraId="43DDEC57"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lastRenderedPageBreak/>
              <w:t>KOS3 Personelin yeterliliği ve performansı:</w:t>
            </w:r>
            <w:r w:rsidRPr="00B6310A">
              <w:rPr>
                <w:rFonts w:ascii="Times New Roman" w:hAnsi="Times New Roman" w:cs="Times New Roman"/>
                <w:sz w:val="20"/>
                <w:szCs w:val="20"/>
              </w:rPr>
              <w:t xml:space="preserve"> İdareler, personelin yeterliliği ve </w:t>
            </w:r>
            <w:r w:rsidRPr="00B6310A">
              <w:rPr>
                <w:rFonts w:ascii="Times New Roman" w:hAnsi="Times New Roman" w:cs="Times New Roman"/>
                <w:sz w:val="20"/>
                <w:szCs w:val="20"/>
              </w:rPr>
              <w:lastRenderedPageBreak/>
              <w:t>görevleri arasındaki uyumu sağlamalı, performansın değerlendirilmesi ve geliştirilmesine yönelik önlemler almalıdır.</w:t>
            </w:r>
          </w:p>
        </w:tc>
        <w:tc>
          <w:tcPr>
            <w:tcW w:w="2539" w:type="dxa"/>
            <w:gridSpan w:val="2"/>
          </w:tcPr>
          <w:p w14:paraId="33C094A8"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lastRenderedPageBreak/>
              <w:t xml:space="preserve">Yöneticilerin çalışanların performansına ilişkin değerlendirme sonuçlarını </w:t>
            </w:r>
            <w:r w:rsidRPr="00A07E3F">
              <w:rPr>
                <w:rFonts w:ascii="Times New Roman" w:hAnsi="Times New Roman" w:cs="Times New Roman"/>
                <w:i/>
                <w:iCs/>
                <w:sz w:val="20"/>
                <w:szCs w:val="20"/>
              </w:rPr>
              <w:lastRenderedPageBreak/>
              <w:t>çalışanları ile paylaşmaları önerilmektedir.</w:t>
            </w:r>
          </w:p>
        </w:tc>
        <w:tc>
          <w:tcPr>
            <w:tcW w:w="3934" w:type="dxa"/>
            <w:gridSpan w:val="2"/>
          </w:tcPr>
          <w:p w14:paraId="7E13C82B" w14:textId="77777777" w:rsidR="00B92C6F" w:rsidRDefault="00B92C6F" w:rsidP="00DD47B8">
            <w:pPr>
              <w:pStyle w:val="ListeParagraf"/>
              <w:numPr>
                <w:ilvl w:val="0"/>
                <w:numId w:val="30"/>
              </w:numPr>
              <w:ind w:left="221" w:hanging="284"/>
              <w:rPr>
                <w:rFonts w:ascii="Times New Roman" w:hAnsi="Times New Roman" w:cs="Times New Roman"/>
                <w:sz w:val="20"/>
                <w:szCs w:val="20"/>
              </w:rPr>
            </w:pPr>
            <w:r>
              <w:rPr>
                <w:rFonts w:ascii="Times New Roman" w:hAnsi="Times New Roman" w:cs="Times New Roman"/>
                <w:sz w:val="20"/>
                <w:szCs w:val="20"/>
              </w:rPr>
              <w:lastRenderedPageBreak/>
              <w:t>Gerçekleştirilmektedir.</w:t>
            </w:r>
          </w:p>
          <w:p w14:paraId="57F32357" w14:textId="77777777" w:rsidR="00B92C6F" w:rsidRPr="000175FE" w:rsidRDefault="00B92C6F" w:rsidP="00DD47B8">
            <w:pPr>
              <w:pStyle w:val="ListeParagraf"/>
              <w:rPr>
                <w:rFonts w:ascii="Times New Roman" w:hAnsi="Times New Roman" w:cs="Times New Roman"/>
                <w:sz w:val="20"/>
                <w:szCs w:val="20"/>
              </w:rPr>
            </w:pPr>
          </w:p>
          <w:p w14:paraId="259F950D" w14:textId="77777777" w:rsidR="00B92C6F" w:rsidRPr="00CE65F8" w:rsidRDefault="00B92C6F" w:rsidP="00DD47B8">
            <w:pPr>
              <w:rPr>
                <w:rFonts w:ascii="Times New Roman" w:hAnsi="Times New Roman" w:cs="Times New Roman"/>
                <w:sz w:val="20"/>
                <w:szCs w:val="20"/>
              </w:rPr>
            </w:pPr>
          </w:p>
        </w:tc>
      </w:tr>
      <w:tr w:rsidR="00B92C6F" w:rsidRPr="00A07E3F" w14:paraId="2FA2B796" w14:textId="77777777" w:rsidTr="00DD47B8">
        <w:tc>
          <w:tcPr>
            <w:tcW w:w="1750" w:type="dxa"/>
            <w:vMerge/>
          </w:tcPr>
          <w:p w14:paraId="266B3241" w14:textId="77777777" w:rsidR="00B92C6F" w:rsidRPr="006419BF" w:rsidRDefault="00B92C6F" w:rsidP="00DD47B8">
            <w:pPr>
              <w:rPr>
                <w:rFonts w:ascii="Times New Roman" w:hAnsi="Times New Roman" w:cs="Times New Roman"/>
                <w:sz w:val="24"/>
                <w:szCs w:val="24"/>
              </w:rPr>
            </w:pPr>
          </w:p>
        </w:tc>
        <w:tc>
          <w:tcPr>
            <w:tcW w:w="2772" w:type="dxa"/>
            <w:gridSpan w:val="2"/>
          </w:tcPr>
          <w:p w14:paraId="7973C14D"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Biriminizde performans değerlendirmesine göre performansı yetersiz bulunan personelin performansını geliştirmeye yönelik önlemler alınıyor mu?</w:t>
            </w:r>
          </w:p>
        </w:tc>
        <w:tc>
          <w:tcPr>
            <w:tcW w:w="2323" w:type="dxa"/>
            <w:gridSpan w:val="2"/>
          </w:tcPr>
          <w:p w14:paraId="68CB9112" w14:textId="77777777" w:rsidR="00B92C6F" w:rsidRPr="00A07E3F" w:rsidRDefault="00B92C6F" w:rsidP="00DD47B8">
            <w:pPr>
              <w:rPr>
                <w:rFonts w:ascii="Times New Roman" w:hAnsi="Times New Roman" w:cs="Times New Roman"/>
                <w:sz w:val="20"/>
                <w:szCs w:val="20"/>
              </w:rPr>
            </w:pPr>
            <w:r w:rsidRPr="007135BA">
              <w:rPr>
                <w:rFonts w:ascii="Times New Roman" w:hAnsi="Times New Roman" w:cs="Times New Roman"/>
                <w:b/>
                <w:bCs/>
                <w:sz w:val="20"/>
                <w:szCs w:val="20"/>
              </w:rPr>
              <w:t>KOS 3.7</w:t>
            </w:r>
            <w:r w:rsidRPr="007135BA">
              <w:rPr>
                <w:rFonts w:ascii="Times New Roman" w:hAnsi="Times New Roman" w:cs="Times New Roman"/>
                <w:sz w:val="20"/>
                <w:szCs w:val="20"/>
              </w:rPr>
              <w:t xml:space="preserve"> Performans değerlendirmesine göre performansı yetersiz bulunan personelin performansını geliştirmeye yönelik önlemler alınmalı, yüksek performans gösteren personel için ödüllendirme mekanizmaları geliştirilmelidir.</w:t>
            </w:r>
          </w:p>
        </w:tc>
        <w:tc>
          <w:tcPr>
            <w:tcW w:w="2133" w:type="dxa"/>
            <w:gridSpan w:val="2"/>
          </w:tcPr>
          <w:p w14:paraId="6489412B"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KOS3 Personelin yeterliliği ve performansı:</w:t>
            </w:r>
            <w:r w:rsidRPr="00B6310A">
              <w:rPr>
                <w:rFonts w:ascii="Times New Roman" w:hAnsi="Times New Roman" w:cs="Times New Roman"/>
                <w:sz w:val="20"/>
                <w:szCs w:val="20"/>
              </w:rPr>
              <w:t xml:space="preserve"> İdareler, personelin yeterliliği ve görevleri arasındaki uyumu sağlamalı, performansın değerlendirilmesi ve geliştirilmesine yönelik önlemler almalıdır.</w:t>
            </w:r>
          </w:p>
        </w:tc>
        <w:tc>
          <w:tcPr>
            <w:tcW w:w="2539" w:type="dxa"/>
            <w:gridSpan w:val="2"/>
          </w:tcPr>
          <w:p w14:paraId="00960277"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Örneğin, performansı yetersiz görülen personelin performansını geliştirmek için eğitim verilmesi, teşvik etmek için eksik alanları ile ilgili görüşmeler yapılması, tecrübeli personelin refakatinde görevlendirilmesi gibi önlemler alınıyor mu?</w:t>
            </w:r>
          </w:p>
        </w:tc>
        <w:tc>
          <w:tcPr>
            <w:tcW w:w="3934" w:type="dxa"/>
            <w:gridSpan w:val="2"/>
          </w:tcPr>
          <w:p w14:paraId="15E93BAA" w14:textId="77777777" w:rsidR="00B92C6F" w:rsidRPr="00CE65F8" w:rsidRDefault="00B92C6F" w:rsidP="00DD47B8">
            <w:pPr>
              <w:pStyle w:val="ListeParagraf"/>
              <w:numPr>
                <w:ilvl w:val="0"/>
                <w:numId w:val="31"/>
              </w:numPr>
              <w:ind w:left="221" w:hanging="284"/>
              <w:rPr>
                <w:rFonts w:ascii="Times New Roman" w:hAnsi="Times New Roman" w:cs="Times New Roman"/>
                <w:sz w:val="20"/>
                <w:szCs w:val="20"/>
              </w:rPr>
            </w:pPr>
            <w:r>
              <w:rPr>
                <w:rFonts w:ascii="Times New Roman" w:hAnsi="Times New Roman" w:cs="Times New Roman"/>
                <w:sz w:val="20"/>
                <w:szCs w:val="20"/>
              </w:rPr>
              <w:t>Geliştirilmektedir.</w:t>
            </w:r>
          </w:p>
        </w:tc>
      </w:tr>
      <w:tr w:rsidR="00B92C6F" w:rsidRPr="00A07E3F" w14:paraId="3E6E6F13" w14:textId="77777777" w:rsidTr="00DD47B8">
        <w:tc>
          <w:tcPr>
            <w:tcW w:w="1750" w:type="dxa"/>
            <w:vMerge/>
          </w:tcPr>
          <w:p w14:paraId="1069B7C5" w14:textId="77777777" w:rsidR="00B92C6F" w:rsidRPr="006419BF" w:rsidRDefault="00B92C6F" w:rsidP="00DD47B8">
            <w:pPr>
              <w:rPr>
                <w:rFonts w:ascii="Times New Roman" w:hAnsi="Times New Roman" w:cs="Times New Roman"/>
                <w:sz w:val="24"/>
                <w:szCs w:val="24"/>
              </w:rPr>
            </w:pPr>
          </w:p>
        </w:tc>
        <w:tc>
          <w:tcPr>
            <w:tcW w:w="2772" w:type="dxa"/>
            <w:gridSpan w:val="2"/>
          </w:tcPr>
          <w:p w14:paraId="42BBBA39"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Biriminizde yüksek performans gösteren personel için geliştirilmiş ve uygulanan ödüllendirme mekanizmaları var mı?</w:t>
            </w:r>
          </w:p>
        </w:tc>
        <w:tc>
          <w:tcPr>
            <w:tcW w:w="2323" w:type="dxa"/>
            <w:gridSpan w:val="2"/>
          </w:tcPr>
          <w:p w14:paraId="36E40100" w14:textId="77777777" w:rsidR="00B92C6F" w:rsidRPr="00A07E3F" w:rsidRDefault="00B92C6F" w:rsidP="00DD47B8">
            <w:pPr>
              <w:rPr>
                <w:rFonts w:ascii="Times New Roman" w:hAnsi="Times New Roman" w:cs="Times New Roman"/>
                <w:sz w:val="20"/>
                <w:szCs w:val="20"/>
              </w:rPr>
            </w:pPr>
            <w:r w:rsidRPr="007135BA">
              <w:rPr>
                <w:rFonts w:ascii="Times New Roman" w:hAnsi="Times New Roman" w:cs="Times New Roman"/>
                <w:b/>
                <w:bCs/>
                <w:sz w:val="20"/>
                <w:szCs w:val="20"/>
              </w:rPr>
              <w:t>KOS 3.7</w:t>
            </w:r>
            <w:r w:rsidRPr="007135BA">
              <w:rPr>
                <w:rFonts w:ascii="Times New Roman" w:hAnsi="Times New Roman" w:cs="Times New Roman"/>
                <w:sz w:val="20"/>
                <w:szCs w:val="20"/>
              </w:rPr>
              <w:t xml:space="preserve"> Performans değerlendirmesine göre performansı yetersiz bulunan personelin performansını geliştirmeye yönelik önlemler alınmalı, yüksek performans gösteren personel için ödüllendirme mekanizmaları geliştirilmelidir.</w:t>
            </w:r>
          </w:p>
        </w:tc>
        <w:tc>
          <w:tcPr>
            <w:tcW w:w="2133" w:type="dxa"/>
            <w:gridSpan w:val="2"/>
          </w:tcPr>
          <w:p w14:paraId="64072887"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KOS3 Personelin yeterliliği ve performansı:</w:t>
            </w:r>
            <w:r w:rsidRPr="00B6310A">
              <w:rPr>
                <w:rFonts w:ascii="Times New Roman" w:hAnsi="Times New Roman" w:cs="Times New Roman"/>
                <w:sz w:val="20"/>
                <w:szCs w:val="20"/>
              </w:rPr>
              <w:t xml:space="preserve"> İdareler, personelin yeterliliği ve görevleri arasındaki uyumu sağlamalı, performansın değerlendirilmesi ve geliştirilmesine yönelik önlemler almalıdır.</w:t>
            </w:r>
          </w:p>
        </w:tc>
        <w:tc>
          <w:tcPr>
            <w:tcW w:w="2539" w:type="dxa"/>
            <w:gridSpan w:val="2"/>
          </w:tcPr>
          <w:p w14:paraId="01AAA07C"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Yüksek performans gösteren personel için ödül/motivasyon mekanizmaları -yönetici tarafından tüm çalışanlar huzurunda takdir edilme, başarı belgesi, yurt içi ve yurt dışı kariyer geliştirme fırsatlarından yararlandırma vb.- geliştirilmesi ve bu kriterlerin tüm personele bildirilmesi tavsiye edilmektedir.</w:t>
            </w:r>
          </w:p>
        </w:tc>
        <w:tc>
          <w:tcPr>
            <w:tcW w:w="3934" w:type="dxa"/>
            <w:gridSpan w:val="2"/>
          </w:tcPr>
          <w:p w14:paraId="09DB5592" w14:textId="77777777" w:rsidR="00B92C6F" w:rsidRPr="00003592" w:rsidRDefault="00B92C6F" w:rsidP="00DD47B8">
            <w:pPr>
              <w:rPr>
                <w:rFonts w:ascii="Times New Roman" w:hAnsi="Times New Roman" w:cs="Times New Roman"/>
                <w:sz w:val="20"/>
                <w:szCs w:val="20"/>
              </w:rPr>
            </w:pPr>
            <w:r>
              <w:rPr>
                <w:rFonts w:ascii="Times New Roman" w:hAnsi="Times New Roman" w:cs="Times New Roman"/>
                <w:sz w:val="20"/>
                <w:szCs w:val="20"/>
              </w:rPr>
              <w:t>Geliştirilmektedir.</w:t>
            </w:r>
          </w:p>
        </w:tc>
      </w:tr>
      <w:tr w:rsidR="00B92C6F" w:rsidRPr="00A07E3F" w14:paraId="0D58F44F" w14:textId="77777777" w:rsidTr="00DD47B8">
        <w:tc>
          <w:tcPr>
            <w:tcW w:w="1750" w:type="dxa"/>
            <w:vMerge/>
          </w:tcPr>
          <w:p w14:paraId="2DA7FCBE" w14:textId="77777777" w:rsidR="00B92C6F" w:rsidRPr="006419BF" w:rsidRDefault="00B92C6F" w:rsidP="00DD47B8">
            <w:pPr>
              <w:rPr>
                <w:rFonts w:ascii="Times New Roman" w:hAnsi="Times New Roman" w:cs="Times New Roman"/>
                <w:sz w:val="24"/>
                <w:szCs w:val="24"/>
              </w:rPr>
            </w:pPr>
          </w:p>
        </w:tc>
        <w:tc>
          <w:tcPr>
            <w:tcW w:w="2772" w:type="dxa"/>
            <w:gridSpan w:val="2"/>
          </w:tcPr>
          <w:p w14:paraId="2097CF34"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 xml:space="preserve">Biriminiz personeline yönelik insan kaynakları ile ilgili prosedürler (personel </w:t>
            </w:r>
            <w:r w:rsidRPr="00A07E3F">
              <w:rPr>
                <w:rFonts w:ascii="Times New Roman" w:hAnsi="Times New Roman" w:cs="Times New Roman"/>
                <w:sz w:val="20"/>
                <w:szCs w:val="20"/>
              </w:rPr>
              <w:lastRenderedPageBreak/>
              <w:t>alımı, yer değiştirme, üst görevlere atanma, performans değerlendirmesi vb.) var mı?</w:t>
            </w:r>
          </w:p>
        </w:tc>
        <w:tc>
          <w:tcPr>
            <w:tcW w:w="2323" w:type="dxa"/>
            <w:gridSpan w:val="2"/>
          </w:tcPr>
          <w:p w14:paraId="7AF4D0FC" w14:textId="77777777" w:rsidR="00B92C6F" w:rsidRPr="00A07E3F" w:rsidRDefault="00B92C6F" w:rsidP="00DD47B8">
            <w:pPr>
              <w:rPr>
                <w:rFonts w:ascii="Times New Roman" w:hAnsi="Times New Roman" w:cs="Times New Roman"/>
                <w:sz w:val="20"/>
                <w:szCs w:val="20"/>
              </w:rPr>
            </w:pPr>
            <w:r w:rsidRPr="00427772">
              <w:rPr>
                <w:rFonts w:ascii="Times New Roman" w:hAnsi="Times New Roman" w:cs="Times New Roman"/>
                <w:b/>
                <w:bCs/>
                <w:sz w:val="20"/>
                <w:szCs w:val="20"/>
              </w:rPr>
              <w:lastRenderedPageBreak/>
              <w:t>KOS 3.8</w:t>
            </w:r>
            <w:r w:rsidRPr="00427772">
              <w:rPr>
                <w:rFonts w:ascii="Times New Roman" w:hAnsi="Times New Roman" w:cs="Times New Roman"/>
                <w:sz w:val="20"/>
                <w:szCs w:val="20"/>
              </w:rPr>
              <w:t xml:space="preserve"> Personel istihdamı, yer değiştirme, üst görevlere atanma, </w:t>
            </w:r>
            <w:r w:rsidRPr="00427772">
              <w:rPr>
                <w:rFonts w:ascii="Times New Roman" w:hAnsi="Times New Roman" w:cs="Times New Roman"/>
                <w:sz w:val="20"/>
                <w:szCs w:val="20"/>
              </w:rPr>
              <w:lastRenderedPageBreak/>
              <w:t>eğitim, performans değerlendirmesi, özlük hakları gibi insan kaynakları yönetimine ilişkin önemli hususlar yazılı olarak belirlenmiş olmalı ve personele duyurulmalıdır.</w:t>
            </w:r>
          </w:p>
        </w:tc>
        <w:tc>
          <w:tcPr>
            <w:tcW w:w="2133" w:type="dxa"/>
            <w:gridSpan w:val="2"/>
          </w:tcPr>
          <w:p w14:paraId="1D023E3F"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lastRenderedPageBreak/>
              <w:t>KOS3 Personelin yeterliliği ve performansı:</w:t>
            </w:r>
            <w:r w:rsidRPr="00B6310A">
              <w:rPr>
                <w:rFonts w:ascii="Times New Roman" w:hAnsi="Times New Roman" w:cs="Times New Roman"/>
                <w:sz w:val="20"/>
                <w:szCs w:val="20"/>
              </w:rPr>
              <w:t xml:space="preserve"> İdareler, </w:t>
            </w:r>
            <w:r w:rsidRPr="00B6310A">
              <w:rPr>
                <w:rFonts w:ascii="Times New Roman" w:hAnsi="Times New Roman" w:cs="Times New Roman"/>
                <w:sz w:val="20"/>
                <w:szCs w:val="20"/>
              </w:rPr>
              <w:lastRenderedPageBreak/>
              <w:t>personelin yeterliliği ve görevleri arasındaki uyumu sağlamalı, performansın değerlendirilmesi ve geliştirilmesine yönelik önlemler almalıdır.</w:t>
            </w:r>
          </w:p>
        </w:tc>
        <w:tc>
          <w:tcPr>
            <w:tcW w:w="2539" w:type="dxa"/>
            <w:gridSpan w:val="2"/>
          </w:tcPr>
          <w:p w14:paraId="7A1AC389" w14:textId="77777777" w:rsidR="00B92C6F" w:rsidRPr="00A07E3F" w:rsidRDefault="00B92C6F" w:rsidP="00DD47B8">
            <w:pPr>
              <w:rPr>
                <w:rFonts w:ascii="Times New Roman" w:hAnsi="Times New Roman" w:cs="Times New Roman"/>
                <w:i/>
                <w:iCs/>
                <w:sz w:val="20"/>
                <w:szCs w:val="20"/>
              </w:rPr>
            </w:pPr>
          </w:p>
        </w:tc>
        <w:tc>
          <w:tcPr>
            <w:tcW w:w="3934" w:type="dxa"/>
            <w:gridSpan w:val="2"/>
          </w:tcPr>
          <w:p w14:paraId="6FCC5800" w14:textId="77777777" w:rsidR="00B92C6F" w:rsidRPr="00BA71C3" w:rsidRDefault="00B92C6F" w:rsidP="00DD47B8">
            <w:pPr>
              <w:pStyle w:val="ListeParagraf"/>
              <w:numPr>
                <w:ilvl w:val="0"/>
                <w:numId w:val="33"/>
              </w:numPr>
              <w:ind w:left="221" w:hanging="284"/>
              <w:rPr>
                <w:rFonts w:ascii="Times New Roman" w:hAnsi="Times New Roman" w:cs="Times New Roman"/>
                <w:sz w:val="20"/>
                <w:szCs w:val="20"/>
              </w:rPr>
            </w:pPr>
            <w:r>
              <w:rPr>
                <w:rFonts w:ascii="Times New Roman" w:hAnsi="Times New Roman" w:cs="Times New Roman"/>
                <w:sz w:val="20"/>
                <w:szCs w:val="20"/>
              </w:rPr>
              <w:t xml:space="preserve">Geliştirilmektedir. </w:t>
            </w:r>
          </w:p>
        </w:tc>
      </w:tr>
      <w:tr w:rsidR="00B92C6F" w:rsidRPr="00A07E3F" w14:paraId="10BD15B3" w14:textId="77777777" w:rsidTr="00DD47B8">
        <w:tc>
          <w:tcPr>
            <w:tcW w:w="1750" w:type="dxa"/>
            <w:vMerge/>
          </w:tcPr>
          <w:p w14:paraId="28A13B5D" w14:textId="77777777" w:rsidR="00B92C6F" w:rsidRPr="006419BF" w:rsidRDefault="00B92C6F" w:rsidP="00DD47B8">
            <w:pPr>
              <w:rPr>
                <w:rFonts w:ascii="Times New Roman" w:hAnsi="Times New Roman" w:cs="Times New Roman"/>
                <w:sz w:val="24"/>
                <w:szCs w:val="24"/>
              </w:rPr>
            </w:pPr>
          </w:p>
        </w:tc>
        <w:tc>
          <w:tcPr>
            <w:tcW w:w="2772" w:type="dxa"/>
            <w:gridSpan w:val="2"/>
          </w:tcPr>
          <w:p w14:paraId="4C6F2F42"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Biriminizde iş akış süreçlerindeki imza ve onay mercileri belirlendi mi?</w:t>
            </w:r>
          </w:p>
        </w:tc>
        <w:tc>
          <w:tcPr>
            <w:tcW w:w="2323" w:type="dxa"/>
            <w:gridSpan w:val="2"/>
          </w:tcPr>
          <w:p w14:paraId="6074D3F6" w14:textId="77777777" w:rsidR="00B92C6F" w:rsidRPr="00A07E3F" w:rsidRDefault="00B92C6F" w:rsidP="00DD47B8">
            <w:pPr>
              <w:rPr>
                <w:rFonts w:ascii="Times New Roman" w:hAnsi="Times New Roman" w:cs="Times New Roman"/>
                <w:sz w:val="20"/>
                <w:szCs w:val="20"/>
              </w:rPr>
            </w:pPr>
            <w:r w:rsidRPr="00575407">
              <w:rPr>
                <w:rFonts w:ascii="Times New Roman" w:hAnsi="Times New Roman" w:cs="Times New Roman"/>
                <w:b/>
                <w:bCs/>
                <w:sz w:val="20"/>
                <w:szCs w:val="20"/>
              </w:rPr>
              <w:t>KOS 4.1</w:t>
            </w:r>
            <w:r w:rsidRPr="00575407">
              <w:rPr>
                <w:rFonts w:ascii="Times New Roman" w:hAnsi="Times New Roman" w:cs="Times New Roman"/>
                <w:sz w:val="20"/>
                <w:szCs w:val="20"/>
              </w:rPr>
              <w:t xml:space="preserve"> İş akış süreçlerindeki imza ve onay mercileri belirlenmeli ve personele duyurulmalıdır.</w:t>
            </w:r>
          </w:p>
        </w:tc>
        <w:tc>
          <w:tcPr>
            <w:tcW w:w="2133" w:type="dxa"/>
            <w:gridSpan w:val="2"/>
          </w:tcPr>
          <w:p w14:paraId="7CF46E2A"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KOS4 Yetki Devri:</w:t>
            </w:r>
            <w:r w:rsidRPr="007B7C80">
              <w:rPr>
                <w:rFonts w:ascii="Times New Roman" w:hAnsi="Times New Roman" w:cs="Times New Roman"/>
                <w:sz w:val="20"/>
                <w:szCs w:val="20"/>
              </w:rPr>
              <w:t xml:space="preserve"> İdarelerde yetkiler ve yetki devrinin sınırları açıkça belirlenmeli ve yazılı olarak bildirilmelidir. Devredilen yetkinin önemi ve riski dikkate alınarak yetki devri yapılmalıdır.</w:t>
            </w:r>
          </w:p>
        </w:tc>
        <w:tc>
          <w:tcPr>
            <w:tcW w:w="2539" w:type="dxa"/>
            <w:gridSpan w:val="2"/>
          </w:tcPr>
          <w:p w14:paraId="48332D61"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İş akış süreçlerinin belirlenmesi ve bu süreçlerdeki imza ve onay mercilerinin belirlenmesi ve duyurulması önerilmektedir.</w:t>
            </w:r>
          </w:p>
        </w:tc>
        <w:tc>
          <w:tcPr>
            <w:tcW w:w="3934" w:type="dxa"/>
            <w:gridSpan w:val="2"/>
          </w:tcPr>
          <w:p w14:paraId="6E60C045" w14:textId="77777777" w:rsidR="00B92C6F" w:rsidRPr="009D7536" w:rsidRDefault="00B92C6F" w:rsidP="00DD47B8">
            <w:pPr>
              <w:pStyle w:val="ListeParagraf"/>
              <w:numPr>
                <w:ilvl w:val="0"/>
                <w:numId w:val="34"/>
              </w:numPr>
              <w:ind w:left="221" w:hanging="284"/>
              <w:rPr>
                <w:rFonts w:ascii="Times New Roman" w:hAnsi="Times New Roman" w:cs="Times New Roman"/>
                <w:sz w:val="20"/>
                <w:szCs w:val="20"/>
              </w:rPr>
            </w:pPr>
            <w:r>
              <w:rPr>
                <w:rFonts w:ascii="Times New Roman" w:hAnsi="Times New Roman" w:cs="Times New Roman"/>
                <w:sz w:val="20"/>
                <w:szCs w:val="20"/>
              </w:rPr>
              <w:t>Belirlenmiştir.</w:t>
            </w:r>
          </w:p>
        </w:tc>
      </w:tr>
      <w:tr w:rsidR="00B92C6F" w:rsidRPr="00A07E3F" w14:paraId="1101B1FE" w14:textId="77777777" w:rsidTr="00DD47B8">
        <w:tc>
          <w:tcPr>
            <w:tcW w:w="1750" w:type="dxa"/>
            <w:vMerge/>
          </w:tcPr>
          <w:p w14:paraId="40F6269B" w14:textId="77777777" w:rsidR="00B92C6F" w:rsidRPr="006419BF" w:rsidRDefault="00B92C6F" w:rsidP="00DD47B8">
            <w:pPr>
              <w:rPr>
                <w:rFonts w:ascii="Times New Roman" w:hAnsi="Times New Roman" w:cs="Times New Roman"/>
                <w:sz w:val="24"/>
                <w:szCs w:val="24"/>
              </w:rPr>
            </w:pPr>
          </w:p>
        </w:tc>
        <w:tc>
          <w:tcPr>
            <w:tcW w:w="2772" w:type="dxa"/>
            <w:gridSpan w:val="2"/>
          </w:tcPr>
          <w:p w14:paraId="3E33D316"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Biriminizde yapılacak yetki devirlerinin esasları yazılı olarak belirlendi mi?</w:t>
            </w:r>
          </w:p>
        </w:tc>
        <w:tc>
          <w:tcPr>
            <w:tcW w:w="2323" w:type="dxa"/>
            <w:gridSpan w:val="2"/>
          </w:tcPr>
          <w:p w14:paraId="6535D778" w14:textId="77777777" w:rsidR="00B92C6F" w:rsidRPr="00A07E3F" w:rsidRDefault="00B92C6F" w:rsidP="00DD47B8">
            <w:pPr>
              <w:rPr>
                <w:rFonts w:ascii="Times New Roman" w:hAnsi="Times New Roman" w:cs="Times New Roman"/>
                <w:sz w:val="20"/>
                <w:szCs w:val="20"/>
              </w:rPr>
            </w:pPr>
            <w:r w:rsidRPr="00575407">
              <w:rPr>
                <w:rFonts w:ascii="Times New Roman" w:hAnsi="Times New Roman" w:cs="Times New Roman"/>
                <w:b/>
                <w:bCs/>
                <w:sz w:val="20"/>
                <w:szCs w:val="20"/>
              </w:rPr>
              <w:t>KOS 4.2</w:t>
            </w:r>
            <w:r w:rsidRPr="00575407">
              <w:rPr>
                <w:rFonts w:ascii="Times New Roman" w:hAnsi="Times New Roman" w:cs="Times New Roman"/>
                <w:sz w:val="20"/>
                <w:szCs w:val="20"/>
              </w:rPr>
              <w:t xml:space="preserve"> Yetki devirleri, üst yönetici tarafından belirlenen esaslar çerçevesinde devredilen yetkinin sınırlarını gösterecek şekilde yazılı olarak belirlenmeli ve ilgililere bildirilmelidir.</w:t>
            </w:r>
          </w:p>
        </w:tc>
        <w:tc>
          <w:tcPr>
            <w:tcW w:w="2133" w:type="dxa"/>
            <w:gridSpan w:val="2"/>
          </w:tcPr>
          <w:p w14:paraId="5D9806AF"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KOS4 Yetki Devri:</w:t>
            </w:r>
            <w:r w:rsidRPr="007B7C80">
              <w:rPr>
                <w:rFonts w:ascii="Times New Roman" w:hAnsi="Times New Roman" w:cs="Times New Roman"/>
                <w:sz w:val="20"/>
                <w:szCs w:val="20"/>
              </w:rPr>
              <w:t xml:space="preserve"> İdarelerde yetkiler ve yetki devrinin sınırları açıkça belirlenmeli ve yazılı olarak bildirilmelidir. Devredilen yetkinin önemi ve riski dikkate alınarak yetki devri yapılmalıdır.</w:t>
            </w:r>
          </w:p>
        </w:tc>
        <w:tc>
          <w:tcPr>
            <w:tcW w:w="2539" w:type="dxa"/>
            <w:gridSpan w:val="2"/>
          </w:tcPr>
          <w:p w14:paraId="2C455D96"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(Yapılacak yetki devirlerinin kapsam, miktar, süre ve devredilen yetkinin başkasına devredilip devredilemeyeceği gibi bilgileri içermesi gereklidir. Ayrıca, yetki devri yapılırken yetki ve sorumluluk dengesinin korunmasına özen gösterilmelidir.)</w:t>
            </w:r>
          </w:p>
        </w:tc>
        <w:tc>
          <w:tcPr>
            <w:tcW w:w="3934" w:type="dxa"/>
            <w:gridSpan w:val="2"/>
          </w:tcPr>
          <w:p w14:paraId="7C24208D" w14:textId="77777777" w:rsidR="00B92C6F" w:rsidRPr="009748A6" w:rsidRDefault="00B92C6F" w:rsidP="00DD47B8">
            <w:pPr>
              <w:pStyle w:val="ListeParagraf"/>
              <w:numPr>
                <w:ilvl w:val="0"/>
                <w:numId w:val="35"/>
              </w:numPr>
              <w:ind w:left="221" w:hanging="284"/>
              <w:rPr>
                <w:rFonts w:ascii="Times New Roman" w:hAnsi="Times New Roman" w:cs="Times New Roman"/>
                <w:sz w:val="20"/>
                <w:szCs w:val="20"/>
              </w:rPr>
            </w:pPr>
            <w:r>
              <w:rPr>
                <w:rFonts w:ascii="Times New Roman" w:hAnsi="Times New Roman" w:cs="Times New Roman"/>
                <w:sz w:val="20"/>
                <w:szCs w:val="20"/>
              </w:rPr>
              <w:t>Belirlenmiştir.</w:t>
            </w:r>
          </w:p>
        </w:tc>
      </w:tr>
      <w:tr w:rsidR="00B92C6F" w:rsidRPr="00A07E3F" w14:paraId="09BD53CF" w14:textId="77777777" w:rsidTr="00DD47B8">
        <w:tc>
          <w:tcPr>
            <w:tcW w:w="1750" w:type="dxa"/>
            <w:vMerge/>
          </w:tcPr>
          <w:p w14:paraId="09161EFD" w14:textId="77777777" w:rsidR="00B92C6F" w:rsidRPr="006419BF" w:rsidRDefault="00B92C6F" w:rsidP="00DD47B8">
            <w:pPr>
              <w:rPr>
                <w:rFonts w:ascii="Times New Roman" w:hAnsi="Times New Roman" w:cs="Times New Roman"/>
                <w:sz w:val="24"/>
                <w:szCs w:val="24"/>
              </w:rPr>
            </w:pPr>
          </w:p>
        </w:tc>
        <w:tc>
          <w:tcPr>
            <w:tcW w:w="2772" w:type="dxa"/>
            <w:gridSpan w:val="2"/>
          </w:tcPr>
          <w:p w14:paraId="30AF8EDA"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Biriminizde yetki devredilecek personel için asgari gereklilikler (bilgi, beceri ve deneyim) belirlendi mi?</w:t>
            </w:r>
          </w:p>
        </w:tc>
        <w:tc>
          <w:tcPr>
            <w:tcW w:w="2323" w:type="dxa"/>
            <w:gridSpan w:val="2"/>
          </w:tcPr>
          <w:p w14:paraId="5A080AD9" w14:textId="77777777" w:rsidR="00B92C6F" w:rsidRPr="00A07E3F" w:rsidRDefault="00B92C6F" w:rsidP="00DD47B8">
            <w:pPr>
              <w:rPr>
                <w:rFonts w:ascii="Times New Roman" w:hAnsi="Times New Roman" w:cs="Times New Roman"/>
                <w:sz w:val="20"/>
                <w:szCs w:val="20"/>
              </w:rPr>
            </w:pPr>
            <w:r w:rsidRPr="007F2F2C">
              <w:rPr>
                <w:rFonts w:ascii="Times New Roman" w:hAnsi="Times New Roman" w:cs="Times New Roman"/>
                <w:b/>
                <w:bCs/>
                <w:sz w:val="20"/>
                <w:szCs w:val="20"/>
              </w:rPr>
              <w:t>KOS 4.4</w:t>
            </w:r>
            <w:r w:rsidRPr="007F2F2C">
              <w:rPr>
                <w:rFonts w:ascii="Times New Roman" w:hAnsi="Times New Roman" w:cs="Times New Roman"/>
                <w:sz w:val="20"/>
                <w:szCs w:val="20"/>
              </w:rPr>
              <w:t xml:space="preserve"> Yetki devredilen personel görevin gerektirdiği bilgi, deneyim ve yeteneğe sahip olmalıdır.</w:t>
            </w:r>
          </w:p>
        </w:tc>
        <w:tc>
          <w:tcPr>
            <w:tcW w:w="2133" w:type="dxa"/>
            <w:gridSpan w:val="2"/>
          </w:tcPr>
          <w:p w14:paraId="019515E1"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KOS4 Yetki Devri:</w:t>
            </w:r>
            <w:r w:rsidRPr="007B7C80">
              <w:rPr>
                <w:rFonts w:ascii="Times New Roman" w:hAnsi="Times New Roman" w:cs="Times New Roman"/>
                <w:sz w:val="20"/>
                <w:szCs w:val="20"/>
              </w:rPr>
              <w:t xml:space="preserve"> İdarelerde yetkiler ve yetki devrinin sınırları açıkça belirlenmeli ve yazılı olarak bildirilmelidir. </w:t>
            </w:r>
            <w:r w:rsidRPr="007B7C80">
              <w:rPr>
                <w:rFonts w:ascii="Times New Roman" w:hAnsi="Times New Roman" w:cs="Times New Roman"/>
                <w:sz w:val="20"/>
                <w:szCs w:val="20"/>
              </w:rPr>
              <w:lastRenderedPageBreak/>
              <w:t>Devredilen yetkinin önemi ve riski dikkate alınarak yetki devri yapılmalıdır.</w:t>
            </w:r>
          </w:p>
        </w:tc>
        <w:tc>
          <w:tcPr>
            <w:tcW w:w="2539" w:type="dxa"/>
            <w:gridSpan w:val="2"/>
          </w:tcPr>
          <w:p w14:paraId="4F75138E" w14:textId="77777777" w:rsidR="00B92C6F" w:rsidRPr="00A07E3F" w:rsidRDefault="00B92C6F" w:rsidP="00DD47B8">
            <w:pPr>
              <w:rPr>
                <w:rFonts w:ascii="Times New Roman" w:hAnsi="Times New Roman" w:cs="Times New Roman"/>
                <w:i/>
                <w:iCs/>
                <w:sz w:val="20"/>
                <w:szCs w:val="20"/>
              </w:rPr>
            </w:pPr>
          </w:p>
        </w:tc>
        <w:tc>
          <w:tcPr>
            <w:tcW w:w="3934" w:type="dxa"/>
            <w:gridSpan w:val="2"/>
          </w:tcPr>
          <w:p w14:paraId="597C1EFA" w14:textId="77777777" w:rsidR="00B92C6F" w:rsidRPr="009B2CEA" w:rsidRDefault="00B92C6F" w:rsidP="00DD47B8">
            <w:pPr>
              <w:pStyle w:val="ListeParagraf"/>
              <w:numPr>
                <w:ilvl w:val="0"/>
                <w:numId w:val="36"/>
              </w:numPr>
              <w:ind w:left="221" w:hanging="284"/>
              <w:rPr>
                <w:rFonts w:ascii="Times New Roman" w:hAnsi="Times New Roman" w:cs="Times New Roman"/>
                <w:sz w:val="20"/>
                <w:szCs w:val="20"/>
              </w:rPr>
            </w:pPr>
            <w:r>
              <w:rPr>
                <w:rFonts w:ascii="Times New Roman" w:hAnsi="Times New Roman" w:cs="Times New Roman"/>
                <w:sz w:val="20"/>
                <w:szCs w:val="20"/>
              </w:rPr>
              <w:t>Geliştirilmektedir.</w:t>
            </w:r>
          </w:p>
        </w:tc>
      </w:tr>
      <w:tr w:rsidR="00B92C6F" w:rsidRPr="00A07E3F" w14:paraId="7EA5935A" w14:textId="77777777" w:rsidTr="00DD47B8">
        <w:tc>
          <w:tcPr>
            <w:tcW w:w="1750" w:type="dxa"/>
            <w:vMerge/>
          </w:tcPr>
          <w:p w14:paraId="3F44F0C2" w14:textId="77777777" w:rsidR="00B92C6F" w:rsidRPr="006419BF" w:rsidRDefault="00B92C6F" w:rsidP="00DD47B8">
            <w:pPr>
              <w:rPr>
                <w:rFonts w:ascii="Times New Roman" w:hAnsi="Times New Roman" w:cs="Times New Roman"/>
                <w:sz w:val="24"/>
                <w:szCs w:val="24"/>
              </w:rPr>
            </w:pPr>
          </w:p>
        </w:tc>
        <w:tc>
          <w:tcPr>
            <w:tcW w:w="2772" w:type="dxa"/>
            <w:gridSpan w:val="2"/>
          </w:tcPr>
          <w:p w14:paraId="52D52408" w14:textId="77777777" w:rsidR="00B92C6F" w:rsidRPr="00A07E3F" w:rsidRDefault="00B92C6F" w:rsidP="00DD47B8">
            <w:pPr>
              <w:pStyle w:val="ListeParagraf"/>
              <w:numPr>
                <w:ilvl w:val="0"/>
                <w:numId w:val="16"/>
              </w:numPr>
              <w:ind w:left="266"/>
              <w:rPr>
                <w:rFonts w:ascii="Times New Roman" w:hAnsi="Times New Roman" w:cs="Times New Roman"/>
                <w:sz w:val="20"/>
                <w:szCs w:val="20"/>
              </w:rPr>
            </w:pPr>
            <w:r w:rsidRPr="00A07E3F">
              <w:rPr>
                <w:rFonts w:ascii="Times New Roman" w:hAnsi="Times New Roman" w:cs="Times New Roman"/>
                <w:sz w:val="20"/>
                <w:szCs w:val="20"/>
              </w:rPr>
              <w:t>Biriminizde yetki devredilen personelin, yetkinin kullanımına ilişkin olarak belli dönemlerde yetki devredene rapor vermesine ilişkin düzenleme var mıdır?</w:t>
            </w:r>
          </w:p>
        </w:tc>
        <w:tc>
          <w:tcPr>
            <w:tcW w:w="2323" w:type="dxa"/>
            <w:gridSpan w:val="2"/>
          </w:tcPr>
          <w:p w14:paraId="55D433C7" w14:textId="77777777" w:rsidR="00B92C6F" w:rsidRPr="00A07E3F" w:rsidRDefault="00B92C6F" w:rsidP="00DD47B8">
            <w:pPr>
              <w:rPr>
                <w:rFonts w:ascii="Times New Roman" w:hAnsi="Times New Roman" w:cs="Times New Roman"/>
                <w:sz w:val="20"/>
                <w:szCs w:val="20"/>
              </w:rPr>
            </w:pPr>
            <w:r w:rsidRPr="007F2F2C">
              <w:rPr>
                <w:rFonts w:ascii="Times New Roman" w:hAnsi="Times New Roman" w:cs="Times New Roman"/>
                <w:b/>
                <w:bCs/>
                <w:sz w:val="20"/>
                <w:szCs w:val="20"/>
              </w:rPr>
              <w:t>KOS 4.5</w:t>
            </w:r>
            <w:r w:rsidRPr="007F2F2C">
              <w:rPr>
                <w:rFonts w:ascii="Times New Roman" w:hAnsi="Times New Roman" w:cs="Times New Roman"/>
                <w:sz w:val="20"/>
                <w:szCs w:val="20"/>
              </w:rPr>
              <w:t xml:space="preserve"> Yetki devredilen</w:t>
            </w:r>
            <w:r>
              <w:t xml:space="preserve"> </w:t>
            </w:r>
            <w:r w:rsidRPr="007F2F2C">
              <w:rPr>
                <w:rFonts w:ascii="Times New Roman" w:hAnsi="Times New Roman" w:cs="Times New Roman"/>
                <w:sz w:val="20"/>
                <w:szCs w:val="20"/>
              </w:rPr>
              <w:t>personel, yetkinin kullanımına ilişkin olarak belli dönemlerde yetki devredene bilgi vermeli, yetki devreden ise bu bilgiyi aramalıdır.</w:t>
            </w:r>
          </w:p>
        </w:tc>
        <w:tc>
          <w:tcPr>
            <w:tcW w:w="2133" w:type="dxa"/>
            <w:gridSpan w:val="2"/>
          </w:tcPr>
          <w:p w14:paraId="48D33036"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KOS4 Yetki Devri:</w:t>
            </w:r>
            <w:r w:rsidRPr="007B7C80">
              <w:rPr>
                <w:rFonts w:ascii="Times New Roman" w:hAnsi="Times New Roman" w:cs="Times New Roman"/>
                <w:sz w:val="20"/>
                <w:szCs w:val="20"/>
              </w:rPr>
              <w:t xml:space="preserve"> İdarelerde yetkiler ve yetki devrinin sınırları açıkça belirlenmeli ve yazılı olarak bildirilmelidir. Devredilen yetkinin önemi ve riski dikkate alınarak yetki devri yapılmalıdır.</w:t>
            </w:r>
          </w:p>
        </w:tc>
        <w:tc>
          <w:tcPr>
            <w:tcW w:w="2539" w:type="dxa"/>
            <w:gridSpan w:val="2"/>
          </w:tcPr>
          <w:p w14:paraId="68ED5611" w14:textId="77777777" w:rsidR="00B92C6F" w:rsidRPr="00A07E3F" w:rsidRDefault="00B92C6F" w:rsidP="00DD47B8">
            <w:pPr>
              <w:rPr>
                <w:rFonts w:ascii="Times New Roman" w:hAnsi="Times New Roman" w:cs="Times New Roman"/>
                <w:i/>
                <w:iCs/>
                <w:sz w:val="20"/>
                <w:szCs w:val="20"/>
              </w:rPr>
            </w:pPr>
          </w:p>
        </w:tc>
        <w:tc>
          <w:tcPr>
            <w:tcW w:w="3934" w:type="dxa"/>
            <w:gridSpan w:val="2"/>
          </w:tcPr>
          <w:p w14:paraId="740BAAD5" w14:textId="77777777" w:rsidR="00B92C6F" w:rsidRPr="00B2234E" w:rsidRDefault="00B92C6F" w:rsidP="00DD47B8">
            <w:pPr>
              <w:pStyle w:val="ListeParagraf"/>
              <w:numPr>
                <w:ilvl w:val="0"/>
                <w:numId w:val="37"/>
              </w:numPr>
              <w:ind w:left="221" w:hanging="284"/>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29A4FD9B" w14:textId="77777777" w:rsidTr="00DD47B8">
        <w:tc>
          <w:tcPr>
            <w:tcW w:w="1750" w:type="dxa"/>
            <w:vMerge/>
          </w:tcPr>
          <w:p w14:paraId="3112EC24"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3DF9F213"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Bütçe hazırlık sürecinde stratejik plan ve performans programlarına uyumu sağlamaya yönelik prosedür var mıdır?</w:t>
            </w:r>
          </w:p>
        </w:tc>
        <w:tc>
          <w:tcPr>
            <w:tcW w:w="2323" w:type="dxa"/>
            <w:gridSpan w:val="2"/>
          </w:tcPr>
          <w:p w14:paraId="38C8AA4E" w14:textId="77777777" w:rsidR="00B92C6F" w:rsidRPr="00A07E3F" w:rsidRDefault="00B92C6F" w:rsidP="00DD47B8">
            <w:pPr>
              <w:rPr>
                <w:rFonts w:ascii="Times New Roman" w:hAnsi="Times New Roman" w:cs="Times New Roman"/>
                <w:sz w:val="20"/>
                <w:szCs w:val="20"/>
              </w:rPr>
            </w:pPr>
            <w:r w:rsidRPr="00C02667">
              <w:rPr>
                <w:rFonts w:ascii="Times New Roman" w:hAnsi="Times New Roman" w:cs="Times New Roman"/>
                <w:b/>
                <w:bCs/>
                <w:sz w:val="20"/>
                <w:szCs w:val="20"/>
              </w:rPr>
              <w:t>RDS 5.3</w:t>
            </w:r>
            <w:r w:rsidRPr="00C02667">
              <w:rPr>
                <w:rFonts w:ascii="Times New Roman" w:hAnsi="Times New Roman" w:cs="Times New Roman"/>
                <w:sz w:val="20"/>
                <w:szCs w:val="20"/>
              </w:rPr>
              <w:t xml:space="preserve"> İdareler, bütçelerini stratejik planlarına ve performans programlarına uygun olarak hazırlamalıdır.</w:t>
            </w:r>
          </w:p>
        </w:tc>
        <w:tc>
          <w:tcPr>
            <w:tcW w:w="2133" w:type="dxa"/>
            <w:gridSpan w:val="2"/>
          </w:tcPr>
          <w:p w14:paraId="053A3F4B"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RDS5 Planlama ve Programlama:</w:t>
            </w:r>
            <w:r w:rsidRPr="007B7C80">
              <w:rPr>
                <w:rFonts w:ascii="Times New Roman" w:hAnsi="Times New Roman" w:cs="Times New Roman"/>
                <w:sz w:val="20"/>
                <w:szCs w:val="20"/>
              </w:rPr>
              <w:t xml:space="preserve"> İdareler, faaliyetlerini, amaç, hedef ve göstergelerini ve bunları gerçekleştirmek için ihtiyaç duydukları kaynakları içeren plan ve programlarını oluşturmalı ve duyurmalı, faaliyetlerinin plan ve programlara uygunluğunu sağlamalıdır.</w:t>
            </w:r>
          </w:p>
        </w:tc>
        <w:tc>
          <w:tcPr>
            <w:tcW w:w="2539" w:type="dxa"/>
            <w:gridSpan w:val="2"/>
          </w:tcPr>
          <w:p w14:paraId="269AC244"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Stratejik planda gösterilen amaç ve hedeflerin hangi faaliyet ve projelerle gerçekleştirileceği, hangi göstergelerin izleneceği ve bu faaliyet ve projeler için gerekli kaynak ihtiyacı performans programlarında gösterilmektedir. Bu nedenle, birimlerin bütçe tekliflerini hazırlarken söz konusu plan ve programları dikkate almaları gerekmektedir.</w:t>
            </w:r>
          </w:p>
        </w:tc>
        <w:tc>
          <w:tcPr>
            <w:tcW w:w="3934" w:type="dxa"/>
            <w:gridSpan w:val="2"/>
          </w:tcPr>
          <w:p w14:paraId="1A1B7004" w14:textId="77777777" w:rsidR="00B92C6F" w:rsidRPr="0025520E" w:rsidRDefault="00B92C6F" w:rsidP="00DD47B8">
            <w:pPr>
              <w:pStyle w:val="ListeParagraf"/>
              <w:numPr>
                <w:ilvl w:val="0"/>
                <w:numId w:val="39"/>
              </w:numPr>
              <w:ind w:left="214" w:hanging="284"/>
              <w:rPr>
                <w:rFonts w:ascii="Times New Roman" w:hAnsi="Times New Roman" w:cs="Times New Roman"/>
                <w:sz w:val="20"/>
                <w:szCs w:val="20"/>
              </w:rPr>
            </w:pPr>
            <w:r>
              <w:rPr>
                <w:rFonts w:ascii="Times New Roman" w:hAnsi="Times New Roman" w:cs="Times New Roman"/>
                <w:sz w:val="20"/>
                <w:szCs w:val="20"/>
              </w:rPr>
              <w:t>Geliştirmektedir.</w:t>
            </w:r>
            <w:r w:rsidRPr="0025520E">
              <w:rPr>
                <w:rFonts w:ascii="Times New Roman" w:hAnsi="Times New Roman" w:cs="Times New Roman"/>
                <w:sz w:val="20"/>
                <w:szCs w:val="20"/>
              </w:rPr>
              <w:t xml:space="preserve"> </w:t>
            </w:r>
          </w:p>
        </w:tc>
      </w:tr>
      <w:tr w:rsidR="00B92C6F" w:rsidRPr="00A07E3F" w14:paraId="67137363" w14:textId="77777777" w:rsidTr="00DD47B8">
        <w:tc>
          <w:tcPr>
            <w:tcW w:w="1750" w:type="dxa"/>
            <w:vMerge/>
          </w:tcPr>
          <w:p w14:paraId="39A1E6F8"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132692C3"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 xml:space="preserve">Biriminizde yürütülen faaliyetlerin stratejik plan ve performans programıyla belirlenen amaç ve hedeflerle uyumunu </w:t>
            </w:r>
            <w:r w:rsidRPr="00A07E3F">
              <w:rPr>
                <w:rFonts w:ascii="Times New Roman" w:hAnsi="Times New Roman" w:cs="Times New Roman"/>
                <w:sz w:val="20"/>
                <w:szCs w:val="20"/>
              </w:rPr>
              <w:lastRenderedPageBreak/>
              <w:t>sağlamaya yönelik bir prosedür var mıdır?</w:t>
            </w:r>
          </w:p>
        </w:tc>
        <w:tc>
          <w:tcPr>
            <w:tcW w:w="2323" w:type="dxa"/>
            <w:gridSpan w:val="2"/>
          </w:tcPr>
          <w:p w14:paraId="49D8EE13" w14:textId="77777777" w:rsidR="00B92C6F" w:rsidRPr="00A07E3F" w:rsidRDefault="00B92C6F" w:rsidP="00DD47B8">
            <w:pPr>
              <w:rPr>
                <w:rFonts w:ascii="Times New Roman" w:hAnsi="Times New Roman" w:cs="Times New Roman"/>
                <w:sz w:val="20"/>
                <w:szCs w:val="20"/>
              </w:rPr>
            </w:pPr>
            <w:r w:rsidRPr="00A71AB7">
              <w:rPr>
                <w:rFonts w:ascii="Times New Roman" w:hAnsi="Times New Roman" w:cs="Times New Roman"/>
                <w:b/>
                <w:bCs/>
                <w:sz w:val="20"/>
                <w:szCs w:val="20"/>
              </w:rPr>
              <w:lastRenderedPageBreak/>
              <w:t>RDS 5.4</w:t>
            </w:r>
            <w:r w:rsidRPr="00A71AB7">
              <w:rPr>
                <w:rFonts w:ascii="Times New Roman" w:hAnsi="Times New Roman" w:cs="Times New Roman"/>
                <w:sz w:val="20"/>
                <w:szCs w:val="20"/>
              </w:rPr>
              <w:t xml:space="preserve"> Yöneticiler, faaliyetlerin ilgili mevzuat, stratejik plan ve performans programıyla belirlenen amaç ve </w:t>
            </w:r>
            <w:r w:rsidRPr="00A71AB7">
              <w:rPr>
                <w:rFonts w:ascii="Times New Roman" w:hAnsi="Times New Roman" w:cs="Times New Roman"/>
                <w:sz w:val="20"/>
                <w:szCs w:val="20"/>
              </w:rPr>
              <w:lastRenderedPageBreak/>
              <w:t>hedeflere uygunluğunu sağlamalıdır.</w:t>
            </w:r>
          </w:p>
        </w:tc>
        <w:tc>
          <w:tcPr>
            <w:tcW w:w="2133" w:type="dxa"/>
            <w:gridSpan w:val="2"/>
          </w:tcPr>
          <w:p w14:paraId="22322153"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lastRenderedPageBreak/>
              <w:t>RDS5 Planlama ve Programlama:</w:t>
            </w:r>
            <w:r w:rsidRPr="007B7C80">
              <w:rPr>
                <w:rFonts w:ascii="Times New Roman" w:hAnsi="Times New Roman" w:cs="Times New Roman"/>
                <w:sz w:val="20"/>
                <w:szCs w:val="20"/>
              </w:rPr>
              <w:t xml:space="preserve"> İdareler, faaliyetlerini, amaç, hedef ve göstergelerini ve bunları gerçekleştirmek </w:t>
            </w:r>
            <w:r w:rsidRPr="007B7C80">
              <w:rPr>
                <w:rFonts w:ascii="Times New Roman" w:hAnsi="Times New Roman" w:cs="Times New Roman"/>
                <w:sz w:val="20"/>
                <w:szCs w:val="20"/>
              </w:rPr>
              <w:lastRenderedPageBreak/>
              <w:t>için ihtiyaç duydukları kaynakları içeren plan ve programlarını oluşturmalı ve duyurmalı, faaliyetlerinin plan ve programlara uygunluğunu sağlamalıdır.</w:t>
            </w:r>
          </w:p>
        </w:tc>
        <w:tc>
          <w:tcPr>
            <w:tcW w:w="2539" w:type="dxa"/>
            <w:gridSpan w:val="2"/>
          </w:tcPr>
          <w:p w14:paraId="78353F7F"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lastRenderedPageBreak/>
              <w:t xml:space="preserve">Kaynakların etkili, ekonomik ve verimli kullanılması bakımından birimler faaliyetlerinde idarenin stratejik planı ve performans programında belirtilen amaç </w:t>
            </w:r>
            <w:r w:rsidRPr="00A07E3F">
              <w:rPr>
                <w:rFonts w:ascii="Times New Roman" w:hAnsi="Times New Roman" w:cs="Times New Roman"/>
                <w:i/>
                <w:iCs/>
                <w:sz w:val="20"/>
                <w:szCs w:val="20"/>
              </w:rPr>
              <w:lastRenderedPageBreak/>
              <w:t>ve hedeflerine odaklanmalıdır.</w:t>
            </w:r>
          </w:p>
        </w:tc>
        <w:tc>
          <w:tcPr>
            <w:tcW w:w="3934" w:type="dxa"/>
            <w:gridSpan w:val="2"/>
          </w:tcPr>
          <w:p w14:paraId="2DD1DCE1" w14:textId="77777777" w:rsidR="00B92C6F" w:rsidRPr="0080592E" w:rsidRDefault="00B92C6F" w:rsidP="00DD47B8">
            <w:pPr>
              <w:pStyle w:val="ListeParagraf"/>
              <w:numPr>
                <w:ilvl w:val="0"/>
                <w:numId w:val="40"/>
              </w:numPr>
              <w:ind w:left="214" w:hanging="284"/>
              <w:rPr>
                <w:rFonts w:ascii="Times New Roman" w:hAnsi="Times New Roman" w:cs="Times New Roman"/>
                <w:sz w:val="20"/>
                <w:szCs w:val="20"/>
              </w:rPr>
            </w:pPr>
            <w:r>
              <w:rPr>
                <w:rFonts w:ascii="Times New Roman" w:hAnsi="Times New Roman" w:cs="Times New Roman"/>
                <w:sz w:val="20"/>
                <w:szCs w:val="20"/>
              </w:rPr>
              <w:lastRenderedPageBreak/>
              <w:t xml:space="preserve">Geliştirmektedir. </w:t>
            </w:r>
          </w:p>
        </w:tc>
      </w:tr>
      <w:tr w:rsidR="00B92C6F" w:rsidRPr="00A07E3F" w14:paraId="769A003E" w14:textId="77777777" w:rsidTr="00DD47B8">
        <w:tc>
          <w:tcPr>
            <w:tcW w:w="1750" w:type="dxa"/>
            <w:vMerge/>
          </w:tcPr>
          <w:p w14:paraId="703E7A06"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27DC28F3"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Biriminiz tarafından görev alanınız çerçevesinde idarenizin hedeflerine uygun spesifik/özel hedefler belirlendi mi?</w:t>
            </w:r>
          </w:p>
        </w:tc>
        <w:tc>
          <w:tcPr>
            <w:tcW w:w="2323" w:type="dxa"/>
            <w:gridSpan w:val="2"/>
          </w:tcPr>
          <w:p w14:paraId="441BB3FD" w14:textId="77777777" w:rsidR="00B92C6F" w:rsidRPr="00A07E3F" w:rsidRDefault="00B92C6F" w:rsidP="00DD47B8">
            <w:pPr>
              <w:rPr>
                <w:rFonts w:ascii="Times New Roman" w:hAnsi="Times New Roman" w:cs="Times New Roman"/>
                <w:sz w:val="20"/>
                <w:szCs w:val="20"/>
              </w:rPr>
            </w:pPr>
            <w:r w:rsidRPr="0068082C">
              <w:rPr>
                <w:rFonts w:ascii="Times New Roman" w:hAnsi="Times New Roman" w:cs="Times New Roman"/>
                <w:b/>
                <w:bCs/>
                <w:sz w:val="20"/>
                <w:szCs w:val="20"/>
              </w:rPr>
              <w:t>RDS 5.5</w:t>
            </w:r>
            <w:r w:rsidRPr="0068082C">
              <w:rPr>
                <w:rFonts w:ascii="Times New Roman" w:hAnsi="Times New Roman" w:cs="Times New Roman"/>
                <w:sz w:val="20"/>
                <w:szCs w:val="20"/>
              </w:rPr>
              <w:t xml:space="preserve"> Yöneticiler, görev alanları çerçevesinde idarenin hedeflerine uygun özel hedefler belirlemeli ve personeline duyurmalıdır.</w:t>
            </w:r>
          </w:p>
        </w:tc>
        <w:tc>
          <w:tcPr>
            <w:tcW w:w="2133" w:type="dxa"/>
            <w:gridSpan w:val="2"/>
          </w:tcPr>
          <w:p w14:paraId="75D4D636" w14:textId="77777777" w:rsidR="00B92C6F" w:rsidRPr="00A07E3F" w:rsidRDefault="00B92C6F" w:rsidP="00DD47B8">
            <w:pPr>
              <w:rPr>
                <w:rFonts w:ascii="Times New Roman" w:hAnsi="Times New Roman" w:cs="Times New Roman"/>
                <w:sz w:val="20"/>
                <w:szCs w:val="20"/>
              </w:rPr>
            </w:pPr>
            <w:r w:rsidRPr="007B7C80">
              <w:rPr>
                <w:rFonts w:ascii="Times New Roman" w:hAnsi="Times New Roman" w:cs="Times New Roman"/>
                <w:b/>
                <w:bCs/>
                <w:sz w:val="20"/>
                <w:szCs w:val="20"/>
              </w:rPr>
              <w:t>RDS5 Planlama ve Programlama:</w:t>
            </w:r>
            <w:r w:rsidRPr="007B7C80">
              <w:rPr>
                <w:rFonts w:ascii="Times New Roman" w:hAnsi="Times New Roman" w:cs="Times New Roman"/>
                <w:sz w:val="20"/>
                <w:szCs w:val="20"/>
              </w:rPr>
              <w:t xml:space="preserve"> İdareler, faaliyetlerini, amaç, hedef ve göstergelerini ve bunları gerçekleştirmek için ihtiyaç duydukları kaynakları içeren plan ve programlarını oluşturmalı ve duyurmalı, faaliyetlerinin plan ve programlara uygunluğunu sağlamalıdır.</w:t>
            </w:r>
          </w:p>
        </w:tc>
        <w:tc>
          <w:tcPr>
            <w:tcW w:w="2539" w:type="dxa"/>
            <w:gridSpan w:val="2"/>
          </w:tcPr>
          <w:p w14:paraId="012AC5A4" w14:textId="77777777" w:rsidR="00B92C6F" w:rsidRPr="00A07E3F" w:rsidRDefault="00B92C6F" w:rsidP="00DD47B8">
            <w:pPr>
              <w:rPr>
                <w:rFonts w:ascii="Times New Roman" w:hAnsi="Times New Roman" w:cs="Times New Roman"/>
                <w:i/>
                <w:iCs/>
                <w:sz w:val="20"/>
                <w:szCs w:val="20"/>
              </w:rPr>
            </w:pPr>
          </w:p>
        </w:tc>
        <w:tc>
          <w:tcPr>
            <w:tcW w:w="3934" w:type="dxa"/>
            <w:gridSpan w:val="2"/>
          </w:tcPr>
          <w:p w14:paraId="60ECC6F8" w14:textId="77777777" w:rsidR="00B92C6F" w:rsidRPr="00847706" w:rsidRDefault="00B92C6F" w:rsidP="00DD47B8">
            <w:pPr>
              <w:pStyle w:val="ListeParagraf"/>
              <w:numPr>
                <w:ilvl w:val="0"/>
                <w:numId w:val="41"/>
              </w:numPr>
              <w:ind w:left="214" w:hanging="284"/>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50BF1838" w14:textId="77777777" w:rsidTr="00DD47B8">
        <w:tc>
          <w:tcPr>
            <w:tcW w:w="1750" w:type="dxa"/>
            <w:vMerge/>
          </w:tcPr>
          <w:p w14:paraId="0D084243"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10E2C202"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Biriminizde, üst yönetici tarafından onaylanmış olan risk strateji belgesi tüm çalışanlara duyuruldu mu?</w:t>
            </w:r>
          </w:p>
        </w:tc>
        <w:tc>
          <w:tcPr>
            <w:tcW w:w="2323" w:type="dxa"/>
            <w:gridSpan w:val="2"/>
          </w:tcPr>
          <w:p w14:paraId="66398D02" w14:textId="77777777" w:rsidR="00B92C6F" w:rsidRPr="002431DC"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6.1</w:t>
            </w:r>
            <w:r w:rsidRPr="002431DC">
              <w:rPr>
                <w:rFonts w:ascii="Times New Roman" w:hAnsi="Times New Roman" w:cs="Times New Roman"/>
                <w:sz w:val="20"/>
                <w:szCs w:val="20"/>
              </w:rPr>
              <w:t xml:space="preserve"> İdareler, her yıl sistemli bir şekilde amaç ve hedeflerine yönelik riskleri belirlemelidir.</w:t>
            </w:r>
          </w:p>
          <w:p w14:paraId="48E36E1A" w14:textId="77777777" w:rsidR="00B92C6F" w:rsidRPr="002431DC" w:rsidRDefault="00B92C6F" w:rsidP="00DD47B8">
            <w:pPr>
              <w:rPr>
                <w:rFonts w:ascii="Times New Roman" w:hAnsi="Times New Roman" w:cs="Times New Roman"/>
                <w:sz w:val="20"/>
                <w:szCs w:val="20"/>
              </w:rPr>
            </w:pPr>
          </w:p>
          <w:p w14:paraId="5803B642" w14:textId="77777777" w:rsidR="00B92C6F" w:rsidRPr="002431DC"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6.2</w:t>
            </w:r>
            <w:r w:rsidRPr="002431DC">
              <w:rPr>
                <w:rFonts w:ascii="Times New Roman" w:hAnsi="Times New Roman" w:cs="Times New Roman"/>
                <w:sz w:val="20"/>
                <w:szCs w:val="20"/>
              </w:rPr>
              <w:t xml:space="preserve"> Risklerin gerçekleşme olasılığı ve muhtemel etkileri yılda en az bir kez analiz edilmelidir.</w:t>
            </w:r>
          </w:p>
          <w:p w14:paraId="2173E183" w14:textId="77777777" w:rsidR="00B92C6F" w:rsidRPr="002431DC" w:rsidRDefault="00B92C6F" w:rsidP="00DD47B8">
            <w:pPr>
              <w:rPr>
                <w:rFonts w:ascii="Times New Roman" w:hAnsi="Times New Roman" w:cs="Times New Roman"/>
                <w:sz w:val="20"/>
                <w:szCs w:val="20"/>
              </w:rPr>
            </w:pPr>
          </w:p>
          <w:p w14:paraId="759F28C4" w14:textId="77777777" w:rsidR="00B92C6F" w:rsidRPr="00A07E3F"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lastRenderedPageBreak/>
              <w:t>RDS 6.3</w:t>
            </w:r>
            <w:r w:rsidRPr="002431DC">
              <w:rPr>
                <w:rFonts w:ascii="Times New Roman" w:hAnsi="Times New Roman" w:cs="Times New Roman"/>
                <w:sz w:val="20"/>
                <w:szCs w:val="20"/>
              </w:rPr>
              <w:t xml:space="preserve"> Risklere karşı alınacak önlemler belirlenerek eylem planları oluşturulmalıdır.</w:t>
            </w:r>
          </w:p>
        </w:tc>
        <w:tc>
          <w:tcPr>
            <w:tcW w:w="2133" w:type="dxa"/>
            <w:gridSpan w:val="2"/>
          </w:tcPr>
          <w:p w14:paraId="75EBE0A9"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lastRenderedPageBreak/>
              <w:t>RDS6 Risklerin belirlenmesi ve değerlendirilmesi:</w:t>
            </w:r>
            <w:r w:rsidRPr="00FE3B1D">
              <w:rPr>
                <w:rFonts w:ascii="Times New Roman" w:hAnsi="Times New Roman" w:cs="Times New Roman"/>
                <w:sz w:val="20"/>
                <w:szCs w:val="20"/>
              </w:rPr>
              <w:t xml:space="preserve"> İdareler, sistemli bir şekilde analizler yaparak amaç ve hedeflerinin gerçekleşmesini engelleyebilecek iç ve dış riskleri tanımlayarak </w:t>
            </w:r>
            <w:r w:rsidRPr="00FE3B1D">
              <w:rPr>
                <w:rFonts w:ascii="Times New Roman" w:hAnsi="Times New Roman" w:cs="Times New Roman"/>
                <w:sz w:val="20"/>
                <w:szCs w:val="20"/>
              </w:rPr>
              <w:lastRenderedPageBreak/>
              <w:t>değerlendirmeli ve alınacak önlemleri belirlemelidir.</w:t>
            </w:r>
          </w:p>
        </w:tc>
        <w:tc>
          <w:tcPr>
            <w:tcW w:w="2539" w:type="dxa"/>
            <w:gridSpan w:val="2"/>
          </w:tcPr>
          <w:p w14:paraId="75169E2A" w14:textId="77777777" w:rsidR="00B92C6F" w:rsidRPr="00A07E3F" w:rsidRDefault="00B92C6F" w:rsidP="00DD47B8">
            <w:pPr>
              <w:rPr>
                <w:rFonts w:ascii="Times New Roman" w:hAnsi="Times New Roman" w:cs="Times New Roman"/>
                <w:i/>
                <w:iCs/>
                <w:sz w:val="20"/>
                <w:szCs w:val="20"/>
              </w:rPr>
            </w:pPr>
          </w:p>
        </w:tc>
        <w:tc>
          <w:tcPr>
            <w:tcW w:w="3934" w:type="dxa"/>
            <w:gridSpan w:val="2"/>
          </w:tcPr>
          <w:p w14:paraId="7FBEAB50" w14:textId="77777777" w:rsidR="00B92C6F" w:rsidRPr="001069BD" w:rsidRDefault="00B92C6F" w:rsidP="00DD47B8">
            <w:pPr>
              <w:pStyle w:val="ListeParagraf"/>
              <w:numPr>
                <w:ilvl w:val="0"/>
                <w:numId w:val="42"/>
              </w:numPr>
              <w:ind w:left="290"/>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10D643BD" w14:textId="77777777" w:rsidTr="00DD47B8">
        <w:tc>
          <w:tcPr>
            <w:tcW w:w="1750" w:type="dxa"/>
            <w:vMerge/>
          </w:tcPr>
          <w:p w14:paraId="4E10F56F"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7BA47C09"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Biriminizde risk yönetimine ilişkin görev ve sorumluluklar açık bir şekilde ve yazılı olarak belirlendi mi?</w:t>
            </w:r>
          </w:p>
        </w:tc>
        <w:tc>
          <w:tcPr>
            <w:tcW w:w="2323" w:type="dxa"/>
            <w:gridSpan w:val="2"/>
          </w:tcPr>
          <w:p w14:paraId="703767DE" w14:textId="77777777" w:rsidR="00B92C6F" w:rsidRPr="002431DC"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6.1</w:t>
            </w:r>
            <w:r w:rsidRPr="002431DC">
              <w:rPr>
                <w:rFonts w:ascii="Times New Roman" w:hAnsi="Times New Roman" w:cs="Times New Roman"/>
                <w:sz w:val="20"/>
                <w:szCs w:val="20"/>
              </w:rPr>
              <w:t xml:space="preserve"> İdareler, her yıl sistemli bir şekilde amaç ve hedeflerine yönelik riskleri belirlemelidir.</w:t>
            </w:r>
          </w:p>
          <w:p w14:paraId="1898A091" w14:textId="77777777" w:rsidR="00B92C6F" w:rsidRPr="002431DC" w:rsidRDefault="00B92C6F" w:rsidP="00DD47B8">
            <w:pPr>
              <w:rPr>
                <w:rFonts w:ascii="Times New Roman" w:hAnsi="Times New Roman" w:cs="Times New Roman"/>
                <w:sz w:val="20"/>
                <w:szCs w:val="20"/>
              </w:rPr>
            </w:pPr>
          </w:p>
          <w:p w14:paraId="3254AA53" w14:textId="77777777" w:rsidR="00B92C6F" w:rsidRPr="002431DC"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6.2</w:t>
            </w:r>
            <w:r w:rsidRPr="002431DC">
              <w:rPr>
                <w:rFonts w:ascii="Times New Roman" w:hAnsi="Times New Roman" w:cs="Times New Roman"/>
                <w:sz w:val="20"/>
                <w:szCs w:val="20"/>
              </w:rPr>
              <w:t xml:space="preserve"> Risklerin gerçekleşme olasılığı ve muhtemel etkileri yılda en az bir kez analiz edilmelidir.</w:t>
            </w:r>
          </w:p>
          <w:p w14:paraId="75170F36" w14:textId="77777777" w:rsidR="00B92C6F" w:rsidRPr="002431DC" w:rsidRDefault="00B92C6F" w:rsidP="00DD47B8">
            <w:pPr>
              <w:rPr>
                <w:rFonts w:ascii="Times New Roman" w:hAnsi="Times New Roman" w:cs="Times New Roman"/>
                <w:sz w:val="20"/>
                <w:szCs w:val="20"/>
              </w:rPr>
            </w:pPr>
          </w:p>
          <w:p w14:paraId="10AF7B63" w14:textId="77777777" w:rsidR="00B92C6F" w:rsidRPr="00A07E3F"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6.3</w:t>
            </w:r>
            <w:r w:rsidRPr="002431DC">
              <w:rPr>
                <w:rFonts w:ascii="Times New Roman" w:hAnsi="Times New Roman" w:cs="Times New Roman"/>
                <w:sz w:val="20"/>
                <w:szCs w:val="20"/>
              </w:rPr>
              <w:t xml:space="preserve"> Risklere karşı alınacak önlemler belirlenerek eylem planları oluşturulmalıdır.</w:t>
            </w:r>
          </w:p>
        </w:tc>
        <w:tc>
          <w:tcPr>
            <w:tcW w:w="2133" w:type="dxa"/>
            <w:gridSpan w:val="2"/>
          </w:tcPr>
          <w:p w14:paraId="371D46AE"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t>RDS6 Risklerin belirlenmesi ve değerlendirilmesi:</w:t>
            </w:r>
            <w:r w:rsidRPr="00FE3B1D">
              <w:rPr>
                <w:rFonts w:ascii="Times New Roman" w:hAnsi="Times New Roman" w:cs="Times New Roman"/>
                <w:sz w:val="20"/>
                <w:szCs w:val="20"/>
              </w:rPr>
              <w:t xml:space="preserve"> İdareler, sistemli bir şekilde analizler yaparak amaç ve hedeflerinin gerçekleşmesini engelleyebilecek iç ve dış riskleri tanımlayarak değerlendirmeli ve alınacak önlemleri belirlemelidir.</w:t>
            </w:r>
          </w:p>
        </w:tc>
        <w:tc>
          <w:tcPr>
            <w:tcW w:w="2539" w:type="dxa"/>
            <w:gridSpan w:val="2"/>
          </w:tcPr>
          <w:p w14:paraId="792D4026"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 xml:space="preserve">Risk yönetiminde görev ve sorumlulukların net olarak belirlenmesi ve söz konusu görev ve sorumlulukların uygun, yetkin ve yetkilendirilmiş kişilere verilmesi, risk yönetimi için güçlü bir alt yapı oluşturur. </w:t>
            </w:r>
          </w:p>
          <w:p w14:paraId="5802E1D2" w14:textId="77777777" w:rsidR="00B92C6F" w:rsidRPr="00A07E3F" w:rsidRDefault="00B92C6F" w:rsidP="00DD47B8">
            <w:pPr>
              <w:rPr>
                <w:rFonts w:ascii="Times New Roman" w:hAnsi="Times New Roman" w:cs="Times New Roman"/>
                <w:i/>
                <w:iCs/>
                <w:sz w:val="20"/>
                <w:szCs w:val="20"/>
              </w:rPr>
            </w:pPr>
          </w:p>
          <w:p w14:paraId="019E2469"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İdareniz için Risk Strateji Belgesi hazırlanmış ise söz konusu belgede risk yönetimine ilişkin görev ve sorumluluklara da yer verilmiş olması gerekir.</w:t>
            </w:r>
          </w:p>
        </w:tc>
        <w:tc>
          <w:tcPr>
            <w:tcW w:w="3934" w:type="dxa"/>
            <w:gridSpan w:val="2"/>
          </w:tcPr>
          <w:p w14:paraId="2AE791EF" w14:textId="77777777" w:rsidR="00B92C6F" w:rsidRPr="00E462ED" w:rsidRDefault="00B92C6F" w:rsidP="00DD47B8">
            <w:pPr>
              <w:pStyle w:val="ListeParagraf"/>
              <w:numPr>
                <w:ilvl w:val="0"/>
                <w:numId w:val="43"/>
              </w:numPr>
              <w:ind w:left="280"/>
              <w:rPr>
                <w:rFonts w:ascii="Times New Roman" w:hAnsi="Times New Roman" w:cs="Times New Roman"/>
                <w:sz w:val="20"/>
                <w:szCs w:val="20"/>
              </w:rPr>
            </w:pPr>
            <w:r>
              <w:rPr>
                <w:rFonts w:ascii="Times New Roman" w:hAnsi="Times New Roman" w:cs="Times New Roman"/>
                <w:sz w:val="20"/>
                <w:szCs w:val="20"/>
              </w:rPr>
              <w:t>Geliştirmektedir.</w:t>
            </w:r>
            <w:r w:rsidRPr="00E462ED">
              <w:rPr>
                <w:rFonts w:ascii="Times New Roman" w:hAnsi="Times New Roman" w:cs="Times New Roman"/>
                <w:sz w:val="20"/>
                <w:szCs w:val="20"/>
              </w:rPr>
              <w:t xml:space="preserve"> </w:t>
            </w:r>
          </w:p>
        </w:tc>
      </w:tr>
      <w:tr w:rsidR="00B92C6F" w:rsidRPr="00A07E3F" w14:paraId="062687B9" w14:textId="77777777" w:rsidTr="00DD47B8">
        <w:tc>
          <w:tcPr>
            <w:tcW w:w="1750" w:type="dxa"/>
            <w:vMerge/>
          </w:tcPr>
          <w:p w14:paraId="06F15456"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733D1894"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Biriminizde riskler, birim/program ve alt birim/ operasyonel düzeyinde tespit ediliyor mu?</w:t>
            </w:r>
          </w:p>
        </w:tc>
        <w:tc>
          <w:tcPr>
            <w:tcW w:w="2323" w:type="dxa"/>
            <w:gridSpan w:val="2"/>
          </w:tcPr>
          <w:p w14:paraId="09E4EA34" w14:textId="77777777" w:rsidR="00B92C6F" w:rsidRPr="002431DC"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6.1</w:t>
            </w:r>
            <w:r w:rsidRPr="002431DC">
              <w:rPr>
                <w:rFonts w:ascii="Times New Roman" w:hAnsi="Times New Roman" w:cs="Times New Roman"/>
                <w:sz w:val="20"/>
                <w:szCs w:val="20"/>
              </w:rPr>
              <w:t xml:space="preserve"> İdareler, her yıl sistemli bir şekilde amaç ve hedeflerine yönelik riskleri belirlemelidir.</w:t>
            </w:r>
          </w:p>
          <w:p w14:paraId="2DF9957F" w14:textId="77777777" w:rsidR="00B92C6F" w:rsidRPr="002431DC" w:rsidRDefault="00B92C6F" w:rsidP="00DD47B8">
            <w:pPr>
              <w:rPr>
                <w:rFonts w:ascii="Times New Roman" w:hAnsi="Times New Roman" w:cs="Times New Roman"/>
                <w:sz w:val="20"/>
                <w:szCs w:val="20"/>
              </w:rPr>
            </w:pPr>
          </w:p>
          <w:p w14:paraId="5AE90359" w14:textId="77777777" w:rsidR="00B92C6F" w:rsidRPr="00A07E3F" w:rsidRDefault="00B92C6F" w:rsidP="00DD47B8">
            <w:pPr>
              <w:rPr>
                <w:rFonts w:ascii="Times New Roman" w:hAnsi="Times New Roman" w:cs="Times New Roman"/>
                <w:sz w:val="20"/>
                <w:szCs w:val="20"/>
              </w:rPr>
            </w:pPr>
          </w:p>
        </w:tc>
        <w:tc>
          <w:tcPr>
            <w:tcW w:w="2133" w:type="dxa"/>
            <w:gridSpan w:val="2"/>
          </w:tcPr>
          <w:p w14:paraId="383261D9"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t>RDS6 Risklerin belirlenmesi ve değerlendirilmesi:</w:t>
            </w:r>
            <w:r w:rsidRPr="00FE3B1D">
              <w:rPr>
                <w:rFonts w:ascii="Times New Roman" w:hAnsi="Times New Roman" w:cs="Times New Roman"/>
                <w:sz w:val="20"/>
                <w:szCs w:val="20"/>
              </w:rPr>
              <w:t xml:space="preserve"> İdareler, sistemli bir şekilde analizler yaparak amaç ve hedeflerinin gerçekleşmesini engelleyebilecek iç ve dış riskleri tanımlayarak değerlendirmeli ve alınacak önlemleri belirlemelidir.</w:t>
            </w:r>
          </w:p>
        </w:tc>
        <w:tc>
          <w:tcPr>
            <w:tcW w:w="2539" w:type="dxa"/>
            <w:gridSpan w:val="2"/>
          </w:tcPr>
          <w:p w14:paraId="7FE0869D" w14:textId="77777777" w:rsidR="00B92C6F" w:rsidRPr="00A07E3F" w:rsidRDefault="00B92C6F" w:rsidP="00DD47B8">
            <w:pPr>
              <w:rPr>
                <w:rFonts w:ascii="Times New Roman" w:hAnsi="Times New Roman" w:cs="Times New Roman"/>
                <w:i/>
                <w:iCs/>
                <w:sz w:val="20"/>
                <w:szCs w:val="20"/>
              </w:rPr>
            </w:pPr>
          </w:p>
        </w:tc>
        <w:tc>
          <w:tcPr>
            <w:tcW w:w="3934" w:type="dxa"/>
            <w:gridSpan w:val="2"/>
          </w:tcPr>
          <w:p w14:paraId="63992B7F" w14:textId="77777777" w:rsidR="00B92C6F" w:rsidRPr="00E462ED" w:rsidRDefault="00B92C6F" w:rsidP="00DD47B8">
            <w:pPr>
              <w:pStyle w:val="ListeParagraf"/>
              <w:numPr>
                <w:ilvl w:val="0"/>
                <w:numId w:val="48"/>
              </w:numPr>
              <w:ind w:left="280"/>
              <w:rPr>
                <w:rFonts w:ascii="Times New Roman" w:hAnsi="Times New Roman" w:cs="Times New Roman"/>
                <w:sz w:val="20"/>
                <w:szCs w:val="20"/>
              </w:rPr>
            </w:pPr>
            <w:r>
              <w:rPr>
                <w:rFonts w:ascii="Times New Roman" w:hAnsi="Times New Roman" w:cs="Times New Roman"/>
                <w:sz w:val="20"/>
                <w:szCs w:val="20"/>
              </w:rPr>
              <w:t xml:space="preserve">Geliştirmektedir. </w:t>
            </w:r>
          </w:p>
        </w:tc>
      </w:tr>
      <w:tr w:rsidR="00B92C6F" w:rsidRPr="00A07E3F" w14:paraId="2E01537A" w14:textId="77777777" w:rsidTr="00DD47B8">
        <w:tc>
          <w:tcPr>
            <w:tcW w:w="1750" w:type="dxa"/>
            <w:vMerge/>
          </w:tcPr>
          <w:p w14:paraId="0F317CDB"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788F9D52"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Biriminizde tespit edilen risklerin, muhtemel etkileri ve gerçekleşme olasılıkları ölçülüyor mu?</w:t>
            </w:r>
          </w:p>
        </w:tc>
        <w:tc>
          <w:tcPr>
            <w:tcW w:w="2323" w:type="dxa"/>
            <w:gridSpan w:val="2"/>
          </w:tcPr>
          <w:p w14:paraId="389342BC" w14:textId="77777777" w:rsidR="00B92C6F" w:rsidRPr="00A07E3F"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6.2</w:t>
            </w:r>
            <w:r w:rsidRPr="002431DC">
              <w:rPr>
                <w:rFonts w:ascii="Times New Roman" w:hAnsi="Times New Roman" w:cs="Times New Roman"/>
                <w:sz w:val="20"/>
                <w:szCs w:val="20"/>
              </w:rPr>
              <w:t xml:space="preserve"> Risklerin gerçekleşme olasılığı ve muhtemel etkileri yılda en az bir kez analiz edilmelidir.</w:t>
            </w:r>
          </w:p>
        </w:tc>
        <w:tc>
          <w:tcPr>
            <w:tcW w:w="2133" w:type="dxa"/>
            <w:gridSpan w:val="2"/>
          </w:tcPr>
          <w:p w14:paraId="0473E82A"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t>RDS6 Risklerin belirlenmesi ve değerlendirilmesi:</w:t>
            </w:r>
            <w:r w:rsidRPr="00FE3B1D">
              <w:rPr>
                <w:rFonts w:ascii="Times New Roman" w:hAnsi="Times New Roman" w:cs="Times New Roman"/>
                <w:sz w:val="20"/>
                <w:szCs w:val="20"/>
              </w:rPr>
              <w:t xml:space="preserve"> İdareler, sistemli bir şekilde analizler yaparak amaç ve hedeflerinin gerçekleşmesini engelleyebilecek iç ve dış riskleri tanımlayarak değerlendirmeli ve alınacak önlemleri belirlemelidir.</w:t>
            </w:r>
          </w:p>
        </w:tc>
        <w:tc>
          <w:tcPr>
            <w:tcW w:w="2539" w:type="dxa"/>
            <w:gridSpan w:val="2"/>
          </w:tcPr>
          <w:p w14:paraId="6D9E39C5"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Tespit edilen risklerin olasılık ve etkileri ölçülmeli ve rakamla gösterilmelidir.</w:t>
            </w:r>
          </w:p>
        </w:tc>
        <w:tc>
          <w:tcPr>
            <w:tcW w:w="3934" w:type="dxa"/>
            <w:gridSpan w:val="2"/>
          </w:tcPr>
          <w:p w14:paraId="6A1B2257" w14:textId="77777777" w:rsidR="00B92C6F" w:rsidRPr="00295924" w:rsidRDefault="00B92C6F" w:rsidP="00DD47B8">
            <w:pPr>
              <w:pStyle w:val="ListeParagraf"/>
              <w:numPr>
                <w:ilvl w:val="0"/>
                <w:numId w:val="82"/>
              </w:numPr>
              <w:ind w:left="280"/>
              <w:rPr>
                <w:rFonts w:ascii="Times New Roman" w:hAnsi="Times New Roman" w:cs="Times New Roman"/>
                <w:sz w:val="20"/>
                <w:szCs w:val="20"/>
              </w:rPr>
            </w:pPr>
            <w:r>
              <w:rPr>
                <w:rFonts w:ascii="Times New Roman" w:hAnsi="Times New Roman" w:cs="Times New Roman"/>
                <w:sz w:val="20"/>
                <w:szCs w:val="20"/>
              </w:rPr>
              <w:t>Geliştirmektedir.</w:t>
            </w:r>
            <w:r w:rsidRPr="00295924">
              <w:rPr>
                <w:rFonts w:ascii="Times New Roman" w:hAnsi="Times New Roman" w:cs="Times New Roman"/>
                <w:sz w:val="20"/>
                <w:szCs w:val="20"/>
              </w:rPr>
              <w:t xml:space="preserve"> </w:t>
            </w:r>
          </w:p>
        </w:tc>
      </w:tr>
      <w:tr w:rsidR="00B92C6F" w:rsidRPr="00A07E3F" w14:paraId="1F47670B" w14:textId="77777777" w:rsidTr="00DD47B8">
        <w:tc>
          <w:tcPr>
            <w:tcW w:w="1750" w:type="dxa"/>
            <w:vMerge/>
          </w:tcPr>
          <w:p w14:paraId="03EC2A11"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1616913D"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Biriminizde tespit edilen riskler, risk puanlarına (Etki x Olasılık) veya önem derecelerine göre önceliklendiriliyor mu?</w:t>
            </w:r>
          </w:p>
        </w:tc>
        <w:tc>
          <w:tcPr>
            <w:tcW w:w="2323" w:type="dxa"/>
            <w:gridSpan w:val="2"/>
          </w:tcPr>
          <w:p w14:paraId="7ACE9A70" w14:textId="77777777" w:rsidR="00B92C6F" w:rsidRPr="00A07E3F"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6.2</w:t>
            </w:r>
            <w:r w:rsidRPr="002431DC">
              <w:rPr>
                <w:rFonts w:ascii="Times New Roman" w:hAnsi="Times New Roman" w:cs="Times New Roman"/>
                <w:sz w:val="20"/>
                <w:szCs w:val="20"/>
              </w:rPr>
              <w:t xml:space="preserve"> Risklerin gerçekleşme olasılığı ve muhtemel etkileri yılda en az bir kez analiz edilmelidir.</w:t>
            </w:r>
          </w:p>
        </w:tc>
        <w:tc>
          <w:tcPr>
            <w:tcW w:w="2133" w:type="dxa"/>
            <w:gridSpan w:val="2"/>
          </w:tcPr>
          <w:p w14:paraId="6307AD40"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t>RDS6 Risklerin belirlenmesi ve değerlendirilmesi:</w:t>
            </w:r>
            <w:r w:rsidRPr="00FE3B1D">
              <w:rPr>
                <w:rFonts w:ascii="Times New Roman" w:hAnsi="Times New Roman" w:cs="Times New Roman"/>
                <w:sz w:val="20"/>
                <w:szCs w:val="20"/>
              </w:rPr>
              <w:t xml:space="preserve"> İdareler, sistemli bir şekilde analizler yaparak amaç ve hedeflerinin gerçekleşmesini engelleyebilecek iç ve dış riskleri tanımlayarak değerlendirmeli ve alınacak önlemleri belirlemelidir.</w:t>
            </w:r>
          </w:p>
        </w:tc>
        <w:tc>
          <w:tcPr>
            <w:tcW w:w="2539" w:type="dxa"/>
            <w:gridSpan w:val="2"/>
          </w:tcPr>
          <w:p w14:paraId="388E661D"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Risklerin önem sırasına göre önceliklendirilmesi kaynak tahsisinde etkinliği sağlar.</w:t>
            </w:r>
          </w:p>
        </w:tc>
        <w:tc>
          <w:tcPr>
            <w:tcW w:w="3934" w:type="dxa"/>
            <w:gridSpan w:val="2"/>
          </w:tcPr>
          <w:p w14:paraId="49F035A9" w14:textId="77777777" w:rsidR="00B92C6F" w:rsidRPr="0037222F" w:rsidRDefault="00B92C6F" w:rsidP="00DD47B8">
            <w:pPr>
              <w:pStyle w:val="ListeParagraf"/>
              <w:numPr>
                <w:ilvl w:val="0"/>
                <w:numId w:val="44"/>
              </w:numPr>
              <w:ind w:left="280"/>
              <w:rPr>
                <w:rFonts w:ascii="Times New Roman" w:hAnsi="Times New Roman" w:cs="Times New Roman"/>
                <w:sz w:val="20"/>
                <w:szCs w:val="20"/>
              </w:rPr>
            </w:pPr>
            <w:r>
              <w:rPr>
                <w:rFonts w:ascii="Times New Roman" w:hAnsi="Times New Roman" w:cs="Times New Roman"/>
                <w:sz w:val="20"/>
                <w:szCs w:val="20"/>
              </w:rPr>
              <w:t xml:space="preserve">Geliştirmektedir. </w:t>
            </w:r>
          </w:p>
        </w:tc>
      </w:tr>
      <w:tr w:rsidR="00B92C6F" w:rsidRPr="00A07E3F" w14:paraId="26867D61" w14:textId="77777777" w:rsidTr="00DD47B8">
        <w:tc>
          <w:tcPr>
            <w:tcW w:w="1750" w:type="dxa"/>
            <w:vMerge/>
          </w:tcPr>
          <w:p w14:paraId="1148D1E3"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31A8B07B"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Biriminizde tespit edilen riskler uygun araçlarla kayıt altına alınıyor mu?</w:t>
            </w:r>
          </w:p>
        </w:tc>
        <w:tc>
          <w:tcPr>
            <w:tcW w:w="2323" w:type="dxa"/>
            <w:gridSpan w:val="2"/>
          </w:tcPr>
          <w:p w14:paraId="2F872F4F" w14:textId="77777777" w:rsidR="00B92C6F" w:rsidRPr="002431DC"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6.1</w:t>
            </w:r>
            <w:r w:rsidRPr="002431DC">
              <w:rPr>
                <w:rFonts w:ascii="Times New Roman" w:hAnsi="Times New Roman" w:cs="Times New Roman"/>
                <w:sz w:val="20"/>
                <w:szCs w:val="20"/>
              </w:rPr>
              <w:t xml:space="preserve"> İdareler, her yıl sistemli bir şekilde amaç ve hedeflerine yönelik riskleri belirlemelidir.</w:t>
            </w:r>
          </w:p>
          <w:p w14:paraId="702EAE42" w14:textId="77777777" w:rsidR="00B92C6F" w:rsidRPr="002431DC" w:rsidRDefault="00B92C6F" w:rsidP="00DD47B8">
            <w:pPr>
              <w:rPr>
                <w:rFonts w:ascii="Times New Roman" w:hAnsi="Times New Roman" w:cs="Times New Roman"/>
                <w:sz w:val="20"/>
                <w:szCs w:val="20"/>
              </w:rPr>
            </w:pPr>
          </w:p>
          <w:p w14:paraId="49DFFB88" w14:textId="77777777" w:rsidR="00B92C6F" w:rsidRPr="00A07E3F" w:rsidRDefault="00B92C6F" w:rsidP="00DD47B8">
            <w:pPr>
              <w:rPr>
                <w:rFonts w:ascii="Times New Roman" w:hAnsi="Times New Roman" w:cs="Times New Roman"/>
                <w:sz w:val="20"/>
                <w:szCs w:val="20"/>
              </w:rPr>
            </w:pPr>
          </w:p>
        </w:tc>
        <w:tc>
          <w:tcPr>
            <w:tcW w:w="2133" w:type="dxa"/>
            <w:gridSpan w:val="2"/>
          </w:tcPr>
          <w:p w14:paraId="30C17D6E"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t>RDS6 Risklerin belirlenmesi ve değerlendirilmesi:</w:t>
            </w:r>
            <w:r w:rsidRPr="00FE3B1D">
              <w:rPr>
                <w:rFonts w:ascii="Times New Roman" w:hAnsi="Times New Roman" w:cs="Times New Roman"/>
                <w:sz w:val="20"/>
                <w:szCs w:val="20"/>
              </w:rPr>
              <w:t xml:space="preserve"> İdareler, sistemli bir şekilde analizler yaparak amaç ve hedeflerinin </w:t>
            </w:r>
            <w:r w:rsidRPr="00FE3B1D">
              <w:rPr>
                <w:rFonts w:ascii="Times New Roman" w:hAnsi="Times New Roman" w:cs="Times New Roman"/>
                <w:sz w:val="20"/>
                <w:szCs w:val="20"/>
              </w:rPr>
              <w:lastRenderedPageBreak/>
              <w:t>gerçekleşmesini engelleyebilecek iç ve dış riskleri tanımlayarak değerlendirmeli ve alınacak önlemleri belirlemelidir.</w:t>
            </w:r>
          </w:p>
        </w:tc>
        <w:tc>
          <w:tcPr>
            <w:tcW w:w="2539" w:type="dxa"/>
            <w:gridSpan w:val="2"/>
          </w:tcPr>
          <w:p w14:paraId="09F5A374"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lastRenderedPageBreak/>
              <w:t xml:space="preserve">Risklerin kaydedilmesi, verilen kararlar için kanıt oluşturulmasına, kişilerin risk yönetimi içindeki sorumluluklarını görmelerine ve izlenmesine yardımcı olmaktadır. </w:t>
            </w:r>
          </w:p>
          <w:p w14:paraId="2F8C5F5A" w14:textId="77777777" w:rsidR="00B92C6F" w:rsidRPr="00A07E3F" w:rsidRDefault="00B92C6F" w:rsidP="00DD47B8">
            <w:pPr>
              <w:rPr>
                <w:rFonts w:ascii="Times New Roman" w:hAnsi="Times New Roman" w:cs="Times New Roman"/>
                <w:i/>
                <w:iCs/>
                <w:sz w:val="20"/>
                <w:szCs w:val="20"/>
              </w:rPr>
            </w:pPr>
          </w:p>
          <w:p w14:paraId="3732BABD"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Bu soruya “Evet” cevabı verilmiş ise risklerin kaydında kullanılan araçlar (risk kayıt formu, yazılım vb.) belirtilmelidir.</w:t>
            </w:r>
          </w:p>
        </w:tc>
        <w:tc>
          <w:tcPr>
            <w:tcW w:w="3934" w:type="dxa"/>
            <w:gridSpan w:val="2"/>
          </w:tcPr>
          <w:p w14:paraId="3032C398" w14:textId="77777777" w:rsidR="00B92C6F" w:rsidRPr="00C15C48" w:rsidRDefault="00B92C6F" w:rsidP="00DD47B8">
            <w:pPr>
              <w:pStyle w:val="ListeParagraf"/>
              <w:numPr>
                <w:ilvl w:val="0"/>
                <w:numId w:val="47"/>
              </w:numPr>
              <w:ind w:left="280"/>
              <w:rPr>
                <w:rFonts w:ascii="Times New Roman" w:hAnsi="Times New Roman" w:cs="Times New Roman"/>
                <w:sz w:val="20"/>
                <w:szCs w:val="20"/>
              </w:rPr>
            </w:pPr>
            <w:r>
              <w:rPr>
                <w:rFonts w:ascii="Times New Roman" w:hAnsi="Times New Roman" w:cs="Times New Roman"/>
                <w:sz w:val="20"/>
                <w:szCs w:val="20"/>
              </w:rPr>
              <w:lastRenderedPageBreak/>
              <w:t>Geliştirmektedir.</w:t>
            </w:r>
          </w:p>
        </w:tc>
      </w:tr>
      <w:tr w:rsidR="00B92C6F" w:rsidRPr="00A07E3F" w14:paraId="41E07D0C" w14:textId="77777777" w:rsidTr="00DD47B8">
        <w:tc>
          <w:tcPr>
            <w:tcW w:w="1750" w:type="dxa"/>
            <w:vMerge/>
          </w:tcPr>
          <w:p w14:paraId="1084BFF1"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4FC441E3"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Biriminizde tespit edilen risklere verilecek cevap yöntemi belirlenirken fayda -maliyet analizi yapılıyor mu?</w:t>
            </w:r>
          </w:p>
        </w:tc>
        <w:tc>
          <w:tcPr>
            <w:tcW w:w="2323" w:type="dxa"/>
            <w:gridSpan w:val="2"/>
          </w:tcPr>
          <w:p w14:paraId="37208A4A" w14:textId="77777777" w:rsidR="00B92C6F" w:rsidRPr="00A07E3F"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6.3</w:t>
            </w:r>
            <w:r w:rsidRPr="002431DC">
              <w:rPr>
                <w:rFonts w:ascii="Times New Roman" w:hAnsi="Times New Roman" w:cs="Times New Roman"/>
                <w:sz w:val="20"/>
                <w:szCs w:val="20"/>
              </w:rPr>
              <w:t xml:space="preserve"> Risklere karşı alınacak önlemler belirlenerek eylem planları oluşturulmalıdır.</w:t>
            </w:r>
          </w:p>
        </w:tc>
        <w:tc>
          <w:tcPr>
            <w:tcW w:w="2133" w:type="dxa"/>
            <w:gridSpan w:val="2"/>
          </w:tcPr>
          <w:p w14:paraId="76661724"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t>RDS6 Risklerin belirlenmesi ve değerlendirilmesi:</w:t>
            </w:r>
            <w:r w:rsidRPr="00FE3B1D">
              <w:rPr>
                <w:rFonts w:ascii="Times New Roman" w:hAnsi="Times New Roman" w:cs="Times New Roman"/>
                <w:sz w:val="20"/>
                <w:szCs w:val="20"/>
              </w:rPr>
              <w:t xml:space="preserve"> İdareler, sistemli bir şekilde analizler yaparak amaç ve hedeflerinin gerçekleşmesini engelleyebilecek iç ve dış riskleri tanımlayarak değerlendirmeli ve alınacak önlemleri belirlemelidir.</w:t>
            </w:r>
          </w:p>
        </w:tc>
        <w:tc>
          <w:tcPr>
            <w:tcW w:w="2539" w:type="dxa"/>
            <w:gridSpan w:val="2"/>
          </w:tcPr>
          <w:p w14:paraId="4592AD40"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Risklere verilecek cevaplar belirlenirken; cevabın faydasının, getireceği maliyetten yüksek olmasına dikkat edilmesi gerekmektedir.</w:t>
            </w:r>
          </w:p>
        </w:tc>
        <w:tc>
          <w:tcPr>
            <w:tcW w:w="3934" w:type="dxa"/>
            <w:gridSpan w:val="2"/>
          </w:tcPr>
          <w:p w14:paraId="270D3CC1" w14:textId="77777777" w:rsidR="00B92C6F" w:rsidRPr="00C15C48" w:rsidRDefault="00B92C6F" w:rsidP="00DD47B8">
            <w:pPr>
              <w:pStyle w:val="ListeParagraf"/>
              <w:numPr>
                <w:ilvl w:val="0"/>
                <w:numId w:val="46"/>
              </w:numPr>
              <w:ind w:left="280"/>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1401FD49" w14:textId="77777777" w:rsidTr="00DD47B8">
        <w:tc>
          <w:tcPr>
            <w:tcW w:w="1750" w:type="dxa"/>
            <w:vMerge/>
          </w:tcPr>
          <w:p w14:paraId="5C2A1365"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5536E1F5"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Biriminizde tespit edilen risklerin gerçekleşme olasılıklarında veya etkilerinde bir değişiklik olup olmadığı ya da yeni risklerin ortaya çıkıp çıkmadığı belirli periyotlarla gözden geçiriliyor mu?</w:t>
            </w:r>
          </w:p>
        </w:tc>
        <w:tc>
          <w:tcPr>
            <w:tcW w:w="2323" w:type="dxa"/>
            <w:gridSpan w:val="2"/>
          </w:tcPr>
          <w:p w14:paraId="35874CCB" w14:textId="77777777" w:rsidR="00B92C6F" w:rsidRPr="002431DC"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6.2</w:t>
            </w:r>
            <w:r w:rsidRPr="002431DC">
              <w:rPr>
                <w:rFonts w:ascii="Times New Roman" w:hAnsi="Times New Roman" w:cs="Times New Roman"/>
                <w:sz w:val="20"/>
                <w:szCs w:val="20"/>
              </w:rPr>
              <w:t xml:space="preserve"> Risklerin gerçekleşme olasılığı ve muhtemel etkileri yılda en az bir kez analiz edilmelidir.</w:t>
            </w:r>
          </w:p>
          <w:p w14:paraId="2299EAF4" w14:textId="77777777" w:rsidR="00B92C6F" w:rsidRPr="00A07E3F" w:rsidRDefault="00B92C6F" w:rsidP="00DD47B8">
            <w:pPr>
              <w:rPr>
                <w:rFonts w:ascii="Times New Roman" w:hAnsi="Times New Roman" w:cs="Times New Roman"/>
                <w:sz w:val="20"/>
                <w:szCs w:val="20"/>
              </w:rPr>
            </w:pPr>
          </w:p>
        </w:tc>
        <w:tc>
          <w:tcPr>
            <w:tcW w:w="2133" w:type="dxa"/>
            <w:gridSpan w:val="2"/>
          </w:tcPr>
          <w:p w14:paraId="05D75901"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t>RDS6 Risklerin belirlenmesi ve değerlendirilmesi:</w:t>
            </w:r>
            <w:r w:rsidRPr="00FE3B1D">
              <w:rPr>
                <w:rFonts w:ascii="Times New Roman" w:hAnsi="Times New Roman" w:cs="Times New Roman"/>
                <w:sz w:val="20"/>
                <w:szCs w:val="20"/>
              </w:rPr>
              <w:t xml:space="preserve"> İdareler, sistemli bir şekilde analizler yaparak amaç ve hedeflerinin gerçekleşmesini engelleyebilecek iç ve dış riskleri tanımlayarak değerlendirmeli ve alınacak önlemleri belirlemelidir.</w:t>
            </w:r>
          </w:p>
        </w:tc>
        <w:tc>
          <w:tcPr>
            <w:tcW w:w="2539" w:type="dxa"/>
            <w:gridSpan w:val="2"/>
          </w:tcPr>
          <w:p w14:paraId="317E1DFB"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Tespit edilen riskler risklerin önem derecesine göre yılda en az bir kez olmak üzere gözden geçirilmelidir.</w:t>
            </w:r>
          </w:p>
        </w:tc>
        <w:tc>
          <w:tcPr>
            <w:tcW w:w="3934" w:type="dxa"/>
            <w:gridSpan w:val="2"/>
          </w:tcPr>
          <w:p w14:paraId="4E50FCE0" w14:textId="77777777" w:rsidR="00B92C6F" w:rsidRPr="00F77CB5" w:rsidRDefault="00B92C6F" w:rsidP="00DD47B8">
            <w:pPr>
              <w:pStyle w:val="ListeParagraf"/>
              <w:numPr>
                <w:ilvl w:val="0"/>
                <w:numId w:val="45"/>
              </w:numPr>
              <w:ind w:left="280"/>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1D4E7E34" w14:textId="77777777" w:rsidTr="00DD47B8">
        <w:tc>
          <w:tcPr>
            <w:tcW w:w="1750" w:type="dxa"/>
            <w:vMerge/>
          </w:tcPr>
          <w:p w14:paraId="2B5EA02E"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6833C333"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Risk yönetimi sürecinde personelin katkısı alınıyor mu?</w:t>
            </w:r>
          </w:p>
        </w:tc>
        <w:tc>
          <w:tcPr>
            <w:tcW w:w="2323" w:type="dxa"/>
            <w:gridSpan w:val="2"/>
          </w:tcPr>
          <w:p w14:paraId="24D4681A" w14:textId="77777777" w:rsidR="00B92C6F" w:rsidRPr="002431DC"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6.1</w:t>
            </w:r>
            <w:r w:rsidRPr="002431DC">
              <w:rPr>
                <w:rFonts w:ascii="Times New Roman" w:hAnsi="Times New Roman" w:cs="Times New Roman"/>
                <w:sz w:val="20"/>
                <w:szCs w:val="20"/>
              </w:rPr>
              <w:t xml:space="preserve"> İdareler, her yıl sistemli bir şekilde amaç ve hedeflerine yönelik riskleri belirlemelidir.</w:t>
            </w:r>
          </w:p>
          <w:p w14:paraId="03AA687E" w14:textId="77777777" w:rsidR="00B92C6F" w:rsidRPr="002431DC" w:rsidRDefault="00B92C6F" w:rsidP="00DD47B8">
            <w:pPr>
              <w:rPr>
                <w:rFonts w:ascii="Times New Roman" w:hAnsi="Times New Roman" w:cs="Times New Roman"/>
                <w:sz w:val="20"/>
                <w:szCs w:val="20"/>
              </w:rPr>
            </w:pPr>
          </w:p>
          <w:p w14:paraId="3B776258" w14:textId="77777777" w:rsidR="00B92C6F" w:rsidRPr="00A07E3F" w:rsidRDefault="00B92C6F" w:rsidP="00DD47B8">
            <w:pPr>
              <w:rPr>
                <w:rFonts w:ascii="Times New Roman" w:hAnsi="Times New Roman" w:cs="Times New Roman"/>
                <w:sz w:val="20"/>
                <w:szCs w:val="20"/>
              </w:rPr>
            </w:pPr>
          </w:p>
        </w:tc>
        <w:tc>
          <w:tcPr>
            <w:tcW w:w="2133" w:type="dxa"/>
            <w:gridSpan w:val="2"/>
          </w:tcPr>
          <w:p w14:paraId="6E04A920"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t>RDS6 Risklerin belirlenmesi ve değerlendirilmesi:</w:t>
            </w:r>
            <w:r w:rsidRPr="00FE3B1D">
              <w:rPr>
                <w:rFonts w:ascii="Times New Roman" w:hAnsi="Times New Roman" w:cs="Times New Roman"/>
                <w:sz w:val="20"/>
                <w:szCs w:val="20"/>
              </w:rPr>
              <w:t xml:space="preserve"> İdareler, sistemli bir şekilde analizler yaparak amaç ve hedeflerinin gerçekleşmesini engelleyebilecek iç ve dış riskleri tanımlayarak değerlendirmeli ve alınacak önlemleri belirlemelidir.</w:t>
            </w:r>
          </w:p>
        </w:tc>
        <w:tc>
          <w:tcPr>
            <w:tcW w:w="2539" w:type="dxa"/>
            <w:gridSpan w:val="2"/>
          </w:tcPr>
          <w:p w14:paraId="43D924B0"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 xml:space="preserve">Personelin risk yönetim sürecini sahiplenmesi ve işlerinin bir parçası olarak görmesi, risklere karşı güçlü bir kurumsal risk yönetimi sürecinin etkililiğini artıracaktır. </w:t>
            </w:r>
          </w:p>
          <w:p w14:paraId="7C615BB6" w14:textId="77777777" w:rsidR="00B92C6F" w:rsidRPr="00A07E3F" w:rsidRDefault="00B92C6F" w:rsidP="00DD47B8">
            <w:pPr>
              <w:rPr>
                <w:rFonts w:ascii="Times New Roman" w:hAnsi="Times New Roman" w:cs="Times New Roman"/>
                <w:i/>
                <w:iCs/>
                <w:sz w:val="20"/>
                <w:szCs w:val="20"/>
              </w:rPr>
            </w:pPr>
          </w:p>
          <w:p w14:paraId="3E0844E9"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 xml:space="preserve">Bu soruya “evet” cevabı verdiyseniz bu katkıyı nasıl sağladığınızı açıklayınız. </w:t>
            </w:r>
          </w:p>
        </w:tc>
        <w:tc>
          <w:tcPr>
            <w:tcW w:w="3934" w:type="dxa"/>
            <w:gridSpan w:val="2"/>
          </w:tcPr>
          <w:p w14:paraId="5E4878C8" w14:textId="77777777" w:rsidR="00B92C6F" w:rsidRPr="00500C17" w:rsidRDefault="00B92C6F" w:rsidP="00DD47B8">
            <w:pPr>
              <w:pStyle w:val="ListeParagraf"/>
              <w:numPr>
                <w:ilvl w:val="0"/>
                <w:numId w:val="49"/>
              </w:numPr>
              <w:ind w:left="280"/>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658E10A0" w14:textId="77777777" w:rsidTr="00DD47B8">
        <w:tc>
          <w:tcPr>
            <w:tcW w:w="1750" w:type="dxa"/>
            <w:vMerge/>
          </w:tcPr>
          <w:p w14:paraId="674C59CB"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771DB6D4"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Biriminiz yönetici ve personeli risk yönetimine ilişkin görev ve sorumluluklarının bilincinde mi?</w:t>
            </w:r>
          </w:p>
        </w:tc>
        <w:tc>
          <w:tcPr>
            <w:tcW w:w="2323" w:type="dxa"/>
            <w:gridSpan w:val="2"/>
          </w:tcPr>
          <w:p w14:paraId="49FBED68" w14:textId="77777777" w:rsidR="00B92C6F" w:rsidRPr="002431DC"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6.1</w:t>
            </w:r>
            <w:r w:rsidRPr="002431DC">
              <w:rPr>
                <w:rFonts w:ascii="Times New Roman" w:hAnsi="Times New Roman" w:cs="Times New Roman"/>
                <w:sz w:val="20"/>
                <w:szCs w:val="20"/>
              </w:rPr>
              <w:t xml:space="preserve"> İdareler, her yıl sistemli bir şekilde amaç ve hedeflerine yönelik riskleri belirlemelidir.</w:t>
            </w:r>
          </w:p>
          <w:p w14:paraId="60CF9B80" w14:textId="77777777" w:rsidR="00B92C6F" w:rsidRPr="002431DC" w:rsidRDefault="00B92C6F" w:rsidP="00DD47B8">
            <w:pPr>
              <w:rPr>
                <w:rFonts w:ascii="Times New Roman" w:hAnsi="Times New Roman" w:cs="Times New Roman"/>
                <w:sz w:val="20"/>
                <w:szCs w:val="20"/>
              </w:rPr>
            </w:pPr>
          </w:p>
          <w:p w14:paraId="178D6CD9" w14:textId="77777777" w:rsidR="00B92C6F" w:rsidRPr="00A07E3F" w:rsidRDefault="00B92C6F" w:rsidP="00DD47B8">
            <w:pPr>
              <w:rPr>
                <w:rFonts w:ascii="Times New Roman" w:hAnsi="Times New Roman" w:cs="Times New Roman"/>
                <w:sz w:val="20"/>
                <w:szCs w:val="20"/>
              </w:rPr>
            </w:pPr>
          </w:p>
        </w:tc>
        <w:tc>
          <w:tcPr>
            <w:tcW w:w="2133" w:type="dxa"/>
            <w:gridSpan w:val="2"/>
          </w:tcPr>
          <w:p w14:paraId="2795712A"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t>RDS6 Risklerin belirlenmesi ve değerlendirilmesi:</w:t>
            </w:r>
            <w:r w:rsidRPr="00FE3B1D">
              <w:rPr>
                <w:rFonts w:ascii="Times New Roman" w:hAnsi="Times New Roman" w:cs="Times New Roman"/>
                <w:sz w:val="20"/>
                <w:szCs w:val="20"/>
              </w:rPr>
              <w:t xml:space="preserve"> İdareler, sistemli bir şekilde analizler yaparak amaç ve hedeflerinin gerçekleşmesini engelleyebilecek iç ve dış riskleri tanımlayarak değerlendirmeli ve alınacak önlemleri belirlemelidir.</w:t>
            </w:r>
          </w:p>
        </w:tc>
        <w:tc>
          <w:tcPr>
            <w:tcW w:w="2539" w:type="dxa"/>
            <w:gridSpan w:val="2"/>
          </w:tcPr>
          <w:p w14:paraId="2B2311CE"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Bu soruya cevap verilirken personelin risk yönetimindeki görev ve sorumluluklarına ilişkin bilgilendirme ve farkındalığın nasıl sağlandığı değerlendirilmeli ve bu kapsamda hangi araçların kullanıldığı açıklanmalıdır.</w:t>
            </w:r>
          </w:p>
        </w:tc>
        <w:tc>
          <w:tcPr>
            <w:tcW w:w="3934" w:type="dxa"/>
            <w:gridSpan w:val="2"/>
          </w:tcPr>
          <w:p w14:paraId="7B6ED27D" w14:textId="77777777" w:rsidR="00B92C6F" w:rsidRPr="00EC0C6E" w:rsidRDefault="00B92C6F" w:rsidP="00DD47B8">
            <w:pPr>
              <w:pStyle w:val="ListeParagraf"/>
              <w:numPr>
                <w:ilvl w:val="0"/>
                <w:numId w:val="50"/>
              </w:numPr>
              <w:ind w:left="280"/>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0DB028A9" w14:textId="77777777" w:rsidTr="00DD47B8">
        <w:tc>
          <w:tcPr>
            <w:tcW w:w="1750" w:type="dxa"/>
            <w:vMerge/>
          </w:tcPr>
          <w:p w14:paraId="1620B6D9"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00136BD1"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 xml:space="preserve">Biriminizin diğer birimlerle ortak yürütülmesi gereken riskleri bulunması durumda söz konusu risklerin yönetilmesine ilişkin olarak ilgili birim ile gerekli </w:t>
            </w:r>
            <w:proofErr w:type="gramStart"/>
            <w:r w:rsidRPr="00A07E3F">
              <w:rPr>
                <w:rFonts w:ascii="Times New Roman" w:hAnsi="Times New Roman" w:cs="Times New Roman"/>
                <w:sz w:val="20"/>
                <w:szCs w:val="20"/>
              </w:rPr>
              <w:lastRenderedPageBreak/>
              <w:t>işbirliği</w:t>
            </w:r>
            <w:proofErr w:type="gramEnd"/>
            <w:r w:rsidRPr="00A07E3F">
              <w:rPr>
                <w:rFonts w:ascii="Times New Roman" w:hAnsi="Times New Roman" w:cs="Times New Roman"/>
                <w:sz w:val="20"/>
                <w:szCs w:val="20"/>
              </w:rPr>
              <w:t xml:space="preserve"> ve iletişim sağlanıyor mu?</w:t>
            </w:r>
          </w:p>
        </w:tc>
        <w:tc>
          <w:tcPr>
            <w:tcW w:w="2323" w:type="dxa"/>
            <w:gridSpan w:val="2"/>
          </w:tcPr>
          <w:p w14:paraId="041BE142" w14:textId="77777777" w:rsidR="00B92C6F" w:rsidRPr="002431DC"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lastRenderedPageBreak/>
              <w:t>RDS 6.1</w:t>
            </w:r>
            <w:r w:rsidRPr="002431DC">
              <w:rPr>
                <w:rFonts w:ascii="Times New Roman" w:hAnsi="Times New Roman" w:cs="Times New Roman"/>
                <w:sz w:val="20"/>
                <w:szCs w:val="20"/>
              </w:rPr>
              <w:t xml:space="preserve"> İdareler, her yıl sistemli bir şekilde amaç ve hedeflerine yönelik riskleri belirlemelidir.</w:t>
            </w:r>
          </w:p>
          <w:p w14:paraId="3C9D5A86" w14:textId="77777777" w:rsidR="00B92C6F" w:rsidRPr="002431DC" w:rsidRDefault="00B92C6F" w:rsidP="00DD47B8">
            <w:pPr>
              <w:rPr>
                <w:rFonts w:ascii="Times New Roman" w:hAnsi="Times New Roman" w:cs="Times New Roman"/>
                <w:sz w:val="20"/>
                <w:szCs w:val="20"/>
              </w:rPr>
            </w:pPr>
          </w:p>
          <w:p w14:paraId="7BA69AFD" w14:textId="77777777" w:rsidR="00B92C6F" w:rsidRPr="00A07E3F" w:rsidRDefault="00B92C6F" w:rsidP="00DD47B8">
            <w:pPr>
              <w:rPr>
                <w:rFonts w:ascii="Times New Roman" w:hAnsi="Times New Roman" w:cs="Times New Roman"/>
                <w:sz w:val="20"/>
                <w:szCs w:val="20"/>
              </w:rPr>
            </w:pPr>
          </w:p>
        </w:tc>
        <w:tc>
          <w:tcPr>
            <w:tcW w:w="2133" w:type="dxa"/>
            <w:gridSpan w:val="2"/>
          </w:tcPr>
          <w:p w14:paraId="4194E182"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t>RDS6 Risklerin belirlenmesi ve değerlendirilmesi:</w:t>
            </w:r>
            <w:r w:rsidRPr="00FE3B1D">
              <w:rPr>
                <w:rFonts w:ascii="Times New Roman" w:hAnsi="Times New Roman" w:cs="Times New Roman"/>
                <w:sz w:val="20"/>
                <w:szCs w:val="20"/>
              </w:rPr>
              <w:t xml:space="preserve"> İdareler, sistemli bir şekilde analizler yaparak amaç ve hedeflerinin </w:t>
            </w:r>
            <w:r w:rsidRPr="00FE3B1D">
              <w:rPr>
                <w:rFonts w:ascii="Times New Roman" w:hAnsi="Times New Roman" w:cs="Times New Roman"/>
                <w:sz w:val="20"/>
                <w:szCs w:val="20"/>
              </w:rPr>
              <w:lastRenderedPageBreak/>
              <w:t>gerçekleşmesini engelleyebilecek iç ve dış riskleri tanımlayarak değerlendirmeli ve alınacak önlemleri belirlemelidir.</w:t>
            </w:r>
          </w:p>
        </w:tc>
        <w:tc>
          <w:tcPr>
            <w:tcW w:w="2539" w:type="dxa"/>
            <w:gridSpan w:val="2"/>
          </w:tcPr>
          <w:p w14:paraId="079C0CF9" w14:textId="77777777" w:rsidR="00B92C6F" w:rsidRPr="00A07E3F" w:rsidRDefault="00B92C6F" w:rsidP="00DD47B8">
            <w:pPr>
              <w:rPr>
                <w:rFonts w:ascii="Times New Roman" w:hAnsi="Times New Roman" w:cs="Times New Roman"/>
                <w:i/>
                <w:iCs/>
                <w:sz w:val="20"/>
                <w:szCs w:val="20"/>
              </w:rPr>
            </w:pPr>
          </w:p>
        </w:tc>
        <w:tc>
          <w:tcPr>
            <w:tcW w:w="3934" w:type="dxa"/>
            <w:gridSpan w:val="2"/>
          </w:tcPr>
          <w:p w14:paraId="08AA70A5" w14:textId="77777777" w:rsidR="00B92C6F" w:rsidRPr="00A769F8" w:rsidRDefault="00B92C6F" w:rsidP="00DD47B8">
            <w:pPr>
              <w:pStyle w:val="ListeParagraf"/>
              <w:numPr>
                <w:ilvl w:val="0"/>
                <w:numId w:val="51"/>
              </w:numPr>
              <w:ind w:left="280"/>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464AFFE2" w14:textId="77777777" w:rsidTr="00DD47B8">
        <w:tc>
          <w:tcPr>
            <w:tcW w:w="1750" w:type="dxa"/>
            <w:vMerge/>
          </w:tcPr>
          <w:p w14:paraId="3A149025" w14:textId="77777777" w:rsidR="00B92C6F" w:rsidRPr="006419BF" w:rsidRDefault="00B92C6F" w:rsidP="00DD47B8">
            <w:pPr>
              <w:jc w:val="center"/>
              <w:rPr>
                <w:rFonts w:ascii="Times New Roman" w:hAnsi="Times New Roman" w:cs="Times New Roman"/>
                <w:b/>
                <w:bCs/>
                <w:sz w:val="24"/>
                <w:szCs w:val="24"/>
              </w:rPr>
            </w:pPr>
          </w:p>
        </w:tc>
        <w:tc>
          <w:tcPr>
            <w:tcW w:w="2772" w:type="dxa"/>
            <w:gridSpan w:val="2"/>
          </w:tcPr>
          <w:p w14:paraId="41EAB07C" w14:textId="77777777" w:rsidR="00B92C6F" w:rsidRPr="00A07E3F" w:rsidRDefault="00B92C6F" w:rsidP="00DD47B8">
            <w:pPr>
              <w:pStyle w:val="ListeParagraf"/>
              <w:numPr>
                <w:ilvl w:val="0"/>
                <w:numId w:val="8"/>
              </w:numPr>
              <w:ind w:left="263"/>
              <w:rPr>
                <w:rFonts w:ascii="Times New Roman" w:hAnsi="Times New Roman" w:cs="Times New Roman"/>
                <w:sz w:val="20"/>
                <w:szCs w:val="20"/>
              </w:rPr>
            </w:pPr>
            <w:r w:rsidRPr="00A07E3F">
              <w:rPr>
                <w:rFonts w:ascii="Times New Roman" w:hAnsi="Times New Roman" w:cs="Times New Roman"/>
                <w:sz w:val="20"/>
                <w:szCs w:val="20"/>
              </w:rPr>
              <w:t>Biriminizde risk yönetiminden elde edilen deneyimler diğer birimlerle paylaşılıyor mu?</w:t>
            </w:r>
          </w:p>
        </w:tc>
        <w:tc>
          <w:tcPr>
            <w:tcW w:w="2323" w:type="dxa"/>
            <w:gridSpan w:val="2"/>
          </w:tcPr>
          <w:p w14:paraId="6381651A" w14:textId="77777777" w:rsidR="00B92C6F" w:rsidRPr="002431DC" w:rsidRDefault="00B92C6F" w:rsidP="00DD47B8">
            <w:pPr>
              <w:rPr>
                <w:rFonts w:ascii="Times New Roman" w:hAnsi="Times New Roman" w:cs="Times New Roman"/>
                <w:sz w:val="20"/>
                <w:szCs w:val="20"/>
              </w:rPr>
            </w:pPr>
            <w:r w:rsidRPr="002431DC">
              <w:rPr>
                <w:rFonts w:ascii="Times New Roman" w:hAnsi="Times New Roman" w:cs="Times New Roman"/>
                <w:b/>
                <w:bCs/>
                <w:sz w:val="20"/>
                <w:szCs w:val="20"/>
              </w:rPr>
              <w:t>RDS 6.1</w:t>
            </w:r>
            <w:r w:rsidRPr="002431DC">
              <w:rPr>
                <w:rFonts w:ascii="Times New Roman" w:hAnsi="Times New Roman" w:cs="Times New Roman"/>
                <w:sz w:val="20"/>
                <w:szCs w:val="20"/>
              </w:rPr>
              <w:t xml:space="preserve"> İdareler, her yıl sistemli bir şekilde amaç ve hedeflerine yönelik riskleri belirlemelidir.</w:t>
            </w:r>
          </w:p>
          <w:p w14:paraId="76109166" w14:textId="77777777" w:rsidR="00B92C6F" w:rsidRPr="002431DC" w:rsidRDefault="00B92C6F" w:rsidP="00DD47B8">
            <w:pPr>
              <w:rPr>
                <w:rFonts w:ascii="Times New Roman" w:hAnsi="Times New Roman" w:cs="Times New Roman"/>
                <w:sz w:val="20"/>
                <w:szCs w:val="20"/>
              </w:rPr>
            </w:pPr>
          </w:p>
          <w:p w14:paraId="74A6F907" w14:textId="77777777" w:rsidR="00B92C6F" w:rsidRPr="00A07E3F" w:rsidRDefault="00B92C6F" w:rsidP="00DD47B8">
            <w:pPr>
              <w:rPr>
                <w:rFonts w:ascii="Times New Roman" w:hAnsi="Times New Roman" w:cs="Times New Roman"/>
                <w:sz w:val="20"/>
                <w:szCs w:val="20"/>
              </w:rPr>
            </w:pPr>
          </w:p>
        </w:tc>
        <w:tc>
          <w:tcPr>
            <w:tcW w:w="2133" w:type="dxa"/>
            <w:gridSpan w:val="2"/>
          </w:tcPr>
          <w:p w14:paraId="44AC6EDD" w14:textId="77777777" w:rsidR="00B92C6F" w:rsidRPr="00A07E3F" w:rsidRDefault="00B92C6F" w:rsidP="00DD47B8">
            <w:pPr>
              <w:rPr>
                <w:rFonts w:ascii="Times New Roman" w:hAnsi="Times New Roman" w:cs="Times New Roman"/>
                <w:sz w:val="20"/>
                <w:szCs w:val="20"/>
              </w:rPr>
            </w:pPr>
            <w:r w:rsidRPr="00FE3B1D">
              <w:rPr>
                <w:rFonts w:ascii="Times New Roman" w:hAnsi="Times New Roman" w:cs="Times New Roman"/>
                <w:b/>
                <w:bCs/>
                <w:sz w:val="20"/>
                <w:szCs w:val="20"/>
              </w:rPr>
              <w:t>RDS6 Risklerin belirlenmesi ve değerlendirilmesi:</w:t>
            </w:r>
            <w:r w:rsidRPr="00FE3B1D">
              <w:rPr>
                <w:rFonts w:ascii="Times New Roman" w:hAnsi="Times New Roman" w:cs="Times New Roman"/>
                <w:sz w:val="20"/>
                <w:szCs w:val="20"/>
              </w:rPr>
              <w:t xml:space="preserve"> İdareler, sistemli bir şekilde analizler yaparak amaç ve hedeflerinin gerçekleşmesini engelleyebilecek iç ve dış riskleri tanımlayarak değerlendirmeli ve alınacak önlemleri belirlemelidir.</w:t>
            </w:r>
          </w:p>
        </w:tc>
        <w:tc>
          <w:tcPr>
            <w:tcW w:w="2539" w:type="dxa"/>
            <w:gridSpan w:val="2"/>
          </w:tcPr>
          <w:p w14:paraId="2625EEBA"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Özellikle yeni ortaya çıkmış riskler ve bunlarla başa çıkma yöntemleri konusunda olumlu ve olumsuz deneyimlerin paylaşılması ve bu anlamda nelerin yanlış gidebileceğinin bilinmesi, hataların tekrarlanmasını önleyebilecek ve risklerle başa çıkmada etkinliği artıracaktır.</w:t>
            </w:r>
          </w:p>
          <w:p w14:paraId="18441244" w14:textId="77777777" w:rsidR="00B92C6F" w:rsidRDefault="00B92C6F" w:rsidP="00DD47B8">
            <w:pPr>
              <w:rPr>
                <w:rFonts w:ascii="Times New Roman" w:hAnsi="Times New Roman" w:cs="Times New Roman"/>
                <w:i/>
                <w:iCs/>
                <w:sz w:val="20"/>
                <w:szCs w:val="20"/>
              </w:rPr>
            </w:pPr>
          </w:p>
          <w:p w14:paraId="067D7321" w14:textId="77777777" w:rsidR="00B92C6F" w:rsidRPr="00A07E3F" w:rsidRDefault="00B92C6F" w:rsidP="00DD47B8">
            <w:pPr>
              <w:rPr>
                <w:rFonts w:ascii="Times New Roman" w:hAnsi="Times New Roman" w:cs="Times New Roman"/>
                <w:i/>
                <w:iCs/>
                <w:sz w:val="20"/>
                <w:szCs w:val="20"/>
              </w:rPr>
            </w:pPr>
          </w:p>
          <w:p w14:paraId="15B663DA"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Bu soruya “evet” cevabı verdiyseniz deneyimlerin hangi yöntemlerle paylaşıldığını (çalışma toplantıları, uygulamalı eğitimler, farklı iletişim kanalları ile bilgi paylaşımı, iyi uygulama örneklerinin paylaşılması, olumsuz örneklerin ya da hataların paylaşılması gibi) açıklayınız.</w:t>
            </w:r>
          </w:p>
        </w:tc>
        <w:tc>
          <w:tcPr>
            <w:tcW w:w="3934" w:type="dxa"/>
            <w:gridSpan w:val="2"/>
          </w:tcPr>
          <w:p w14:paraId="112151C7" w14:textId="77777777" w:rsidR="00B92C6F" w:rsidRPr="00A769F8" w:rsidRDefault="00B92C6F" w:rsidP="00DD47B8">
            <w:pPr>
              <w:pStyle w:val="ListeParagraf"/>
              <w:numPr>
                <w:ilvl w:val="0"/>
                <w:numId w:val="52"/>
              </w:numPr>
              <w:ind w:left="280"/>
              <w:rPr>
                <w:rFonts w:ascii="Times New Roman" w:hAnsi="Times New Roman" w:cs="Times New Roman"/>
                <w:sz w:val="20"/>
                <w:szCs w:val="20"/>
              </w:rPr>
            </w:pPr>
            <w:r>
              <w:rPr>
                <w:rFonts w:ascii="Times New Roman" w:hAnsi="Times New Roman" w:cs="Times New Roman"/>
                <w:sz w:val="20"/>
                <w:szCs w:val="20"/>
              </w:rPr>
              <w:t>Geliştirmektedir.</w:t>
            </w:r>
            <w:r w:rsidRPr="00A769F8">
              <w:rPr>
                <w:rFonts w:ascii="Times New Roman" w:hAnsi="Times New Roman" w:cs="Times New Roman"/>
                <w:sz w:val="20"/>
                <w:szCs w:val="20"/>
              </w:rPr>
              <w:t xml:space="preserve"> </w:t>
            </w:r>
          </w:p>
        </w:tc>
      </w:tr>
      <w:tr w:rsidR="00B92C6F" w:rsidRPr="00A07E3F" w14:paraId="504A5C05" w14:textId="77777777" w:rsidTr="00DD47B8">
        <w:trPr>
          <w:gridAfter w:val="1"/>
          <w:wAfter w:w="1750" w:type="dxa"/>
        </w:trPr>
        <w:tc>
          <w:tcPr>
            <w:tcW w:w="2772" w:type="dxa"/>
            <w:gridSpan w:val="2"/>
          </w:tcPr>
          <w:p w14:paraId="46474A9B"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t xml:space="preserve">Biriminizin her bir faaliyet ve riskleri için etkin kontrol </w:t>
            </w:r>
            <w:r w:rsidRPr="00A07E3F">
              <w:rPr>
                <w:rFonts w:ascii="Times New Roman" w:hAnsi="Times New Roman" w:cs="Times New Roman"/>
                <w:sz w:val="20"/>
                <w:szCs w:val="20"/>
              </w:rPr>
              <w:lastRenderedPageBreak/>
              <w:t>strateji ve yöntemleri belirlenip uygulanıyor mu?</w:t>
            </w:r>
          </w:p>
        </w:tc>
        <w:tc>
          <w:tcPr>
            <w:tcW w:w="2323" w:type="dxa"/>
            <w:gridSpan w:val="2"/>
          </w:tcPr>
          <w:p w14:paraId="3805FD6B" w14:textId="77777777" w:rsidR="00B92C6F" w:rsidRDefault="00B92C6F" w:rsidP="00DD47B8">
            <w:pPr>
              <w:rPr>
                <w:rFonts w:ascii="Times New Roman" w:hAnsi="Times New Roman" w:cs="Times New Roman"/>
                <w:sz w:val="20"/>
                <w:szCs w:val="20"/>
              </w:rPr>
            </w:pPr>
            <w:r w:rsidRPr="00FC4598">
              <w:rPr>
                <w:rFonts w:ascii="Times New Roman" w:hAnsi="Times New Roman" w:cs="Times New Roman"/>
                <w:b/>
                <w:bCs/>
                <w:sz w:val="20"/>
                <w:szCs w:val="20"/>
              </w:rPr>
              <w:lastRenderedPageBreak/>
              <w:t>KFS 7.1</w:t>
            </w:r>
            <w:r w:rsidRPr="00FC4598">
              <w:rPr>
                <w:rFonts w:ascii="Times New Roman" w:hAnsi="Times New Roman" w:cs="Times New Roman"/>
                <w:sz w:val="20"/>
                <w:szCs w:val="20"/>
              </w:rPr>
              <w:t xml:space="preserve"> Her bir faaliyet ve riskleri için uygun kontrol strateji ve </w:t>
            </w:r>
            <w:r w:rsidRPr="00FC4598">
              <w:rPr>
                <w:rFonts w:ascii="Times New Roman" w:hAnsi="Times New Roman" w:cs="Times New Roman"/>
                <w:sz w:val="20"/>
                <w:szCs w:val="20"/>
              </w:rPr>
              <w:lastRenderedPageBreak/>
              <w:t xml:space="preserve">yöntemleri (düzenli gözden geçirme, örnekleme yoluyla kontrol, karşılaştırma, onaylama, raporlama, koordinasyon, doğrulama, analiz etme, yetkilendirme, gözetim, inceleme, izleme </w:t>
            </w:r>
            <w:proofErr w:type="spellStart"/>
            <w:r w:rsidRPr="00FC4598">
              <w:rPr>
                <w:rFonts w:ascii="Times New Roman" w:hAnsi="Times New Roman" w:cs="Times New Roman"/>
                <w:sz w:val="20"/>
                <w:szCs w:val="20"/>
              </w:rPr>
              <w:t>v.b</w:t>
            </w:r>
            <w:proofErr w:type="spellEnd"/>
            <w:r w:rsidRPr="00FC4598">
              <w:rPr>
                <w:rFonts w:ascii="Times New Roman" w:hAnsi="Times New Roman" w:cs="Times New Roman"/>
                <w:sz w:val="20"/>
                <w:szCs w:val="20"/>
              </w:rPr>
              <w:t>.) belirlenmeli ve uygulanmalıdır.</w:t>
            </w:r>
          </w:p>
          <w:p w14:paraId="58D7B4EE" w14:textId="77777777" w:rsidR="00B92C6F" w:rsidRDefault="00B92C6F" w:rsidP="00DD47B8">
            <w:pPr>
              <w:rPr>
                <w:rFonts w:ascii="Times New Roman" w:hAnsi="Times New Roman" w:cs="Times New Roman"/>
                <w:sz w:val="20"/>
                <w:szCs w:val="20"/>
              </w:rPr>
            </w:pPr>
          </w:p>
          <w:p w14:paraId="6644FE1A" w14:textId="77777777" w:rsidR="00B92C6F" w:rsidRDefault="00B92C6F" w:rsidP="00DD47B8">
            <w:pPr>
              <w:rPr>
                <w:rFonts w:ascii="Times New Roman" w:hAnsi="Times New Roman" w:cs="Times New Roman"/>
                <w:sz w:val="20"/>
                <w:szCs w:val="20"/>
              </w:rPr>
            </w:pPr>
            <w:r w:rsidRPr="00E45C4C">
              <w:rPr>
                <w:rFonts w:ascii="Times New Roman" w:hAnsi="Times New Roman" w:cs="Times New Roman"/>
                <w:b/>
                <w:bCs/>
                <w:sz w:val="20"/>
                <w:szCs w:val="20"/>
              </w:rPr>
              <w:t>KFS 7.2</w:t>
            </w:r>
            <w:r w:rsidRPr="00E45C4C">
              <w:rPr>
                <w:rFonts w:ascii="Times New Roman" w:hAnsi="Times New Roman" w:cs="Times New Roman"/>
                <w:sz w:val="20"/>
                <w:szCs w:val="20"/>
              </w:rPr>
              <w:t xml:space="preserve"> Kontroller, gerekli hallerde, işlem öncesi kontrol, süreç kontrolü ve işlem sonrası kontrolleri de kapsamalıdır.</w:t>
            </w:r>
          </w:p>
          <w:p w14:paraId="7FD51E02" w14:textId="77777777" w:rsidR="00B92C6F" w:rsidRDefault="00B92C6F" w:rsidP="00DD47B8">
            <w:pPr>
              <w:rPr>
                <w:rFonts w:ascii="Times New Roman" w:hAnsi="Times New Roman" w:cs="Times New Roman"/>
                <w:sz w:val="20"/>
                <w:szCs w:val="20"/>
              </w:rPr>
            </w:pPr>
          </w:p>
          <w:p w14:paraId="2DED2884" w14:textId="77777777" w:rsidR="00B92C6F" w:rsidRPr="00A07E3F" w:rsidRDefault="00B92C6F" w:rsidP="00DD47B8">
            <w:pPr>
              <w:rPr>
                <w:rFonts w:ascii="Times New Roman" w:hAnsi="Times New Roman" w:cs="Times New Roman"/>
                <w:sz w:val="20"/>
                <w:szCs w:val="20"/>
              </w:rPr>
            </w:pPr>
            <w:r w:rsidRPr="00E45C4C">
              <w:rPr>
                <w:rFonts w:ascii="Times New Roman" w:hAnsi="Times New Roman" w:cs="Times New Roman"/>
                <w:b/>
                <w:bCs/>
                <w:sz w:val="20"/>
                <w:szCs w:val="20"/>
              </w:rPr>
              <w:t>KFS 7.3</w:t>
            </w:r>
            <w:r w:rsidRPr="00E45C4C">
              <w:rPr>
                <w:rFonts w:ascii="Times New Roman" w:hAnsi="Times New Roman" w:cs="Times New Roman"/>
                <w:sz w:val="20"/>
                <w:szCs w:val="20"/>
              </w:rPr>
              <w:t xml:space="preserve"> Kontrol faaliyetleri, varlıkların dönemsel kontrolünü ve güvenliğinin sağlanmasını kapsamalıdır.</w:t>
            </w:r>
          </w:p>
        </w:tc>
        <w:tc>
          <w:tcPr>
            <w:tcW w:w="2133" w:type="dxa"/>
            <w:gridSpan w:val="2"/>
          </w:tcPr>
          <w:p w14:paraId="7E38181B" w14:textId="77777777" w:rsidR="00B92C6F" w:rsidRPr="00A07E3F" w:rsidRDefault="00B92C6F" w:rsidP="00DD47B8">
            <w:pPr>
              <w:rPr>
                <w:rFonts w:ascii="Times New Roman" w:hAnsi="Times New Roman" w:cs="Times New Roman"/>
                <w:sz w:val="20"/>
                <w:szCs w:val="20"/>
              </w:rPr>
            </w:pPr>
            <w:r w:rsidRPr="00842393">
              <w:rPr>
                <w:rFonts w:ascii="Times New Roman" w:hAnsi="Times New Roman" w:cs="Times New Roman"/>
                <w:b/>
                <w:bCs/>
                <w:sz w:val="20"/>
                <w:szCs w:val="20"/>
              </w:rPr>
              <w:lastRenderedPageBreak/>
              <w:t>KFS7 Kontrol stratejileri ve yöntemleri:</w:t>
            </w:r>
            <w:r w:rsidRPr="00842393">
              <w:rPr>
                <w:rFonts w:ascii="Times New Roman" w:hAnsi="Times New Roman" w:cs="Times New Roman"/>
                <w:sz w:val="20"/>
                <w:szCs w:val="20"/>
              </w:rPr>
              <w:t xml:space="preserve"> İdareler, </w:t>
            </w:r>
            <w:r w:rsidRPr="00842393">
              <w:rPr>
                <w:rFonts w:ascii="Times New Roman" w:hAnsi="Times New Roman" w:cs="Times New Roman"/>
                <w:sz w:val="20"/>
                <w:szCs w:val="20"/>
              </w:rPr>
              <w:lastRenderedPageBreak/>
              <w:t>hedeflerine ulaşmayı amaçlayan ve riskleri karşılamaya uygun kontrol strateji ve yöntemlerini belirlemeli ve uygulamalıdır.</w:t>
            </w:r>
          </w:p>
        </w:tc>
        <w:tc>
          <w:tcPr>
            <w:tcW w:w="2539" w:type="dxa"/>
            <w:gridSpan w:val="2"/>
          </w:tcPr>
          <w:p w14:paraId="4901C0F0"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lastRenderedPageBreak/>
              <w:t xml:space="preserve">Belirlenmiş kontroller risklerle uyumlu olmalı, riskin niteliğine göre farklı </w:t>
            </w:r>
            <w:r w:rsidRPr="00A07E3F">
              <w:rPr>
                <w:rFonts w:ascii="Times New Roman" w:hAnsi="Times New Roman" w:cs="Times New Roman"/>
                <w:i/>
                <w:iCs/>
                <w:sz w:val="20"/>
                <w:szCs w:val="20"/>
              </w:rPr>
              <w:lastRenderedPageBreak/>
              <w:t>kontrol yöntemleri belirlenmelidir.</w:t>
            </w:r>
          </w:p>
          <w:p w14:paraId="63539E36" w14:textId="77777777" w:rsidR="00B92C6F" w:rsidRPr="00A07E3F" w:rsidRDefault="00B92C6F" w:rsidP="00DD47B8">
            <w:pPr>
              <w:rPr>
                <w:rFonts w:ascii="Times New Roman" w:hAnsi="Times New Roman" w:cs="Times New Roman"/>
                <w:i/>
                <w:iCs/>
                <w:sz w:val="20"/>
                <w:szCs w:val="20"/>
              </w:rPr>
            </w:pPr>
          </w:p>
          <w:p w14:paraId="19E97475"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Kontrol strateji ve yöntemleri; düzenli gözden geçirme, örnekleme yoluyla kontrol, karşılaştırma, onaylama, raporlama, koordinasyon, doğrulama, analiz etme, yetkilendirme, gözetim, inceleme, izleme, varlıkların periyodik kontrolü ve güvenliği vb. şekilde belirlenmeli ve uygulanmalıdır.</w:t>
            </w:r>
          </w:p>
          <w:p w14:paraId="2C256321" w14:textId="77777777" w:rsidR="00B92C6F" w:rsidRPr="00A07E3F" w:rsidRDefault="00B92C6F" w:rsidP="00DD47B8">
            <w:pPr>
              <w:rPr>
                <w:rFonts w:ascii="Times New Roman" w:hAnsi="Times New Roman" w:cs="Times New Roman"/>
                <w:i/>
                <w:iCs/>
                <w:sz w:val="20"/>
                <w:szCs w:val="20"/>
              </w:rPr>
            </w:pPr>
          </w:p>
          <w:p w14:paraId="3158AC6D"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Birimdeki kontroller, gerekli hallerde, işlem öncesi kontrol, süreç kontrolü ve işlem sonrası kontrolleri de kapsamalıdır.</w:t>
            </w:r>
          </w:p>
        </w:tc>
        <w:tc>
          <w:tcPr>
            <w:tcW w:w="3934" w:type="dxa"/>
            <w:gridSpan w:val="2"/>
          </w:tcPr>
          <w:p w14:paraId="31DB975B" w14:textId="77777777" w:rsidR="00B92C6F" w:rsidRPr="00D13097" w:rsidRDefault="00B92C6F" w:rsidP="00DD47B8">
            <w:pPr>
              <w:pStyle w:val="ListeParagraf"/>
              <w:numPr>
                <w:ilvl w:val="0"/>
                <w:numId w:val="53"/>
              </w:numPr>
              <w:ind w:left="280"/>
              <w:rPr>
                <w:rFonts w:ascii="Times New Roman" w:hAnsi="Times New Roman" w:cs="Times New Roman"/>
                <w:sz w:val="20"/>
                <w:szCs w:val="20"/>
              </w:rPr>
            </w:pPr>
            <w:r>
              <w:rPr>
                <w:rFonts w:ascii="Times New Roman" w:hAnsi="Times New Roman" w:cs="Times New Roman"/>
                <w:sz w:val="20"/>
                <w:szCs w:val="20"/>
              </w:rPr>
              <w:lastRenderedPageBreak/>
              <w:t>Geliştirilmektedir.</w:t>
            </w:r>
          </w:p>
        </w:tc>
      </w:tr>
      <w:tr w:rsidR="00B92C6F" w:rsidRPr="00A07E3F" w14:paraId="4E7985F2" w14:textId="77777777" w:rsidTr="00DD47B8">
        <w:trPr>
          <w:gridAfter w:val="1"/>
          <w:wAfter w:w="1750" w:type="dxa"/>
        </w:trPr>
        <w:tc>
          <w:tcPr>
            <w:tcW w:w="2772" w:type="dxa"/>
            <w:gridSpan w:val="2"/>
          </w:tcPr>
          <w:p w14:paraId="4FB8FD1D"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t>Biriminizde kontrol faaliyetleri tespit edilirken fayda – maliyet analizi yapılıyor mu?</w:t>
            </w:r>
          </w:p>
        </w:tc>
        <w:tc>
          <w:tcPr>
            <w:tcW w:w="2323" w:type="dxa"/>
            <w:gridSpan w:val="2"/>
          </w:tcPr>
          <w:p w14:paraId="06D31E73" w14:textId="77777777" w:rsidR="00B92C6F" w:rsidRPr="00A07E3F" w:rsidRDefault="00B92C6F" w:rsidP="00DD47B8">
            <w:pPr>
              <w:rPr>
                <w:rFonts w:ascii="Times New Roman" w:hAnsi="Times New Roman" w:cs="Times New Roman"/>
                <w:sz w:val="20"/>
                <w:szCs w:val="20"/>
              </w:rPr>
            </w:pPr>
            <w:r w:rsidRPr="00E45C4C">
              <w:rPr>
                <w:rFonts w:ascii="Times New Roman" w:hAnsi="Times New Roman" w:cs="Times New Roman"/>
                <w:b/>
                <w:bCs/>
                <w:sz w:val="20"/>
                <w:szCs w:val="20"/>
              </w:rPr>
              <w:t>KFS 7.4</w:t>
            </w:r>
            <w:r w:rsidRPr="00E45C4C">
              <w:rPr>
                <w:rFonts w:ascii="Times New Roman" w:hAnsi="Times New Roman" w:cs="Times New Roman"/>
                <w:sz w:val="20"/>
                <w:szCs w:val="20"/>
              </w:rPr>
              <w:t xml:space="preserve"> Belirlenen kontrol yönteminin maliyeti beklenen faydayı aşmamalıdır.</w:t>
            </w:r>
          </w:p>
        </w:tc>
        <w:tc>
          <w:tcPr>
            <w:tcW w:w="2133" w:type="dxa"/>
            <w:gridSpan w:val="2"/>
          </w:tcPr>
          <w:p w14:paraId="6C43DE3E" w14:textId="77777777" w:rsidR="00B92C6F" w:rsidRPr="00A07E3F" w:rsidRDefault="00B92C6F" w:rsidP="00DD47B8">
            <w:pPr>
              <w:rPr>
                <w:rFonts w:ascii="Times New Roman" w:hAnsi="Times New Roman" w:cs="Times New Roman"/>
                <w:sz w:val="20"/>
                <w:szCs w:val="20"/>
              </w:rPr>
            </w:pPr>
            <w:r w:rsidRPr="00842393">
              <w:rPr>
                <w:rFonts w:ascii="Times New Roman" w:hAnsi="Times New Roman" w:cs="Times New Roman"/>
                <w:b/>
                <w:bCs/>
                <w:sz w:val="20"/>
                <w:szCs w:val="20"/>
              </w:rPr>
              <w:t>KFS7 Kontrol stratejileri ve yöntemleri:</w:t>
            </w:r>
            <w:r w:rsidRPr="00842393">
              <w:rPr>
                <w:rFonts w:ascii="Times New Roman" w:hAnsi="Times New Roman" w:cs="Times New Roman"/>
                <w:sz w:val="20"/>
                <w:szCs w:val="20"/>
              </w:rPr>
              <w:t xml:space="preserve"> İdareler, hedeflerine ulaşmayı amaçlayan ve riskleri karşılamaya uygun kontrol strateji ve yöntemlerini belirlemeli ve uygulamalıdır.</w:t>
            </w:r>
          </w:p>
        </w:tc>
        <w:tc>
          <w:tcPr>
            <w:tcW w:w="2539" w:type="dxa"/>
            <w:gridSpan w:val="2"/>
          </w:tcPr>
          <w:p w14:paraId="02B1E0C5"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Birimde belirlenen kontrol yönteminin maliyeti ile beklenen faydası kıyaslanmalı, maliyeti faydasını aşan kontroller belirlenmeli ve daha az maliyetli alternatif kontroller seçilmelidir.</w:t>
            </w:r>
          </w:p>
        </w:tc>
        <w:tc>
          <w:tcPr>
            <w:tcW w:w="3934" w:type="dxa"/>
            <w:gridSpan w:val="2"/>
          </w:tcPr>
          <w:p w14:paraId="7D089CEF" w14:textId="77777777" w:rsidR="00B92C6F" w:rsidRPr="000A3CBA" w:rsidRDefault="00B92C6F" w:rsidP="00DD47B8">
            <w:pPr>
              <w:pStyle w:val="ListeParagraf"/>
              <w:numPr>
                <w:ilvl w:val="0"/>
                <w:numId w:val="54"/>
              </w:numPr>
              <w:ind w:left="280"/>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6596BF91" w14:textId="77777777" w:rsidTr="00DD47B8">
        <w:trPr>
          <w:gridAfter w:val="1"/>
          <w:wAfter w:w="1750" w:type="dxa"/>
        </w:trPr>
        <w:tc>
          <w:tcPr>
            <w:tcW w:w="2772" w:type="dxa"/>
            <w:gridSpan w:val="2"/>
          </w:tcPr>
          <w:p w14:paraId="27146EE8"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lastRenderedPageBreak/>
              <w:t>Biriminizde uygulanan kontrol faaliyetlerinin etkililiği düzenli olarak gözden geçiriliyor mu?</w:t>
            </w:r>
          </w:p>
        </w:tc>
        <w:tc>
          <w:tcPr>
            <w:tcW w:w="2323" w:type="dxa"/>
            <w:gridSpan w:val="2"/>
          </w:tcPr>
          <w:p w14:paraId="55EF7387" w14:textId="77777777" w:rsidR="00B92C6F" w:rsidRPr="00A07E3F" w:rsidRDefault="00B92C6F" w:rsidP="00DD47B8">
            <w:pPr>
              <w:rPr>
                <w:rFonts w:ascii="Times New Roman" w:hAnsi="Times New Roman" w:cs="Times New Roman"/>
                <w:sz w:val="20"/>
                <w:szCs w:val="20"/>
              </w:rPr>
            </w:pPr>
            <w:r w:rsidRPr="000B7F99">
              <w:rPr>
                <w:rFonts w:ascii="Times New Roman" w:hAnsi="Times New Roman" w:cs="Times New Roman"/>
                <w:b/>
                <w:bCs/>
                <w:sz w:val="20"/>
                <w:szCs w:val="20"/>
              </w:rPr>
              <w:t>KFS 7.3</w:t>
            </w:r>
            <w:r w:rsidRPr="000B7F99">
              <w:rPr>
                <w:rFonts w:ascii="Times New Roman" w:hAnsi="Times New Roman" w:cs="Times New Roman"/>
                <w:sz w:val="20"/>
                <w:szCs w:val="20"/>
              </w:rPr>
              <w:t xml:space="preserve"> Kontrol faaliyetleri, varlıkların dönemsel kontrolünü ve güvenliğinin sağlanmasını kapsamalıdır.</w:t>
            </w:r>
          </w:p>
        </w:tc>
        <w:tc>
          <w:tcPr>
            <w:tcW w:w="2133" w:type="dxa"/>
            <w:gridSpan w:val="2"/>
          </w:tcPr>
          <w:p w14:paraId="5E2FD330" w14:textId="77777777" w:rsidR="00B92C6F" w:rsidRPr="00A07E3F" w:rsidRDefault="00B92C6F" w:rsidP="00DD47B8">
            <w:pPr>
              <w:rPr>
                <w:rFonts w:ascii="Times New Roman" w:hAnsi="Times New Roman" w:cs="Times New Roman"/>
                <w:sz w:val="20"/>
                <w:szCs w:val="20"/>
              </w:rPr>
            </w:pPr>
            <w:r w:rsidRPr="00842393">
              <w:rPr>
                <w:rFonts w:ascii="Times New Roman" w:hAnsi="Times New Roman" w:cs="Times New Roman"/>
                <w:b/>
                <w:bCs/>
                <w:sz w:val="20"/>
                <w:szCs w:val="20"/>
              </w:rPr>
              <w:t>KFS7 Kontrol stratejileri ve yöntemleri:</w:t>
            </w:r>
            <w:r w:rsidRPr="00842393">
              <w:rPr>
                <w:rFonts w:ascii="Times New Roman" w:hAnsi="Times New Roman" w:cs="Times New Roman"/>
                <w:sz w:val="20"/>
                <w:szCs w:val="20"/>
              </w:rPr>
              <w:t xml:space="preserve"> İdareler, hedeflerine ulaşmayı amaçlayan ve riskleri karşılamaya uygun kontrol strateji ve yöntemlerini belirlemeli ve uygulamalıdır.</w:t>
            </w:r>
          </w:p>
        </w:tc>
        <w:tc>
          <w:tcPr>
            <w:tcW w:w="2539" w:type="dxa"/>
            <w:gridSpan w:val="2"/>
          </w:tcPr>
          <w:p w14:paraId="6BC5CDC6"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Kontrol faaliyetlerinin etkinliği ve işleyişinin planlandığı şekilde gerçekleşmesi izlenmelidir. Kontrollerin işlediğine ilişkin gerekli kanıtlar periyodik olarak toplanmalı ve analiz edilmelidir.</w:t>
            </w:r>
          </w:p>
        </w:tc>
        <w:tc>
          <w:tcPr>
            <w:tcW w:w="3934" w:type="dxa"/>
            <w:gridSpan w:val="2"/>
          </w:tcPr>
          <w:p w14:paraId="1E741001" w14:textId="77777777" w:rsidR="00B92C6F" w:rsidRPr="00D45313" w:rsidRDefault="00B92C6F" w:rsidP="00DD47B8">
            <w:pPr>
              <w:pStyle w:val="ListeParagraf"/>
              <w:numPr>
                <w:ilvl w:val="0"/>
                <w:numId w:val="55"/>
              </w:numPr>
              <w:ind w:left="280"/>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5805B095" w14:textId="77777777" w:rsidTr="00DD47B8">
        <w:trPr>
          <w:gridAfter w:val="1"/>
          <w:wAfter w:w="1750" w:type="dxa"/>
        </w:trPr>
        <w:tc>
          <w:tcPr>
            <w:tcW w:w="2772" w:type="dxa"/>
            <w:gridSpan w:val="2"/>
          </w:tcPr>
          <w:p w14:paraId="63400945"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t>Biriminizin faaliyetleri ile mali karar ve işlemlerine ilişkin yazılı prosedürler mevcut mu?</w:t>
            </w:r>
          </w:p>
        </w:tc>
        <w:tc>
          <w:tcPr>
            <w:tcW w:w="2323" w:type="dxa"/>
            <w:gridSpan w:val="2"/>
          </w:tcPr>
          <w:p w14:paraId="2AB095FA" w14:textId="77777777" w:rsidR="00B92C6F" w:rsidRDefault="00B92C6F" w:rsidP="00DD47B8">
            <w:pPr>
              <w:rPr>
                <w:rFonts w:ascii="Times New Roman" w:hAnsi="Times New Roman" w:cs="Times New Roman"/>
                <w:sz w:val="20"/>
                <w:szCs w:val="20"/>
              </w:rPr>
            </w:pPr>
            <w:r w:rsidRPr="009A60BE">
              <w:rPr>
                <w:rFonts w:ascii="Times New Roman" w:hAnsi="Times New Roman" w:cs="Times New Roman"/>
                <w:b/>
                <w:bCs/>
                <w:sz w:val="20"/>
                <w:szCs w:val="20"/>
              </w:rPr>
              <w:t>KFS 8.1</w:t>
            </w:r>
            <w:r w:rsidRPr="009A60BE">
              <w:rPr>
                <w:rFonts w:ascii="Times New Roman" w:hAnsi="Times New Roman" w:cs="Times New Roman"/>
                <w:sz w:val="20"/>
                <w:szCs w:val="20"/>
              </w:rPr>
              <w:t xml:space="preserve"> İdareler, faaliyetleri ile mali karar ve işlemleri hakkında yazılı prosedürler belirlemelidir.</w:t>
            </w:r>
          </w:p>
          <w:p w14:paraId="53765F9A" w14:textId="77777777" w:rsidR="00B92C6F" w:rsidRDefault="00B92C6F" w:rsidP="00DD47B8">
            <w:pPr>
              <w:rPr>
                <w:rFonts w:ascii="Times New Roman" w:hAnsi="Times New Roman" w:cs="Times New Roman"/>
                <w:sz w:val="20"/>
                <w:szCs w:val="20"/>
              </w:rPr>
            </w:pPr>
          </w:p>
          <w:p w14:paraId="7F3E713B" w14:textId="77777777" w:rsidR="00B92C6F" w:rsidRDefault="00B92C6F" w:rsidP="00DD47B8">
            <w:pPr>
              <w:rPr>
                <w:rFonts w:ascii="Times New Roman" w:hAnsi="Times New Roman" w:cs="Times New Roman"/>
                <w:sz w:val="20"/>
                <w:szCs w:val="20"/>
              </w:rPr>
            </w:pPr>
            <w:r w:rsidRPr="004B6903">
              <w:rPr>
                <w:rFonts w:ascii="Times New Roman" w:hAnsi="Times New Roman" w:cs="Times New Roman"/>
                <w:b/>
                <w:bCs/>
                <w:sz w:val="20"/>
                <w:szCs w:val="20"/>
              </w:rPr>
              <w:t>KFS 8.2</w:t>
            </w:r>
            <w:r w:rsidRPr="004B6903">
              <w:rPr>
                <w:rFonts w:ascii="Times New Roman" w:hAnsi="Times New Roman" w:cs="Times New Roman"/>
                <w:sz w:val="20"/>
                <w:szCs w:val="20"/>
              </w:rPr>
              <w:t xml:space="preserve"> Prosedürler ve ilgili dokümanlar, faaliyet veya mali karar ve işlemin başlaması, uygulanması ve sonuçlandırılması</w:t>
            </w:r>
            <w:r>
              <w:rPr>
                <w:rFonts w:ascii="Times New Roman" w:hAnsi="Times New Roman" w:cs="Times New Roman"/>
                <w:sz w:val="20"/>
                <w:szCs w:val="20"/>
              </w:rPr>
              <w:t xml:space="preserve"> a</w:t>
            </w:r>
            <w:r w:rsidRPr="004B6903">
              <w:rPr>
                <w:rFonts w:ascii="Times New Roman" w:hAnsi="Times New Roman" w:cs="Times New Roman"/>
                <w:sz w:val="20"/>
                <w:szCs w:val="20"/>
              </w:rPr>
              <w:t>şamalarını kapsamalıdır.</w:t>
            </w:r>
          </w:p>
          <w:p w14:paraId="198ADFEB" w14:textId="77777777" w:rsidR="00B92C6F" w:rsidRDefault="00B92C6F" w:rsidP="00DD47B8">
            <w:pPr>
              <w:rPr>
                <w:rFonts w:ascii="Times New Roman" w:hAnsi="Times New Roman" w:cs="Times New Roman"/>
                <w:sz w:val="20"/>
                <w:szCs w:val="20"/>
              </w:rPr>
            </w:pPr>
          </w:p>
          <w:p w14:paraId="7FBCFB08" w14:textId="77777777" w:rsidR="00B92C6F" w:rsidRPr="00A07E3F" w:rsidRDefault="00B92C6F" w:rsidP="00DD47B8">
            <w:pPr>
              <w:rPr>
                <w:rFonts w:ascii="Times New Roman" w:hAnsi="Times New Roman" w:cs="Times New Roman"/>
                <w:sz w:val="20"/>
                <w:szCs w:val="20"/>
              </w:rPr>
            </w:pPr>
            <w:r w:rsidRPr="00C44393">
              <w:rPr>
                <w:rFonts w:ascii="Times New Roman" w:hAnsi="Times New Roman" w:cs="Times New Roman"/>
                <w:b/>
                <w:bCs/>
                <w:sz w:val="20"/>
                <w:szCs w:val="20"/>
              </w:rPr>
              <w:t>KFS 8.3</w:t>
            </w:r>
            <w:r w:rsidRPr="004B6903">
              <w:rPr>
                <w:rFonts w:ascii="Times New Roman" w:hAnsi="Times New Roman" w:cs="Times New Roman"/>
                <w:sz w:val="20"/>
                <w:szCs w:val="20"/>
              </w:rPr>
              <w:t xml:space="preserve"> Prosedürler ve ilgili dokümanlar, güncel, kapsamlı, mevzuata uygun ve ilgili personel tarafından anlaşılabilir ve ulaşılabilir olmalıdır.</w:t>
            </w:r>
          </w:p>
        </w:tc>
        <w:tc>
          <w:tcPr>
            <w:tcW w:w="2133" w:type="dxa"/>
            <w:gridSpan w:val="2"/>
          </w:tcPr>
          <w:p w14:paraId="0FF758BF" w14:textId="77777777" w:rsidR="00B92C6F" w:rsidRPr="00A07E3F" w:rsidRDefault="00B92C6F" w:rsidP="00DD47B8">
            <w:pPr>
              <w:rPr>
                <w:rFonts w:ascii="Times New Roman" w:hAnsi="Times New Roman" w:cs="Times New Roman"/>
                <w:sz w:val="20"/>
                <w:szCs w:val="20"/>
              </w:rPr>
            </w:pPr>
            <w:r w:rsidRPr="00842393">
              <w:rPr>
                <w:rFonts w:ascii="Times New Roman" w:hAnsi="Times New Roman" w:cs="Times New Roman"/>
                <w:b/>
                <w:bCs/>
                <w:sz w:val="20"/>
                <w:szCs w:val="20"/>
              </w:rPr>
              <w:t>KFS8 Prosedürlerin belirlenmesi ve belgelendirilmesi:</w:t>
            </w:r>
            <w:r w:rsidRPr="00842393">
              <w:rPr>
                <w:rFonts w:ascii="Times New Roman" w:hAnsi="Times New Roman" w:cs="Times New Roman"/>
                <w:sz w:val="20"/>
                <w:szCs w:val="20"/>
              </w:rPr>
              <w:t xml:space="preserve"> İdareler, faaliyetleri ile mali karar ve işlemleri için gerekli yazılı prosedürleri ve bu alanlara ilişkin düzenlemeleri hazırlamalı, güncellemeli ve ilgili personelin erişimine sunmalıdır.</w:t>
            </w:r>
          </w:p>
        </w:tc>
        <w:tc>
          <w:tcPr>
            <w:tcW w:w="2539" w:type="dxa"/>
            <w:gridSpan w:val="2"/>
          </w:tcPr>
          <w:p w14:paraId="1F144E29"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Biriminizin faaliyetleri ile mali karar ve işlemleri hakkında yazılı prosedürler bulunmalıdır. Bu prosedürler ve ilgili dokümanlar, faaliyet veya mali karar ve işlemin başlaması, uygulanması ve sonuçlandırılması aşamalarını kapsamalıdır. Prosedürler ve ilgili dokümanlar, güncel, kapsamlı, mevzuata uygun ve ilgili personel tarafından anlaşılabilir ve ulaşılabilir olmalıdır.</w:t>
            </w:r>
          </w:p>
        </w:tc>
        <w:tc>
          <w:tcPr>
            <w:tcW w:w="3934" w:type="dxa"/>
            <w:gridSpan w:val="2"/>
          </w:tcPr>
          <w:p w14:paraId="69074C44" w14:textId="77777777" w:rsidR="00B92C6F" w:rsidRPr="00873671" w:rsidRDefault="00B92C6F" w:rsidP="00DD47B8">
            <w:pPr>
              <w:pStyle w:val="ListeParagraf"/>
              <w:numPr>
                <w:ilvl w:val="0"/>
                <w:numId w:val="56"/>
              </w:numPr>
              <w:ind w:left="280"/>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744F5468" w14:textId="77777777" w:rsidTr="00DD47B8">
        <w:trPr>
          <w:gridAfter w:val="1"/>
          <w:wAfter w:w="1750" w:type="dxa"/>
        </w:trPr>
        <w:tc>
          <w:tcPr>
            <w:tcW w:w="2772" w:type="dxa"/>
            <w:gridSpan w:val="2"/>
          </w:tcPr>
          <w:p w14:paraId="6D5422D6"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t>Biriminizin yöneticileri tarafından, prosedürlerin etkili ve sürekli bir şekilde uygulanması için gerekli kontroller yapılıyor mu?</w:t>
            </w:r>
          </w:p>
        </w:tc>
        <w:tc>
          <w:tcPr>
            <w:tcW w:w="2323" w:type="dxa"/>
            <w:gridSpan w:val="2"/>
          </w:tcPr>
          <w:p w14:paraId="4FC95C5C" w14:textId="77777777" w:rsidR="00B92C6F" w:rsidRDefault="00B92C6F" w:rsidP="00DD47B8">
            <w:pPr>
              <w:rPr>
                <w:rFonts w:ascii="Times New Roman" w:hAnsi="Times New Roman" w:cs="Times New Roman"/>
                <w:sz w:val="20"/>
                <w:szCs w:val="20"/>
              </w:rPr>
            </w:pPr>
            <w:r w:rsidRPr="009A24B2">
              <w:rPr>
                <w:rFonts w:ascii="Times New Roman" w:hAnsi="Times New Roman" w:cs="Times New Roman"/>
                <w:b/>
                <w:bCs/>
                <w:sz w:val="20"/>
                <w:szCs w:val="20"/>
              </w:rPr>
              <w:t>KFS 10.1</w:t>
            </w:r>
            <w:r w:rsidRPr="009A24B2">
              <w:rPr>
                <w:rFonts w:ascii="Times New Roman" w:hAnsi="Times New Roman" w:cs="Times New Roman"/>
                <w:sz w:val="20"/>
                <w:szCs w:val="20"/>
              </w:rPr>
              <w:t xml:space="preserve"> Yöneticiler, prosedürlerin etkili ve sürekli bir şekilde uygulanması için gerekli kontrolleri yapmalıdır.</w:t>
            </w:r>
          </w:p>
          <w:p w14:paraId="7AE90F8F" w14:textId="77777777" w:rsidR="00B92C6F" w:rsidRDefault="00B92C6F" w:rsidP="00DD47B8">
            <w:pPr>
              <w:rPr>
                <w:rFonts w:ascii="Times New Roman" w:hAnsi="Times New Roman" w:cs="Times New Roman"/>
                <w:sz w:val="20"/>
                <w:szCs w:val="20"/>
              </w:rPr>
            </w:pPr>
          </w:p>
          <w:p w14:paraId="5A06CE7E" w14:textId="77777777" w:rsidR="00B92C6F" w:rsidRDefault="00B92C6F" w:rsidP="00DD47B8">
            <w:pPr>
              <w:rPr>
                <w:rFonts w:ascii="Times New Roman" w:hAnsi="Times New Roman" w:cs="Times New Roman"/>
                <w:sz w:val="20"/>
                <w:szCs w:val="20"/>
              </w:rPr>
            </w:pPr>
            <w:r w:rsidRPr="009A60BE">
              <w:rPr>
                <w:rFonts w:ascii="Times New Roman" w:hAnsi="Times New Roman" w:cs="Times New Roman"/>
                <w:b/>
                <w:bCs/>
                <w:sz w:val="20"/>
                <w:szCs w:val="20"/>
              </w:rPr>
              <w:t>KFS 10.2</w:t>
            </w:r>
            <w:r w:rsidRPr="009A60BE">
              <w:rPr>
                <w:rFonts w:ascii="Times New Roman" w:hAnsi="Times New Roman" w:cs="Times New Roman"/>
                <w:sz w:val="20"/>
                <w:szCs w:val="20"/>
              </w:rPr>
              <w:t xml:space="preserve"> Yöneticiler, personelin iş ve işlemlerini izlemeli ve onaylamalı, hata ve usulsüzlüklerin giderilmesi için gerekli talimatları vermelidir.</w:t>
            </w:r>
          </w:p>
          <w:p w14:paraId="522CA731" w14:textId="77777777" w:rsidR="00B92C6F" w:rsidRDefault="00B92C6F" w:rsidP="00DD47B8">
            <w:pPr>
              <w:rPr>
                <w:rFonts w:ascii="Times New Roman" w:hAnsi="Times New Roman" w:cs="Times New Roman"/>
                <w:sz w:val="20"/>
                <w:szCs w:val="20"/>
              </w:rPr>
            </w:pPr>
          </w:p>
          <w:p w14:paraId="1616E077" w14:textId="77777777" w:rsidR="00B92C6F" w:rsidRPr="00A07E3F" w:rsidRDefault="00B92C6F" w:rsidP="00DD47B8">
            <w:pPr>
              <w:rPr>
                <w:rFonts w:ascii="Times New Roman" w:hAnsi="Times New Roman" w:cs="Times New Roman"/>
                <w:sz w:val="20"/>
                <w:szCs w:val="20"/>
              </w:rPr>
            </w:pPr>
          </w:p>
        </w:tc>
        <w:tc>
          <w:tcPr>
            <w:tcW w:w="2133" w:type="dxa"/>
            <w:gridSpan w:val="2"/>
          </w:tcPr>
          <w:p w14:paraId="06ADEAA8" w14:textId="77777777" w:rsidR="00B92C6F" w:rsidRPr="00A07E3F" w:rsidRDefault="00B92C6F" w:rsidP="00DD47B8">
            <w:pPr>
              <w:rPr>
                <w:rFonts w:ascii="Times New Roman" w:hAnsi="Times New Roman" w:cs="Times New Roman"/>
                <w:sz w:val="20"/>
                <w:szCs w:val="20"/>
              </w:rPr>
            </w:pPr>
            <w:r w:rsidRPr="009A24B2">
              <w:rPr>
                <w:rFonts w:ascii="Times New Roman" w:hAnsi="Times New Roman" w:cs="Times New Roman"/>
                <w:b/>
                <w:bCs/>
                <w:sz w:val="20"/>
                <w:szCs w:val="20"/>
              </w:rPr>
              <w:lastRenderedPageBreak/>
              <w:t>KFS10 Hiyerarşik kontroller:</w:t>
            </w:r>
            <w:r w:rsidRPr="009A24B2">
              <w:rPr>
                <w:rFonts w:ascii="Times New Roman" w:hAnsi="Times New Roman" w:cs="Times New Roman"/>
                <w:sz w:val="20"/>
                <w:szCs w:val="20"/>
              </w:rPr>
              <w:t xml:space="preserve"> Yöneticiler, iş ve işlemlerin prosedürlere uygunluğunu sistemli </w:t>
            </w:r>
            <w:r w:rsidRPr="009A24B2">
              <w:rPr>
                <w:rFonts w:ascii="Times New Roman" w:hAnsi="Times New Roman" w:cs="Times New Roman"/>
                <w:sz w:val="20"/>
                <w:szCs w:val="20"/>
              </w:rPr>
              <w:lastRenderedPageBreak/>
              <w:t>bir şekilde kontrol etmelidir</w:t>
            </w:r>
            <w:r>
              <w:rPr>
                <w:rFonts w:ascii="Times New Roman" w:hAnsi="Times New Roman" w:cs="Times New Roman"/>
                <w:sz w:val="20"/>
                <w:szCs w:val="20"/>
              </w:rPr>
              <w:t>.</w:t>
            </w:r>
          </w:p>
        </w:tc>
        <w:tc>
          <w:tcPr>
            <w:tcW w:w="2539" w:type="dxa"/>
            <w:gridSpan w:val="2"/>
          </w:tcPr>
          <w:p w14:paraId="590FF610"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lastRenderedPageBreak/>
              <w:t xml:space="preserve">Birimin faaliyet ve işlemleri bu alanda yapılmış olan düzenlemeler çerçevesinde yürütülmelidir. Bu düzenlemelere uyulup </w:t>
            </w:r>
            <w:r w:rsidRPr="00A07E3F">
              <w:rPr>
                <w:rFonts w:ascii="Times New Roman" w:hAnsi="Times New Roman" w:cs="Times New Roman"/>
                <w:i/>
                <w:iCs/>
                <w:sz w:val="20"/>
                <w:szCs w:val="20"/>
              </w:rPr>
              <w:lastRenderedPageBreak/>
              <w:t>uyulmadığı yöneticiler tarafından sistemli bir şekilde kontrol edilmelidir. Bu amaçla paraf, uygun görüş, kontrol listeleri ve fiziki sayım gibi kontrol süreçleri tanımlanabilir. Bu kapsamda, personel tarafından yapılan işlerin düzenlemelere uygun olup olmadığı yöneticiler tarafından izlenmelidir. Belirlenen hata ve usulsüzlüklerin ne şekilde giderileceğine ilişkin olarak yönetici talimatları oluşturulmalıdır.</w:t>
            </w:r>
          </w:p>
        </w:tc>
        <w:tc>
          <w:tcPr>
            <w:tcW w:w="3934" w:type="dxa"/>
            <w:gridSpan w:val="2"/>
          </w:tcPr>
          <w:p w14:paraId="545FA525" w14:textId="77777777" w:rsidR="00B92C6F" w:rsidRPr="00F2627F" w:rsidRDefault="00B92C6F" w:rsidP="00DD47B8">
            <w:pPr>
              <w:pStyle w:val="ListeParagraf"/>
              <w:numPr>
                <w:ilvl w:val="0"/>
                <w:numId w:val="57"/>
              </w:numPr>
              <w:ind w:left="280"/>
              <w:rPr>
                <w:rFonts w:ascii="Times New Roman" w:hAnsi="Times New Roman" w:cs="Times New Roman"/>
                <w:sz w:val="20"/>
                <w:szCs w:val="20"/>
              </w:rPr>
            </w:pPr>
            <w:r>
              <w:rPr>
                <w:rFonts w:ascii="Times New Roman" w:hAnsi="Times New Roman" w:cs="Times New Roman"/>
                <w:sz w:val="20"/>
                <w:szCs w:val="20"/>
              </w:rPr>
              <w:lastRenderedPageBreak/>
              <w:t xml:space="preserve">Geliştirmektedir. </w:t>
            </w:r>
          </w:p>
        </w:tc>
      </w:tr>
      <w:tr w:rsidR="00B92C6F" w:rsidRPr="00A07E3F" w14:paraId="3E5695D3" w14:textId="77777777" w:rsidTr="00DD47B8">
        <w:trPr>
          <w:gridAfter w:val="1"/>
          <w:wAfter w:w="1750" w:type="dxa"/>
        </w:trPr>
        <w:tc>
          <w:tcPr>
            <w:tcW w:w="2772" w:type="dxa"/>
            <w:gridSpan w:val="2"/>
          </w:tcPr>
          <w:p w14:paraId="2265FD10"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t xml:space="preserve">Biriminizde görevler ayrılığı ilkesi uygulanıyor mu? </w:t>
            </w:r>
          </w:p>
          <w:p w14:paraId="3DAA1C37" w14:textId="77777777" w:rsidR="00B92C6F" w:rsidRPr="00A07E3F" w:rsidRDefault="00B92C6F" w:rsidP="00DD47B8">
            <w:pPr>
              <w:pStyle w:val="ListeParagraf"/>
              <w:ind w:left="263"/>
              <w:rPr>
                <w:rFonts w:ascii="Times New Roman" w:hAnsi="Times New Roman" w:cs="Times New Roman"/>
                <w:sz w:val="20"/>
                <w:szCs w:val="20"/>
              </w:rPr>
            </w:pPr>
          </w:p>
          <w:p w14:paraId="420935CF" w14:textId="77777777" w:rsidR="00B92C6F" w:rsidRPr="00A07E3F" w:rsidRDefault="00B92C6F" w:rsidP="00DD47B8">
            <w:pPr>
              <w:pStyle w:val="ListeParagraf"/>
              <w:ind w:left="263"/>
              <w:rPr>
                <w:rFonts w:ascii="Times New Roman" w:hAnsi="Times New Roman" w:cs="Times New Roman"/>
                <w:sz w:val="20"/>
                <w:szCs w:val="20"/>
              </w:rPr>
            </w:pPr>
            <w:r w:rsidRPr="00A07E3F">
              <w:rPr>
                <w:rFonts w:ascii="Times New Roman" w:hAnsi="Times New Roman" w:cs="Times New Roman"/>
                <w:sz w:val="20"/>
                <w:szCs w:val="20"/>
              </w:rPr>
              <w:t>Hangi durumlarda görevler ayrılığı ilkesini uyguladığınızı açıklayınız.</w:t>
            </w:r>
          </w:p>
        </w:tc>
        <w:tc>
          <w:tcPr>
            <w:tcW w:w="2323" w:type="dxa"/>
            <w:gridSpan w:val="2"/>
          </w:tcPr>
          <w:p w14:paraId="76621924" w14:textId="77777777" w:rsidR="00B92C6F" w:rsidRDefault="00B92C6F" w:rsidP="00DD47B8">
            <w:pPr>
              <w:rPr>
                <w:rFonts w:ascii="Times New Roman" w:hAnsi="Times New Roman" w:cs="Times New Roman"/>
                <w:sz w:val="20"/>
                <w:szCs w:val="20"/>
              </w:rPr>
            </w:pPr>
            <w:r w:rsidRPr="00FB791B">
              <w:rPr>
                <w:rFonts w:ascii="Times New Roman" w:hAnsi="Times New Roman" w:cs="Times New Roman"/>
                <w:b/>
                <w:bCs/>
                <w:sz w:val="20"/>
                <w:szCs w:val="20"/>
              </w:rPr>
              <w:t>KFS 9.1</w:t>
            </w:r>
            <w:r w:rsidRPr="00FB791B">
              <w:rPr>
                <w:rFonts w:ascii="Times New Roman" w:hAnsi="Times New Roman" w:cs="Times New Roman"/>
                <w:sz w:val="20"/>
                <w:szCs w:val="20"/>
              </w:rPr>
              <w:t xml:space="preserve"> Her faaliyet veya mali karar ve işlemin onaylanması, uygulanması, kaydedilmesi ve kontrolü görevleri farklı kişilere verilmelidir.</w:t>
            </w:r>
          </w:p>
          <w:p w14:paraId="2C6B7D34" w14:textId="77777777" w:rsidR="00B92C6F" w:rsidRDefault="00B92C6F" w:rsidP="00DD47B8">
            <w:pPr>
              <w:rPr>
                <w:rFonts w:ascii="Times New Roman" w:hAnsi="Times New Roman" w:cs="Times New Roman"/>
                <w:sz w:val="20"/>
                <w:szCs w:val="20"/>
              </w:rPr>
            </w:pPr>
          </w:p>
          <w:p w14:paraId="32AF08EF" w14:textId="77777777" w:rsidR="00B92C6F" w:rsidRPr="00A07E3F" w:rsidRDefault="00B92C6F" w:rsidP="00DD47B8">
            <w:pPr>
              <w:rPr>
                <w:rFonts w:ascii="Times New Roman" w:hAnsi="Times New Roman" w:cs="Times New Roman"/>
                <w:sz w:val="20"/>
                <w:szCs w:val="20"/>
              </w:rPr>
            </w:pPr>
            <w:r w:rsidRPr="007271AB">
              <w:rPr>
                <w:rFonts w:ascii="Times New Roman" w:hAnsi="Times New Roman" w:cs="Times New Roman"/>
                <w:b/>
                <w:bCs/>
                <w:sz w:val="20"/>
                <w:szCs w:val="20"/>
              </w:rPr>
              <w:t>KFS 9.2</w:t>
            </w:r>
            <w:r w:rsidRPr="007271AB">
              <w:rPr>
                <w:rFonts w:ascii="Times New Roman" w:hAnsi="Times New Roman" w:cs="Times New Roman"/>
                <w:sz w:val="20"/>
                <w:szCs w:val="20"/>
              </w:rPr>
              <w:t xml:space="preserve"> Personel sayısının yetersizliği nedeniyle görevler ayrılığı ilkesinin tam olarak uygulanamadığı idarelerin yöneticileri risklerin farkında olmalı ve gerekli önlemleri almalıdır.</w:t>
            </w:r>
          </w:p>
        </w:tc>
        <w:tc>
          <w:tcPr>
            <w:tcW w:w="2133" w:type="dxa"/>
            <w:gridSpan w:val="2"/>
          </w:tcPr>
          <w:p w14:paraId="7FF698E1" w14:textId="77777777" w:rsidR="00B92C6F" w:rsidRPr="00A07E3F" w:rsidRDefault="00B92C6F" w:rsidP="00DD47B8">
            <w:pPr>
              <w:rPr>
                <w:rFonts w:ascii="Times New Roman" w:hAnsi="Times New Roman" w:cs="Times New Roman"/>
                <w:sz w:val="20"/>
                <w:szCs w:val="20"/>
              </w:rPr>
            </w:pPr>
            <w:r w:rsidRPr="00B55C8A">
              <w:rPr>
                <w:rFonts w:ascii="Times New Roman" w:hAnsi="Times New Roman" w:cs="Times New Roman"/>
                <w:b/>
                <w:bCs/>
                <w:sz w:val="20"/>
                <w:szCs w:val="20"/>
              </w:rPr>
              <w:t>KFS9 Görevler ayrılığı:</w:t>
            </w:r>
            <w:r w:rsidRPr="00B55C8A">
              <w:rPr>
                <w:rFonts w:ascii="Times New Roman" w:hAnsi="Times New Roman" w:cs="Times New Roman"/>
                <w:sz w:val="20"/>
                <w:szCs w:val="20"/>
              </w:rPr>
              <w:t xml:space="preserve"> Hata, eksiklik, yanlışlık, usulsüzlük ve yolsuzluk risklerini azaltmak için faaliyetler ile mali karar ve işlemlerin onaylanması, uygulanması, kaydedilmesi ve kontrol edilmesi görevleri personel arasında paylaştırılmalıdır.</w:t>
            </w:r>
          </w:p>
        </w:tc>
        <w:tc>
          <w:tcPr>
            <w:tcW w:w="2539" w:type="dxa"/>
            <w:gridSpan w:val="2"/>
          </w:tcPr>
          <w:p w14:paraId="3253EAB2"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 xml:space="preserve">Her faaliyet veya mali karar ve işlemin onaylanması, uygulanması, kaydedilmesi ve kontrolü görevleri farklı kişilere verilmelidir ve görevler ayrılığı ilkesinin gözetildiği yazılı dokümanlarla desteklenmelidir. </w:t>
            </w:r>
          </w:p>
          <w:p w14:paraId="585F8B59" w14:textId="77777777" w:rsidR="00B92C6F" w:rsidRPr="00A07E3F" w:rsidRDefault="00B92C6F" w:rsidP="00DD47B8">
            <w:pPr>
              <w:rPr>
                <w:rFonts w:ascii="Times New Roman" w:hAnsi="Times New Roman" w:cs="Times New Roman"/>
                <w:i/>
                <w:iCs/>
                <w:sz w:val="20"/>
                <w:szCs w:val="20"/>
              </w:rPr>
            </w:pPr>
          </w:p>
          <w:p w14:paraId="6471C99E"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Görevler ayrılığı ilkesinin tam olarak uygulanamadığı hallerde, yöneticiler risklerin farkında olmalı ve gerekli önlemleri almalıdır. Bu tür durumlarda riski yönetmek için başka kontrol prosedürleri belirlenmelidir.</w:t>
            </w:r>
          </w:p>
        </w:tc>
        <w:tc>
          <w:tcPr>
            <w:tcW w:w="3934" w:type="dxa"/>
            <w:gridSpan w:val="2"/>
          </w:tcPr>
          <w:p w14:paraId="7C50AF00" w14:textId="77777777" w:rsidR="00B92C6F" w:rsidRPr="00C41F29" w:rsidRDefault="00B92C6F" w:rsidP="00DD47B8">
            <w:pPr>
              <w:pStyle w:val="ListeParagraf"/>
              <w:numPr>
                <w:ilvl w:val="0"/>
                <w:numId w:val="58"/>
              </w:numPr>
              <w:ind w:left="280"/>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6888738A" w14:textId="77777777" w:rsidTr="00DD47B8">
        <w:trPr>
          <w:gridAfter w:val="1"/>
          <w:wAfter w:w="1750" w:type="dxa"/>
        </w:trPr>
        <w:tc>
          <w:tcPr>
            <w:tcW w:w="2772" w:type="dxa"/>
            <w:gridSpan w:val="2"/>
          </w:tcPr>
          <w:p w14:paraId="1ABE9F30"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lastRenderedPageBreak/>
              <w:t>Biriminizde personel yetersizliği, geçici veya sürekli olarak görevden ayrılma, yeni bilgi sistemlerine geçiş, yöntem veya mevzuat değişiklikleri ile olağanüstü durumlar gibi faaliyetlerin sürekliliğini etkileyen nedenlere karşı önlemler alınıyor mu?</w:t>
            </w:r>
          </w:p>
        </w:tc>
        <w:tc>
          <w:tcPr>
            <w:tcW w:w="2323" w:type="dxa"/>
            <w:gridSpan w:val="2"/>
          </w:tcPr>
          <w:p w14:paraId="1DEDBE9E" w14:textId="77777777" w:rsidR="00B92C6F" w:rsidRPr="00A07E3F" w:rsidRDefault="00B92C6F" w:rsidP="00DD47B8">
            <w:pPr>
              <w:rPr>
                <w:rFonts w:ascii="Times New Roman" w:hAnsi="Times New Roman" w:cs="Times New Roman"/>
                <w:sz w:val="20"/>
                <w:szCs w:val="20"/>
              </w:rPr>
            </w:pPr>
            <w:r w:rsidRPr="00D9485D">
              <w:rPr>
                <w:rFonts w:ascii="Times New Roman" w:hAnsi="Times New Roman" w:cs="Times New Roman"/>
                <w:b/>
                <w:bCs/>
                <w:sz w:val="20"/>
                <w:szCs w:val="20"/>
              </w:rPr>
              <w:t>KFS 11.1</w:t>
            </w:r>
            <w:r w:rsidRPr="00D9485D">
              <w:rPr>
                <w:rFonts w:ascii="Times New Roman" w:hAnsi="Times New Roman" w:cs="Times New Roman"/>
                <w:sz w:val="20"/>
                <w:szCs w:val="20"/>
              </w:rPr>
              <w:t xml:space="preserve"> Personel yetersizliği, geçici veya sürekli olarak görevden ayrılma, yeni bilgi sistemlerine geçiş, yöntem veya mevzuat değişiklikleri ile olağanüstü durumlar gibi faaliyetlerin sürekliliğini etkileyen nedenlere karşı gerekli önlemler alınmalıdır.</w:t>
            </w:r>
          </w:p>
        </w:tc>
        <w:tc>
          <w:tcPr>
            <w:tcW w:w="2133" w:type="dxa"/>
            <w:gridSpan w:val="2"/>
          </w:tcPr>
          <w:p w14:paraId="44B6867E" w14:textId="77777777" w:rsidR="00B92C6F" w:rsidRPr="00A07E3F" w:rsidRDefault="00B92C6F" w:rsidP="00DD47B8">
            <w:pPr>
              <w:rPr>
                <w:rFonts w:ascii="Times New Roman" w:hAnsi="Times New Roman" w:cs="Times New Roman"/>
                <w:sz w:val="20"/>
                <w:szCs w:val="20"/>
              </w:rPr>
            </w:pPr>
            <w:r w:rsidRPr="00D9485D">
              <w:rPr>
                <w:rFonts w:ascii="Times New Roman" w:hAnsi="Times New Roman" w:cs="Times New Roman"/>
                <w:b/>
                <w:bCs/>
                <w:sz w:val="20"/>
                <w:szCs w:val="20"/>
              </w:rPr>
              <w:t>KFS11 Faaliyetlerin sürekliliği:</w:t>
            </w:r>
            <w:r w:rsidRPr="00D9485D">
              <w:rPr>
                <w:rFonts w:ascii="Times New Roman" w:hAnsi="Times New Roman" w:cs="Times New Roman"/>
                <w:sz w:val="20"/>
                <w:szCs w:val="20"/>
              </w:rPr>
              <w:t xml:space="preserve"> İdareler, faaliyetlerin sürekliliğini sağlamaya yönelik gerekli önlemleri almalıdır</w:t>
            </w:r>
            <w:r>
              <w:rPr>
                <w:rFonts w:ascii="Times New Roman" w:hAnsi="Times New Roman" w:cs="Times New Roman"/>
                <w:sz w:val="20"/>
                <w:szCs w:val="20"/>
              </w:rPr>
              <w:t>.</w:t>
            </w:r>
          </w:p>
        </w:tc>
        <w:tc>
          <w:tcPr>
            <w:tcW w:w="2539" w:type="dxa"/>
            <w:gridSpan w:val="2"/>
          </w:tcPr>
          <w:p w14:paraId="29527A79"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“Evet” cevabı verildiğinde buna ilişkin kanıtlar gösterilebilir.</w:t>
            </w:r>
          </w:p>
        </w:tc>
        <w:tc>
          <w:tcPr>
            <w:tcW w:w="3934" w:type="dxa"/>
            <w:gridSpan w:val="2"/>
          </w:tcPr>
          <w:p w14:paraId="5C31409B" w14:textId="77777777" w:rsidR="00B92C6F" w:rsidRPr="00346166" w:rsidRDefault="00B92C6F" w:rsidP="00DD47B8">
            <w:pPr>
              <w:rPr>
                <w:rFonts w:ascii="Times New Roman" w:hAnsi="Times New Roman" w:cs="Times New Roman"/>
                <w:sz w:val="20"/>
                <w:szCs w:val="20"/>
              </w:rPr>
            </w:pPr>
            <w:r>
              <w:rPr>
                <w:rFonts w:ascii="Times New Roman" w:hAnsi="Times New Roman" w:cs="Times New Roman"/>
                <w:sz w:val="20"/>
                <w:szCs w:val="20"/>
              </w:rPr>
              <w:t>Geliştirmektedir.</w:t>
            </w:r>
          </w:p>
        </w:tc>
      </w:tr>
      <w:tr w:rsidR="00B92C6F" w:rsidRPr="00A07E3F" w14:paraId="183C606B" w14:textId="77777777" w:rsidTr="00DD47B8">
        <w:trPr>
          <w:gridAfter w:val="1"/>
          <w:wAfter w:w="1750" w:type="dxa"/>
        </w:trPr>
        <w:tc>
          <w:tcPr>
            <w:tcW w:w="2772" w:type="dxa"/>
            <w:gridSpan w:val="2"/>
          </w:tcPr>
          <w:p w14:paraId="55C5714A"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t>Biriminizde vekalet sistemi etkin bir şekilde uygulanmakta mı?</w:t>
            </w:r>
          </w:p>
        </w:tc>
        <w:tc>
          <w:tcPr>
            <w:tcW w:w="2323" w:type="dxa"/>
            <w:gridSpan w:val="2"/>
          </w:tcPr>
          <w:p w14:paraId="1297FCE7" w14:textId="77777777" w:rsidR="00B92C6F" w:rsidRPr="00A07E3F" w:rsidRDefault="00B92C6F" w:rsidP="00DD47B8">
            <w:pPr>
              <w:rPr>
                <w:rFonts w:ascii="Times New Roman" w:hAnsi="Times New Roman" w:cs="Times New Roman"/>
                <w:sz w:val="20"/>
                <w:szCs w:val="20"/>
              </w:rPr>
            </w:pPr>
            <w:r w:rsidRPr="00D9485D">
              <w:rPr>
                <w:rFonts w:ascii="Times New Roman" w:hAnsi="Times New Roman" w:cs="Times New Roman"/>
                <w:b/>
                <w:bCs/>
                <w:sz w:val="20"/>
                <w:szCs w:val="20"/>
              </w:rPr>
              <w:t>KFS 11.2</w:t>
            </w:r>
            <w:r w:rsidRPr="00D9485D">
              <w:rPr>
                <w:rFonts w:ascii="Times New Roman" w:hAnsi="Times New Roman" w:cs="Times New Roman"/>
                <w:sz w:val="20"/>
                <w:szCs w:val="20"/>
              </w:rPr>
              <w:t xml:space="preserve"> Gerekli hallerde usulüne uygun olarak vekil personel görevlendirilmelidir.</w:t>
            </w:r>
          </w:p>
        </w:tc>
        <w:tc>
          <w:tcPr>
            <w:tcW w:w="2133" w:type="dxa"/>
            <w:gridSpan w:val="2"/>
          </w:tcPr>
          <w:p w14:paraId="6BCDD54D" w14:textId="77777777" w:rsidR="00B92C6F" w:rsidRPr="00A07E3F" w:rsidRDefault="00B92C6F" w:rsidP="00DD47B8">
            <w:pPr>
              <w:rPr>
                <w:rFonts w:ascii="Times New Roman" w:hAnsi="Times New Roman" w:cs="Times New Roman"/>
                <w:sz w:val="20"/>
                <w:szCs w:val="20"/>
              </w:rPr>
            </w:pPr>
            <w:r w:rsidRPr="00D9485D">
              <w:rPr>
                <w:rFonts w:ascii="Times New Roman" w:hAnsi="Times New Roman" w:cs="Times New Roman"/>
                <w:b/>
                <w:bCs/>
                <w:sz w:val="20"/>
                <w:szCs w:val="20"/>
              </w:rPr>
              <w:t>KFS11 Faaliyetlerin sürekliliği:</w:t>
            </w:r>
            <w:r w:rsidRPr="00D9485D">
              <w:rPr>
                <w:rFonts w:ascii="Times New Roman" w:hAnsi="Times New Roman" w:cs="Times New Roman"/>
                <w:sz w:val="20"/>
                <w:szCs w:val="20"/>
              </w:rPr>
              <w:t xml:space="preserve"> İdareler, faaliyetlerin sürekliliğini sağlamaya yönelik gerekli önlemleri almalıdır</w:t>
            </w:r>
            <w:r>
              <w:rPr>
                <w:rFonts w:ascii="Times New Roman" w:hAnsi="Times New Roman" w:cs="Times New Roman"/>
                <w:sz w:val="20"/>
                <w:szCs w:val="20"/>
              </w:rPr>
              <w:t>.</w:t>
            </w:r>
          </w:p>
        </w:tc>
        <w:tc>
          <w:tcPr>
            <w:tcW w:w="2539" w:type="dxa"/>
            <w:gridSpan w:val="2"/>
          </w:tcPr>
          <w:p w14:paraId="527CCB54"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Gerekli hallerde usulüne uygun olarak vekil personel görevlendirilmelidir. Vekil olarak görevlendirilen personel gerekli niteliğe sahip olmalıdır. Personel kanunlarında yer verilen vekalet müessesesine ilişkin olarak, ayrıntılı iç düzenlemeler yapılmalı ve vekil personelde aranacak nitelikler ayrıntılı olarak belirlenmelidir.</w:t>
            </w:r>
          </w:p>
        </w:tc>
        <w:tc>
          <w:tcPr>
            <w:tcW w:w="3934" w:type="dxa"/>
            <w:gridSpan w:val="2"/>
          </w:tcPr>
          <w:p w14:paraId="18914623" w14:textId="77777777" w:rsidR="00B92C6F" w:rsidRPr="001F35CE" w:rsidRDefault="00B92C6F" w:rsidP="00DD47B8">
            <w:pPr>
              <w:pStyle w:val="ListeParagraf"/>
              <w:numPr>
                <w:ilvl w:val="0"/>
                <w:numId w:val="60"/>
              </w:numPr>
              <w:ind w:left="280"/>
              <w:rPr>
                <w:rFonts w:ascii="Times New Roman" w:hAnsi="Times New Roman" w:cs="Times New Roman"/>
                <w:sz w:val="20"/>
                <w:szCs w:val="20"/>
              </w:rPr>
            </w:pPr>
            <w:r>
              <w:rPr>
                <w:rFonts w:ascii="Times New Roman" w:hAnsi="Times New Roman" w:cs="Times New Roman"/>
                <w:sz w:val="20"/>
                <w:szCs w:val="20"/>
              </w:rPr>
              <w:t>Uygulanmaktadır.</w:t>
            </w:r>
          </w:p>
        </w:tc>
      </w:tr>
      <w:tr w:rsidR="00B92C6F" w:rsidRPr="00A07E3F" w14:paraId="7CD9E788" w14:textId="77777777" w:rsidTr="00DD47B8">
        <w:trPr>
          <w:gridAfter w:val="1"/>
          <w:wAfter w:w="1750" w:type="dxa"/>
        </w:trPr>
        <w:tc>
          <w:tcPr>
            <w:tcW w:w="2772" w:type="dxa"/>
            <w:gridSpan w:val="2"/>
          </w:tcPr>
          <w:p w14:paraId="5F4BA915"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t>Biriminizde görevinden ayrılan personel, yürüttüğü iş ve işlemlerin durumuna ilişkin olarak yeni görevlendirilen personele rapor veriyor mu?</w:t>
            </w:r>
          </w:p>
        </w:tc>
        <w:tc>
          <w:tcPr>
            <w:tcW w:w="2323" w:type="dxa"/>
            <w:gridSpan w:val="2"/>
          </w:tcPr>
          <w:p w14:paraId="74A27E04" w14:textId="77777777" w:rsidR="00B92C6F" w:rsidRPr="002D2CCD" w:rsidRDefault="00B92C6F" w:rsidP="00DD47B8">
            <w:pPr>
              <w:rPr>
                <w:rFonts w:ascii="Times New Roman" w:hAnsi="Times New Roman" w:cs="Times New Roman"/>
                <w:sz w:val="20"/>
                <w:szCs w:val="20"/>
              </w:rPr>
            </w:pPr>
            <w:r w:rsidRPr="002D2CCD">
              <w:rPr>
                <w:rFonts w:ascii="Times New Roman" w:hAnsi="Times New Roman" w:cs="Times New Roman"/>
                <w:b/>
                <w:bCs/>
                <w:sz w:val="20"/>
                <w:szCs w:val="20"/>
              </w:rPr>
              <w:t>KFS 11.3</w:t>
            </w:r>
            <w:r w:rsidRPr="002D2CCD">
              <w:rPr>
                <w:rFonts w:ascii="Times New Roman" w:hAnsi="Times New Roman" w:cs="Times New Roman"/>
                <w:sz w:val="20"/>
                <w:szCs w:val="20"/>
              </w:rPr>
              <w:t xml:space="preserve"> Görevinden ayrılan personelin, iş veya işlemlerinin durumunu ve gerekli belgeleri de içeren bir rapor hazırlaması ve bu raporu görevlendirilen personele vermesi yönetici tarafından sağlanmalıdır.</w:t>
            </w:r>
          </w:p>
        </w:tc>
        <w:tc>
          <w:tcPr>
            <w:tcW w:w="2133" w:type="dxa"/>
            <w:gridSpan w:val="2"/>
          </w:tcPr>
          <w:p w14:paraId="18C9552B" w14:textId="77777777" w:rsidR="00B92C6F" w:rsidRPr="00A07E3F" w:rsidRDefault="00B92C6F" w:rsidP="00DD47B8">
            <w:pPr>
              <w:rPr>
                <w:rFonts w:ascii="Times New Roman" w:hAnsi="Times New Roman" w:cs="Times New Roman"/>
                <w:sz w:val="20"/>
                <w:szCs w:val="20"/>
              </w:rPr>
            </w:pPr>
            <w:r w:rsidRPr="00D9485D">
              <w:rPr>
                <w:rFonts w:ascii="Times New Roman" w:hAnsi="Times New Roman" w:cs="Times New Roman"/>
                <w:b/>
                <w:bCs/>
                <w:sz w:val="20"/>
                <w:szCs w:val="20"/>
              </w:rPr>
              <w:t>KFS11 Faaliyetlerin sürekliliği:</w:t>
            </w:r>
            <w:r w:rsidRPr="00D9485D">
              <w:rPr>
                <w:rFonts w:ascii="Times New Roman" w:hAnsi="Times New Roman" w:cs="Times New Roman"/>
                <w:sz w:val="20"/>
                <w:szCs w:val="20"/>
              </w:rPr>
              <w:t xml:space="preserve"> İdareler, faaliyetlerin sürekliliğini sağlamaya yönelik gerekli önlemleri almalıdır</w:t>
            </w:r>
            <w:r>
              <w:rPr>
                <w:rFonts w:ascii="Times New Roman" w:hAnsi="Times New Roman" w:cs="Times New Roman"/>
                <w:sz w:val="20"/>
                <w:szCs w:val="20"/>
              </w:rPr>
              <w:t>.</w:t>
            </w:r>
          </w:p>
        </w:tc>
        <w:tc>
          <w:tcPr>
            <w:tcW w:w="2539" w:type="dxa"/>
            <w:gridSpan w:val="2"/>
          </w:tcPr>
          <w:p w14:paraId="7ED513E1"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 xml:space="preserve">Görevinden ayrılan personelin, iş veya işlemlerinin durumunu ve gerekli belgeleri de içeren bir rapor hazırlaması ve bu raporu yeni görevlendirilen personele vermesi yöneticiler tarafından sağlanmalıdır. Raporda, yürütülmekte olan önemli </w:t>
            </w:r>
            <w:r w:rsidRPr="00A07E3F">
              <w:rPr>
                <w:rFonts w:ascii="Times New Roman" w:hAnsi="Times New Roman" w:cs="Times New Roman"/>
                <w:i/>
                <w:iCs/>
                <w:sz w:val="20"/>
                <w:szCs w:val="20"/>
              </w:rPr>
              <w:lastRenderedPageBreak/>
              <w:t>işlerin listesine, öncelikli olarak dikkate alınacak risklere, süreli işler listesine ve benzeri hususlara yer verilmelidir.</w:t>
            </w:r>
          </w:p>
        </w:tc>
        <w:tc>
          <w:tcPr>
            <w:tcW w:w="3934" w:type="dxa"/>
            <w:gridSpan w:val="2"/>
          </w:tcPr>
          <w:p w14:paraId="4F68A6F5" w14:textId="77777777" w:rsidR="00B92C6F" w:rsidRPr="001C2FDD" w:rsidRDefault="00B92C6F" w:rsidP="00DD47B8">
            <w:pPr>
              <w:pStyle w:val="ListeParagraf"/>
              <w:numPr>
                <w:ilvl w:val="0"/>
                <w:numId w:val="61"/>
              </w:numPr>
              <w:ind w:left="280"/>
              <w:rPr>
                <w:rFonts w:ascii="Times New Roman" w:hAnsi="Times New Roman" w:cs="Times New Roman"/>
                <w:sz w:val="20"/>
                <w:szCs w:val="20"/>
              </w:rPr>
            </w:pPr>
            <w:r>
              <w:rPr>
                <w:rFonts w:ascii="Times New Roman" w:hAnsi="Times New Roman" w:cs="Times New Roman"/>
                <w:sz w:val="20"/>
                <w:szCs w:val="20"/>
              </w:rPr>
              <w:lastRenderedPageBreak/>
              <w:t xml:space="preserve">Geliştirilmektedir. </w:t>
            </w:r>
          </w:p>
        </w:tc>
      </w:tr>
      <w:tr w:rsidR="00B92C6F" w:rsidRPr="00A07E3F" w14:paraId="1B0A0BFF" w14:textId="77777777" w:rsidTr="00DD47B8">
        <w:trPr>
          <w:gridAfter w:val="1"/>
          <w:wAfter w:w="1750" w:type="dxa"/>
        </w:trPr>
        <w:tc>
          <w:tcPr>
            <w:tcW w:w="2772" w:type="dxa"/>
            <w:gridSpan w:val="2"/>
          </w:tcPr>
          <w:p w14:paraId="4E944723"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t>Biriminizde kullanılan bilgi sistemlerinin güvenliğini sağlamaya yönelik mekanizmalar var mı?</w:t>
            </w:r>
          </w:p>
        </w:tc>
        <w:tc>
          <w:tcPr>
            <w:tcW w:w="2323" w:type="dxa"/>
            <w:gridSpan w:val="2"/>
          </w:tcPr>
          <w:p w14:paraId="2979F7F0" w14:textId="77777777" w:rsidR="00B92C6F" w:rsidRPr="00A07E3F" w:rsidRDefault="00B92C6F" w:rsidP="00DD47B8">
            <w:pPr>
              <w:rPr>
                <w:rFonts w:ascii="Times New Roman" w:hAnsi="Times New Roman" w:cs="Times New Roman"/>
                <w:sz w:val="20"/>
                <w:szCs w:val="20"/>
              </w:rPr>
            </w:pPr>
            <w:r w:rsidRPr="00E36C9C">
              <w:rPr>
                <w:rFonts w:ascii="Times New Roman" w:hAnsi="Times New Roman" w:cs="Times New Roman"/>
                <w:b/>
                <w:bCs/>
                <w:sz w:val="20"/>
                <w:szCs w:val="20"/>
              </w:rPr>
              <w:t>KFS 12.1</w:t>
            </w:r>
            <w:r w:rsidRPr="00E36C9C">
              <w:rPr>
                <w:rFonts w:ascii="Times New Roman" w:hAnsi="Times New Roman" w:cs="Times New Roman"/>
                <w:sz w:val="20"/>
                <w:szCs w:val="20"/>
              </w:rPr>
              <w:t xml:space="preserve"> Bilgi sistemlerinin sürekliliğini ve güvenilirliğini sağlayacak kontroller yazılı olarak belirlenmeli ve uygulanmalıdır.</w:t>
            </w:r>
          </w:p>
        </w:tc>
        <w:tc>
          <w:tcPr>
            <w:tcW w:w="2133" w:type="dxa"/>
            <w:gridSpan w:val="2"/>
          </w:tcPr>
          <w:p w14:paraId="47296D15" w14:textId="77777777" w:rsidR="00B92C6F" w:rsidRPr="00A07E3F" w:rsidRDefault="00B92C6F" w:rsidP="00DD47B8">
            <w:pPr>
              <w:rPr>
                <w:rFonts w:ascii="Times New Roman" w:hAnsi="Times New Roman" w:cs="Times New Roman"/>
                <w:sz w:val="20"/>
                <w:szCs w:val="20"/>
              </w:rPr>
            </w:pPr>
            <w:r w:rsidRPr="00D9409D">
              <w:rPr>
                <w:rFonts w:ascii="Times New Roman" w:hAnsi="Times New Roman" w:cs="Times New Roman"/>
                <w:b/>
                <w:bCs/>
                <w:sz w:val="20"/>
                <w:szCs w:val="20"/>
              </w:rPr>
              <w:t>KFS12 Bilgi sistemleri kontrolleri:</w:t>
            </w:r>
            <w:r w:rsidRPr="00D9409D">
              <w:rPr>
                <w:rFonts w:ascii="Times New Roman" w:hAnsi="Times New Roman" w:cs="Times New Roman"/>
                <w:sz w:val="20"/>
                <w:szCs w:val="20"/>
              </w:rPr>
              <w:t xml:space="preserve"> İdareler, bilgi sistemlerinin sürekliliğini ve güvenilirliğini sağlamak için gerekli kontrol mekanizmaları geliştirmelidir.</w:t>
            </w:r>
          </w:p>
        </w:tc>
        <w:tc>
          <w:tcPr>
            <w:tcW w:w="2539" w:type="dxa"/>
            <w:gridSpan w:val="2"/>
          </w:tcPr>
          <w:p w14:paraId="1B4A8FA1"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Bu soruya cevap verilirken idarede bilgi güvenliği yönetim sistemi, ISO’nun bilgi güvenliğine ilişkin sertifikası vb. mekanizmaların var olup olmadığı değerlendirilmelidir.</w:t>
            </w:r>
          </w:p>
        </w:tc>
        <w:tc>
          <w:tcPr>
            <w:tcW w:w="3934" w:type="dxa"/>
            <w:gridSpan w:val="2"/>
          </w:tcPr>
          <w:p w14:paraId="1674D487" w14:textId="77777777" w:rsidR="00B92C6F" w:rsidRPr="00B87D43" w:rsidRDefault="00B92C6F" w:rsidP="00DD47B8">
            <w:pPr>
              <w:pStyle w:val="ListeParagraf"/>
              <w:numPr>
                <w:ilvl w:val="0"/>
                <w:numId w:val="62"/>
              </w:numPr>
              <w:ind w:left="280"/>
              <w:rPr>
                <w:rFonts w:ascii="Times New Roman" w:hAnsi="Times New Roman" w:cs="Times New Roman"/>
                <w:sz w:val="20"/>
                <w:szCs w:val="20"/>
              </w:rPr>
            </w:pPr>
            <w:r>
              <w:rPr>
                <w:rFonts w:ascii="Times New Roman" w:hAnsi="Times New Roman" w:cs="Times New Roman"/>
                <w:sz w:val="20"/>
                <w:szCs w:val="20"/>
              </w:rPr>
              <w:t xml:space="preserve">Bulunmaktadır. </w:t>
            </w:r>
          </w:p>
        </w:tc>
      </w:tr>
      <w:tr w:rsidR="00B92C6F" w:rsidRPr="00A07E3F" w14:paraId="5ACC4BF3" w14:textId="77777777" w:rsidTr="00DD47B8">
        <w:trPr>
          <w:gridAfter w:val="1"/>
          <w:wAfter w:w="1750" w:type="dxa"/>
        </w:trPr>
        <w:tc>
          <w:tcPr>
            <w:tcW w:w="2772" w:type="dxa"/>
            <w:gridSpan w:val="2"/>
          </w:tcPr>
          <w:p w14:paraId="6B7AFE04"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t>Biriminizde bilgi sistemine veri ve bilgi girişi ile bunlara erişim konusunda yetkilendirmeler yapıldı mı?</w:t>
            </w:r>
          </w:p>
        </w:tc>
        <w:tc>
          <w:tcPr>
            <w:tcW w:w="2323" w:type="dxa"/>
            <w:gridSpan w:val="2"/>
          </w:tcPr>
          <w:p w14:paraId="686FCB1F" w14:textId="77777777" w:rsidR="00B92C6F" w:rsidRPr="00A07E3F" w:rsidRDefault="00B92C6F" w:rsidP="00DD47B8">
            <w:pPr>
              <w:rPr>
                <w:rFonts w:ascii="Times New Roman" w:hAnsi="Times New Roman" w:cs="Times New Roman"/>
                <w:sz w:val="20"/>
                <w:szCs w:val="20"/>
              </w:rPr>
            </w:pPr>
            <w:r w:rsidRPr="00E36C9C">
              <w:rPr>
                <w:rFonts w:ascii="Times New Roman" w:hAnsi="Times New Roman" w:cs="Times New Roman"/>
                <w:b/>
                <w:bCs/>
                <w:sz w:val="20"/>
                <w:szCs w:val="20"/>
              </w:rPr>
              <w:t>KFS 12.2</w:t>
            </w:r>
            <w:r w:rsidRPr="00E36C9C">
              <w:rPr>
                <w:rFonts w:ascii="Times New Roman" w:hAnsi="Times New Roman" w:cs="Times New Roman"/>
                <w:sz w:val="20"/>
                <w:szCs w:val="20"/>
              </w:rPr>
              <w:t xml:space="preserve"> Bilgi sistemine veri ve bilgi girişi ile bunlara erişim konusunda yetkilendirmeler yapılmalı, hata ve usulsüzlüklerin önlenmesi, tespit edilmesi ve düzeltilmesini sağlayacak mekanizmalar oluşturulmalıdır.</w:t>
            </w:r>
          </w:p>
        </w:tc>
        <w:tc>
          <w:tcPr>
            <w:tcW w:w="2133" w:type="dxa"/>
            <w:gridSpan w:val="2"/>
          </w:tcPr>
          <w:p w14:paraId="23D06537" w14:textId="77777777" w:rsidR="00B92C6F" w:rsidRPr="00A07E3F" w:rsidRDefault="00B92C6F" w:rsidP="00DD47B8">
            <w:pPr>
              <w:rPr>
                <w:rFonts w:ascii="Times New Roman" w:hAnsi="Times New Roman" w:cs="Times New Roman"/>
                <w:sz w:val="20"/>
                <w:szCs w:val="20"/>
              </w:rPr>
            </w:pPr>
            <w:r w:rsidRPr="00D9409D">
              <w:rPr>
                <w:rFonts w:ascii="Times New Roman" w:hAnsi="Times New Roman" w:cs="Times New Roman"/>
                <w:b/>
                <w:bCs/>
                <w:sz w:val="20"/>
                <w:szCs w:val="20"/>
              </w:rPr>
              <w:t>KFS12 Bilgi sistemleri kontrolleri:</w:t>
            </w:r>
            <w:r w:rsidRPr="00D9409D">
              <w:rPr>
                <w:rFonts w:ascii="Times New Roman" w:hAnsi="Times New Roman" w:cs="Times New Roman"/>
                <w:sz w:val="20"/>
                <w:szCs w:val="20"/>
              </w:rPr>
              <w:t xml:space="preserve"> İdareler, bilgi sistemlerinin sürekliliğini ve güvenilirliğini sağlamak için gerekli kontrol mekanizmaları geliştirmelidir.</w:t>
            </w:r>
          </w:p>
        </w:tc>
        <w:tc>
          <w:tcPr>
            <w:tcW w:w="2539" w:type="dxa"/>
            <w:gridSpan w:val="2"/>
          </w:tcPr>
          <w:p w14:paraId="0CC7B99D" w14:textId="77777777" w:rsidR="00B92C6F" w:rsidRPr="00A07E3F" w:rsidRDefault="00B92C6F" w:rsidP="00DD47B8">
            <w:pPr>
              <w:rPr>
                <w:rFonts w:ascii="Times New Roman" w:hAnsi="Times New Roman" w:cs="Times New Roman"/>
                <w:i/>
                <w:iCs/>
                <w:sz w:val="20"/>
                <w:szCs w:val="20"/>
              </w:rPr>
            </w:pPr>
            <w:r w:rsidRPr="00A07E3F">
              <w:rPr>
                <w:rFonts w:ascii="Times New Roman" w:hAnsi="Times New Roman" w:cs="Times New Roman"/>
                <w:i/>
                <w:iCs/>
                <w:sz w:val="20"/>
                <w:szCs w:val="20"/>
              </w:rPr>
              <w:t>Bilgi sistemine yalnızca yetkili personelin erişimi sağlanmalıdır. Bu amaçla, bilgisayar programlarına erişebilmek üzere, sürekli güncellenen bilgi güvenliği yazılımları kullanılmalıdır. Belgelerle çalışılırken, belirlenmiş olan gizlilik düzeyinin korunmasına ilişkin düzenlemelere uyulmalıdır.</w:t>
            </w:r>
          </w:p>
        </w:tc>
        <w:tc>
          <w:tcPr>
            <w:tcW w:w="3934" w:type="dxa"/>
            <w:gridSpan w:val="2"/>
          </w:tcPr>
          <w:p w14:paraId="65286C36" w14:textId="77777777" w:rsidR="00B92C6F" w:rsidRPr="0015040F" w:rsidRDefault="00B92C6F" w:rsidP="00DD47B8">
            <w:pPr>
              <w:pStyle w:val="ListeParagraf"/>
              <w:numPr>
                <w:ilvl w:val="0"/>
                <w:numId w:val="63"/>
              </w:numPr>
              <w:ind w:left="280"/>
              <w:rPr>
                <w:rFonts w:ascii="Times New Roman" w:hAnsi="Times New Roman" w:cs="Times New Roman"/>
                <w:sz w:val="20"/>
                <w:szCs w:val="20"/>
              </w:rPr>
            </w:pPr>
            <w:r>
              <w:rPr>
                <w:rFonts w:ascii="Times New Roman" w:hAnsi="Times New Roman" w:cs="Times New Roman"/>
                <w:sz w:val="20"/>
                <w:szCs w:val="20"/>
              </w:rPr>
              <w:t>Evet</w:t>
            </w:r>
          </w:p>
        </w:tc>
      </w:tr>
      <w:tr w:rsidR="00B92C6F" w:rsidRPr="00A07E3F" w14:paraId="76790788" w14:textId="77777777" w:rsidTr="00DD47B8">
        <w:trPr>
          <w:gridAfter w:val="1"/>
          <w:wAfter w:w="1750" w:type="dxa"/>
        </w:trPr>
        <w:tc>
          <w:tcPr>
            <w:tcW w:w="2772" w:type="dxa"/>
            <w:gridSpan w:val="2"/>
          </w:tcPr>
          <w:p w14:paraId="6A8A9E8A" w14:textId="77777777" w:rsidR="00B92C6F" w:rsidRPr="00A07E3F" w:rsidRDefault="00B92C6F" w:rsidP="00DD47B8">
            <w:pPr>
              <w:pStyle w:val="ListeParagraf"/>
              <w:numPr>
                <w:ilvl w:val="0"/>
                <w:numId w:val="9"/>
              </w:numPr>
              <w:ind w:left="263"/>
              <w:rPr>
                <w:rFonts w:ascii="Times New Roman" w:hAnsi="Times New Roman" w:cs="Times New Roman"/>
                <w:sz w:val="20"/>
                <w:szCs w:val="20"/>
              </w:rPr>
            </w:pPr>
            <w:r w:rsidRPr="00A07E3F">
              <w:rPr>
                <w:rFonts w:ascii="Times New Roman" w:hAnsi="Times New Roman" w:cs="Times New Roman"/>
                <w:sz w:val="20"/>
                <w:szCs w:val="20"/>
              </w:rPr>
              <w:t>Bilgi sisteminde yeterli bir yedekleme mekanizması ve teste tabi tutulmuş olağanüstü durum onarım planları/eylem planları mevcut mu?</w:t>
            </w:r>
          </w:p>
        </w:tc>
        <w:tc>
          <w:tcPr>
            <w:tcW w:w="2323" w:type="dxa"/>
            <w:gridSpan w:val="2"/>
          </w:tcPr>
          <w:p w14:paraId="62F0F83C" w14:textId="77777777" w:rsidR="00B92C6F" w:rsidRPr="00A07E3F" w:rsidRDefault="00B92C6F" w:rsidP="00DD47B8">
            <w:pPr>
              <w:rPr>
                <w:rFonts w:ascii="Times New Roman" w:hAnsi="Times New Roman" w:cs="Times New Roman"/>
                <w:sz w:val="20"/>
                <w:szCs w:val="20"/>
              </w:rPr>
            </w:pPr>
            <w:r w:rsidRPr="00E36C9C">
              <w:rPr>
                <w:rFonts w:ascii="Times New Roman" w:hAnsi="Times New Roman" w:cs="Times New Roman"/>
                <w:b/>
                <w:bCs/>
                <w:sz w:val="20"/>
                <w:szCs w:val="20"/>
              </w:rPr>
              <w:t>KFS 12.3</w:t>
            </w:r>
            <w:r w:rsidRPr="00E36C9C">
              <w:rPr>
                <w:rFonts w:ascii="Times New Roman" w:hAnsi="Times New Roman" w:cs="Times New Roman"/>
                <w:sz w:val="20"/>
                <w:szCs w:val="20"/>
              </w:rPr>
              <w:t xml:space="preserve"> İdareler bilişim yönetişimini sağlayacak mekanizmalar geliştirmelidir.</w:t>
            </w:r>
          </w:p>
        </w:tc>
        <w:tc>
          <w:tcPr>
            <w:tcW w:w="2133" w:type="dxa"/>
            <w:gridSpan w:val="2"/>
          </w:tcPr>
          <w:p w14:paraId="51700969" w14:textId="77777777" w:rsidR="00B92C6F" w:rsidRPr="00A07E3F" w:rsidRDefault="00B92C6F" w:rsidP="00DD47B8">
            <w:pPr>
              <w:rPr>
                <w:rFonts w:ascii="Times New Roman" w:hAnsi="Times New Roman" w:cs="Times New Roman"/>
                <w:sz w:val="20"/>
                <w:szCs w:val="20"/>
              </w:rPr>
            </w:pPr>
            <w:r w:rsidRPr="00D9409D">
              <w:rPr>
                <w:rFonts w:ascii="Times New Roman" w:hAnsi="Times New Roman" w:cs="Times New Roman"/>
                <w:b/>
                <w:bCs/>
                <w:sz w:val="20"/>
                <w:szCs w:val="20"/>
              </w:rPr>
              <w:t>KFS12 Bilgi sistemleri kontrolleri:</w:t>
            </w:r>
            <w:r w:rsidRPr="00D9409D">
              <w:rPr>
                <w:rFonts w:ascii="Times New Roman" w:hAnsi="Times New Roman" w:cs="Times New Roman"/>
                <w:sz w:val="20"/>
                <w:szCs w:val="20"/>
              </w:rPr>
              <w:t xml:space="preserve"> İdareler, bilgi sistemlerinin sürekliliğini ve güvenilirliğini sağlamak için gerekli kontrol mekanizmaları geliştirmelidir.</w:t>
            </w:r>
          </w:p>
        </w:tc>
        <w:tc>
          <w:tcPr>
            <w:tcW w:w="2539" w:type="dxa"/>
            <w:gridSpan w:val="2"/>
          </w:tcPr>
          <w:p w14:paraId="5225E566" w14:textId="77777777" w:rsidR="00B92C6F" w:rsidRPr="00A07E3F" w:rsidRDefault="00B92C6F" w:rsidP="00DD47B8">
            <w:pPr>
              <w:rPr>
                <w:rFonts w:ascii="Times New Roman" w:hAnsi="Times New Roman" w:cs="Times New Roman"/>
                <w:sz w:val="20"/>
                <w:szCs w:val="20"/>
              </w:rPr>
            </w:pPr>
          </w:p>
        </w:tc>
        <w:tc>
          <w:tcPr>
            <w:tcW w:w="3934" w:type="dxa"/>
            <w:gridSpan w:val="2"/>
          </w:tcPr>
          <w:p w14:paraId="12DE553F" w14:textId="77777777" w:rsidR="00B92C6F" w:rsidRPr="000C39D9" w:rsidRDefault="00B92C6F" w:rsidP="00DD47B8">
            <w:pPr>
              <w:pStyle w:val="ListeParagraf"/>
              <w:numPr>
                <w:ilvl w:val="0"/>
                <w:numId w:val="64"/>
              </w:numPr>
              <w:ind w:left="280"/>
              <w:rPr>
                <w:rFonts w:ascii="Times New Roman" w:hAnsi="Times New Roman" w:cs="Times New Roman"/>
                <w:sz w:val="20"/>
                <w:szCs w:val="20"/>
              </w:rPr>
            </w:pPr>
            <w:r>
              <w:rPr>
                <w:rFonts w:ascii="Times New Roman" w:hAnsi="Times New Roman" w:cs="Times New Roman"/>
                <w:sz w:val="20"/>
                <w:szCs w:val="20"/>
              </w:rPr>
              <w:t xml:space="preserve">Bilgi İşlem Daire Başkanlığı tarafından tesis edilmektedir. </w:t>
            </w:r>
          </w:p>
        </w:tc>
      </w:tr>
      <w:tr w:rsidR="00B92C6F" w:rsidRPr="006419BF" w14:paraId="7F3391D2" w14:textId="77777777" w:rsidTr="00DD47B8">
        <w:tc>
          <w:tcPr>
            <w:tcW w:w="1750" w:type="dxa"/>
            <w:vMerge w:val="restart"/>
          </w:tcPr>
          <w:p w14:paraId="1C22EEB6" w14:textId="77777777" w:rsidR="00B92C6F" w:rsidRDefault="00B92C6F" w:rsidP="00DD47B8">
            <w:pPr>
              <w:jc w:val="center"/>
              <w:rPr>
                <w:rFonts w:ascii="Times New Roman" w:hAnsi="Times New Roman" w:cs="Times New Roman"/>
                <w:sz w:val="24"/>
                <w:szCs w:val="24"/>
              </w:rPr>
            </w:pPr>
            <w:r w:rsidRPr="00C97F96">
              <w:rPr>
                <w:rFonts w:ascii="Times New Roman" w:hAnsi="Times New Roman" w:cs="Times New Roman"/>
                <w:b/>
                <w:bCs/>
                <w:sz w:val="24"/>
                <w:szCs w:val="24"/>
              </w:rPr>
              <w:t>Bilgi ve İletişim Standartları (BİS</w:t>
            </w:r>
            <w:r w:rsidRPr="006419BF">
              <w:rPr>
                <w:rFonts w:ascii="Times New Roman" w:hAnsi="Times New Roman" w:cs="Times New Roman"/>
                <w:sz w:val="24"/>
                <w:szCs w:val="24"/>
              </w:rPr>
              <w:t>)</w:t>
            </w:r>
          </w:p>
          <w:p w14:paraId="032C6ACD" w14:textId="77777777" w:rsidR="00B92C6F" w:rsidRDefault="00B92C6F" w:rsidP="00DD47B8">
            <w:pPr>
              <w:jc w:val="center"/>
              <w:rPr>
                <w:rFonts w:ascii="Times New Roman" w:hAnsi="Times New Roman" w:cs="Times New Roman"/>
                <w:sz w:val="24"/>
                <w:szCs w:val="24"/>
              </w:rPr>
            </w:pPr>
          </w:p>
          <w:p w14:paraId="5A09F42B" w14:textId="77777777" w:rsidR="00B92C6F" w:rsidRDefault="00B92C6F" w:rsidP="00DD47B8">
            <w:pPr>
              <w:jc w:val="center"/>
              <w:rPr>
                <w:rFonts w:ascii="Times New Roman" w:hAnsi="Times New Roman" w:cs="Times New Roman"/>
                <w:sz w:val="24"/>
                <w:szCs w:val="24"/>
              </w:rPr>
            </w:pPr>
          </w:p>
          <w:p w14:paraId="4AE8EA38" w14:textId="77777777" w:rsidR="00B92C6F" w:rsidRDefault="00B92C6F" w:rsidP="00DD47B8">
            <w:pPr>
              <w:jc w:val="center"/>
              <w:rPr>
                <w:rFonts w:ascii="Times New Roman" w:hAnsi="Times New Roman" w:cs="Times New Roman"/>
                <w:sz w:val="24"/>
                <w:szCs w:val="24"/>
              </w:rPr>
            </w:pPr>
            <w:r w:rsidRPr="00C97F96">
              <w:rPr>
                <w:rFonts w:ascii="Times New Roman" w:hAnsi="Times New Roman" w:cs="Times New Roman"/>
                <w:b/>
                <w:bCs/>
                <w:sz w:val="24"/>
                <w:szCs w:val="24"/>
              </w:rPr>
              <w:t>Bilgi ve İletişim Standartları (BİS</w:t>
            </w:r>
            <w:r w:rsidRPr="006419BF">
              <w:rPr>
                <w:rFonts w:ascii="Times New Roman" w:hAnsi="Times New Roman" w:cs="Times New Roman"/>
                <w:sz w:val="24"/>
                <w:szCs w:val="24"/>
              </w:rPr>
              <w:t>)</w:t>
            </w:r>
          </w:p>
          <w:p w14:paraId="646E3398" w14:textId="77777777" w:rsidR="00B92C6F" w:rsidRDefault="00B92C6F" w:rsidP="00DD47B8">
            <w:pPr>
              <w:jc w:val="center"/>
              <w:rPr>
                <w:rFonts w:ascii="Times New Roman" w:hAnsi="Times New Roman" w:cs="Times New Roman"/>
                <w:sz w:val="24"/>
                <w:szCs w:val="24"/>
              </w:rPr>
            </w:pPr>
          </w:p>
          <w:p w14:paraId="72BE3278" w14:textId="77777777" w:rsidR="00B92C6F" w:rsidRDefault="00B92C6F" w:rsidP="00DD47B8">
            <w:pPr>
              <w:jc w:val="center"/>
              <w:rPr>
                <w:rFonts w:ascii="Times New Roman" w:hAnsi="Times New Roman" w:cs="Times New Roman"/>
                <w:sz w:val="24"/>
                <w:szCs w:val="24"/>
              </w:rPr>
            </w:pPr>
          </w:p>
          <w:p w14:paraId="05A32726" w14:textId="77777777" w:rsidR="00B92C6F" w:rsidRDefault="00B92C6F" w:rsidP="00DD47B8">
            <w:pPr>
              <w:jc w:val="center"/>
              <w:rPr>
                <w:rFonts w:ascii="Times New Roman" w:hAnsi="Times New Roman" w:cs="Times New Roman"/>
                <w:sz w:val="24"/>
                <w:szCs w:val="24"/>
              </w:rPr>
            </w:pPr>
          </w:p>
          <w:p w14:paraId="5F219287" w14:textId="77777777" w:rsidR="00B92C6F" w:rsidRDefault="00B92C6F" w:rsidP="00DD47B8">
            <w:pPr>
              <w:jc w:val="center"/>
              <w:rPr>
                <w:rFonts w:ascii="Times New Roman" w:hAnsi="Times New Roman" w:cs="Times New Roman"/>
                <w:sz w:val="24"/>
                <w:szCs w:val="24"/>
              </w:rPr>
            </w:pPr>
          </w:p>
          <w:p w14:paraId="25FF27F3" w14:textId="77777777" w:rsidR="00B92C6F" w:rsidRDefault="00B92C6F" w:rsidP="00DD47B8">
            <w:pPr>
              <w:jc w:val="center"/>
              <w:rPr>
                <w:rFonts w:ascii="Times New Roman" w:hAnsi="Times New Roman" w:cs="Times New Roman"/>
                <w:sz w:val="24"/>
                <w:szCs w:val="24"/>
              </w:rPr>
            </w:pPr>
          </w:p>
          <w:p w14:paraId="48AC6620" w14:textId="77777777" w:rsidR="00B92C6F" w:rsidRDefault="00B92C6F" w:rsidP="00DD47B8">
            <w:pPr>
              <w:jc w:val="center"/>
              <w:rPr>
                <w:rFonts w:ascii="Times New Roman" w:hAnsi="Times New Roman" w:cs="Times New Roman"/>
                <w:sz w:val="24"/>
                <w:szCs w:val="24"/>
              </w:rPr>
            </w:pPr>
          </w:p>
          <w:p w14:paraId="18D6B318" w14:textId="77777777" w:rsidR="00B92C6F" w:rsidRDefault="00B92C6F" w:rsidP="00DD47B8">
            <w:pPr>
              <w:jc w:val="center"/>
              <w:rPr>
                <w:rFonts w:ascii="Times New Roman" w:hAnsi="Times New Roman" w:cs="Times New Roman"/>
                <w:sz w:val="24"/>
                <w:szCs w:val="24"/>
              </w:rPr>
            </w:pPr>
          </w:p>
          <w:p w14:paraId="7FA14E8C" w14:textId="77777777" w:rsidR="00B92C6F" w:rsidRDefault="00B92C6F" w:rsidP="00DD47B8">
            <w:pPr>
              <w:jc w:val="center"/>
              <w:rPr>
                <w:rFonts w:ascii="Times New Roman" w:hAnsi="Times New Roman" w:cs="Times New Roman"/>
                <w:sz w:val="24"/>
                <w:szCs w:val="24"/>
              </w:rPr>
            </w:pPr>
          </w:p>
          <w:p w14:paraId="6A4F3EDA" w14:textId="77777777" w:rsidR="00B92C6F" w:rsidRDefault="00B92C6F" w:rsidP="00DD47B8">
            <w:pPr>
              <w:jc w:val="center"/>
              <w:rPr>
                <w:rFonts w:ascii="Times New Roman" w:hAnsi="Times New Roman" w:cs="Times New Roman"/>
                <w:sz w:val="24"/>
                <w:szCs w:val="24"/>
              </w:rPr>
            </w:pPr>
          </w:p>
          <w:p w14:paraId="7D2B23E8" w14:textId="77777777" w:rsidR="00B92C6F" w:rsidRDefault="00B92C6F" w:rsidP="00DD47B8">
            <w:pPr>
              <w:jc w:val="center"/>
              <w:rPr>
                <w:rFonts w:ascii="Times New Roman" w:hAnsi="Times New Roman" w:cs="Times New Roman"/>
                <w:sz w:val="24"/>
                <w:szCs w:val="24"/>
              </w:rPr>
            </w:pPr>
          </w:p>
          <w:p w14:paraId="7B0D7F00" w14:textId="77777777" w:rsidR="00B92C6F" w:rsidRDefault="00B92C6F" w:rsidP="00DD47B8">
            <w:pPr>
              <w:jc w:val="center"/>
              <w:rPr>
                <w:rFonts w:ascii="Times New Roman" w:hAnsi="Times New Roman" w:cs="Times New Roman"/>
                <w:sz w:val="24"/>
                <w:szCs w:val="24"/>
              </w:rPr>
            </w:pPr>
          </w:p>
          <w:p w14:paraId="4FCE2FCA" w14:textId="77777777" w:rsidR="00B92C6F" w:rsidRDefault="00B92C6F" w:rsidP="00DD47B8">
            <w:pPr>
              <w:jc w:val="center"/>
              <w:rPr>
                <w:rFonts w:ascii="Times New Roman" w:hAnsi="Times New Roman" w:cs="Times New Roman"/>
                <w:sz w:val="24"/>
                <w:szCs w:val="24"/>
              </w:rPr>
            </w:pPr>
          </w:p>
          <w:p w14:paraId="340C3DE9" w14:textId="77777777" w:rsidR="00B92C6F" w:rsidRDefault="00B92C6F" w:rsidP="00DD47B8">
            <w:pPr>
              <w:jc w:val="center"/>
              <w:rPr>
                <w:rFonts w:ascii="Times New Roman" w:hAnsi="Times New Roman" w:cs="Times New Roman"/>
                <w:sz w:val="24"/>
                <w:szCs w:val="24"/>
              </w:rPr>
            </w:pPr>
          </w:p>
          <w:p w14:paraId="54AFF234" w14:textId="77777777" w:rsidR="00B92C6F" w:rsidRDefault="00B92C6F" w:rsidP="00DD47B8">
            <w:pPr>
              <w:jc w:val="center"/>
              <w:rPr>
                <w:rFonts w:ascii="Times New Roman" w:hAnsi="Times New Roman" w:cs="Times New Roman"/>
                <w:sz w:val="24"/>
                <w:szCs w:val="24"/>
              </w:rPr>
            </w:pPr>
          </w:p>
          <w:p w14:paraId="7CEB9791" w14:textId="77777777" w:rsidR="00B92C6F" w:rsidRDefault="00B92C6F" w:rsidP="00DD47B8">
            <w:pPr>
              <w:jc w:val="center"/>
              <w:rPr>
                <w:rFonts w:ascii="Times New Roman" w:hAnsi="Times New Roman" w:cs="Times New Roman"/>
                <w:sz w:val="24"/>
                <w:szCs w:val="24"/>
              </w:rPr>
            </w:pPr>
          </w:p>
          <w:p w14:paraId="75229E58" w14:textId="77777777" w:rsidR="00B92C6F" w:rsidRDefault="00B92C6F" w:rsidP="00DD47B8">
            <w:pPr>
              <w:jc w:val="center"/>
              <w:rPr>
                <w:rFonts w:ascii="Times New Roman" w:hAnsi="Times New Roman" w:cs="Times New Roman"/>
                <w:sz w:val="24"/>
                <w:szCs w:val="24"/>
              </w:rPr>
            </w:pPr>
          </w:p>
          <w:p w14:paraId="4C217BCC" w14:textId="77777777" w:rsidR="00B92C6F" w:rsidRDefault="00B92C6F" w:rsidP="00DD47B8">
            <w:pPr>
              <w:jc w:val="center"/>
              <w:rPr>
                <w:rFonts w:ascii="Times New Roman" w:hAnsi="Times New Roman" w:cs="Times New Roman"/>
                <w:sz w:val="24"/>
                <w:szCs w:val="24"/>
              </w:rPr>
            </w:pPr>
          </w:p>
          <w:p w14:paraId="3B971541" w14:textId="77777777" w:rsidR="00B92C6F" w:rsidRDefault="00B92C6F" w:rsidP="00DD47B8">
            <w:pPr>
              <w:jc w:val="center"/>
              <w:rPr>
                <w:rFonts w:ascii="Times New Roman" w:hAnsi="Times New Roman" w:cs="Times New Roman"/>
                <w:sz w:val="24"/>
                <w:szCs w:val="24"/>
              </w:rPr>
            </w:pPr>
          </w:p>
          <w:p w14:paraId="2E1737C8" w14:textId="77777777" w:rsidR="00B92C6F" w:rsidRDefault="00B92C6F" w:rsidP="00DD47B8">
            <w:pPr>
              <w:jc w:val="center"/>
              <w:rPr>
                <w:rFonts w:ascii="Times New Roman" w:hAnsi="Times New Roman" w:cs="Times New Roman"/>
                <w:sz w:val="24"/>
                <w:szCs w:val="24"/>
              </w:rPr>
            </w:pPr>
          </w:p>
          <w:p w14:paraId="4BC3ACFA" w14:textId="77777777" w:rsidR="00B92C6F" w:rsidRDefault="00B92C6F" w:rsidP="00DD47B8">
            <w:pPr>
              <w:jc w:val="center"/>
              <w:rPr>
                <w:rFonts w:ascii="Times New Roman" w:hAnsi="Times New Roman" w:cs="Times New Roman"/>
                <w:sz w:val="24"/>
                <w:szCs w:val="24"/>
              </w:rPr>
            </w:pPr>
          </w:p>
          <w:p w14:paraId="2CCFCAF0" w14:textId="77777777" w:rsidR="00B92C6F" w:rsidRDefault="00B92C6F" w:rsidP="00DD47B8">
            <w:pPr>
              <w:jc w:val="center"/>
              <w:rPr>
                <w:rFonts w:ascii="Times New Roman" w:hAnsi="Times New Roman" w:cs="Times New Roman"/>
                <w:sz w:val="24"/>
                <w:szCs w:val="24"/>
              </w:rPr>
            </w:pPr>
          </w:p>
          <w:p w14:paraId="3AA9240B" w14:textId="77777777" w:rsidR="00B92C6F" w:rsidRDefault="00B92C6F" w:rsidP="00DD47B8">
            <w:pPr>
              <w:jc w:val="center"/>
              <w:rPr>
                <w:rFonts w:ascii="Times New Roman" w:hAnsi="Times New Roman" w:cs="Times New Roman"/>
                <w:sz w:val="24"/>
                <w:szCs w:val="24"/>
              </w:rPr>
            </w:pPr>
          </w:p>
          <w:p w14:paraId="05D87F15" w14:textId="77777777" w:rsidR="00B92C6F" w:rsidRDefault="00B92C6F" w:rsidP="00DD47B8">
            <w:pPr>
              <w:jc w:val="center"/>
              <w:rPr>
                <w:rFonts w:ascii="Times New Roman" w:hAnsi="Times New Roman" w:cs="Times New Roman"/>
                <w:sz w:val="24"/>
                <w:szCs w:val="24"/>
              </w:rPr>
            </w:pPr>
          </w:p>
          <w:p w14:paraId="5D900E3C" w14:textId="77777777" w:rsidR="00B92C6F" w:rsidRDefault="00B92C6F" w:rsidP="00DD47B8">
            <w:pPr>
              <w:jc w:val="center"/>
              <w:rPr>
                <w:rFonts w:ascii="Times New Roman" w:hAnsi="Times New Roman" w:cs="Times New Roman"/>
                <w:sz w:val="24"/>
                <w:szCs w:val="24"/>
              </w:rPr>
            </w:pPr>
          </w:p>
          <w:p w14:paraId="7A7F0A2E" w14:textId="77777777" w:rsidR="00B92C6F" w:rsidRDefault="00B92C6F" w:rsidP="00DD47B8">
            <w:pPr>
              <w:jc w:val="center"/>
              <w:rPr>
                <w:rFonts w:ascii="Times New Roman" w:hAnsi="Times New Roman" w:cs="Times New Roman"/>
                <w:sz w:val="24"/>
                <w:szCs w:val="24"/>
              </w:rPr>
            </w:pPr>
            <w:r w:rsidRPr="00C97F96">
              <w:rPr>
                <w:rFonts w:ascii="Times New Roman" w:hAnsi="Times New Roman" w:cs="Times New Roman"/>
                <w:b/>
                <w:bCs/>
                <w:sz w:val="24"/>
                <w:szCs w:val="24"/>
              </w:rPr>
              <w:t>Bilgi ve İletişim Standartları (BİS</w:t>
            </w:r>
            <w:r w:rsidRPr="006419BF">
              <w:rPr>
                <w:rFonts w:ascii="Times New Roman" w:hAnsi="Times New Roman" w:cs="Times New Roman"/>
                <w:sz w:val="24"/>
                <w:szCs w:val="24"/>
              </w:rPr>
              <w:t>)</w:t>
            </w:r>
          </w:p>
          <w:p w14:paraId="76B6869C" w14:textId="77777777" w:rsidR="00B92C6F" w:rsidRDefault="00B92C6F" w:rsidP="00DD47B8">
            <w:pPr>
              <w:jc w:val="center"/>
              <w:rPr>
                <w:rFonts w:ascii="Times New Roman" w:hAnsi="Times New Roman" w:cs="Times New Roman"/>
                <w:sz w:val="24"/>
                <w:szCs w:val="24"/>
              </w:rPr>
            </w:pPr>
          </w:p>
          <w:p w14:paraId="53571145" w14:textId="77777777" w:rsidR="00B92C6F" w:rsidRDefault="00B92C6F" w:rsidP="00DD47B8">
            <w:pPr>
              <w:jc w:val="center"/>
              <w:rPr>
                <w:rFonts w:ascii="Times New Roman" w:hAnsi="Times New Roman" w:cs="Times New Roman"/>
                <w:sz w:val="24"/>
                <w:szCs w:val="24"/>
              </w:rPr>
            </w:pPr>
          </w:p>
          <w:p w14:paraId="4E3E74FC" w14:textId="77777777" w:rsidR="00B92C6F" w:rsidRDefault="00B92C6F" w:rsidP="00DD47B8">
            <w:pPr>
              <w:jc w:val="center"/>
              <w:rPr>
                <w:rFonts w:ascii="Times New Roman" w:hAnsi="Times New Roman" w:cs="Times New Roman"/>
                <w:sz w:val="24"/>
                <w:szCs w:val="24"/>
              </w:rPr>
            </w:pPr>
          </w:p>
          <w:p w14:paraId="4D1AB71F" w14:textId="77777777" w:rsidR="00B92C6F" w:rsidRDefault="00B92C6F" w:rsidP="00DD47B8">
            <w:pPr>
              <w:jc w:val="center"/>
              <w:rPr>
                <w:rFonts w:ascii="Times New Roman" w:hAnsi="Times New Roman" w:cs="Times New Roman"/>
                <w:sz w:val="24"/>
                <w:szCs w:val="24"/>
              </w:rPr>
            </w:pPr>
          </w:p>
          <w:p w14:paraId="14EFF65B" w14:textId="77777777" w:rsidR="00B92C6F" w:rsidRDefault="00B92C6F" w:rsidP="00DD47B8">
            <w:pPr>
              <w:jc w:val="center"/>
              <w:rPr>
                <w:rFonts w:ascii="Times New Roman" w:hAnsi="Times New Roman" w:cs="Times New Roman"/>
                <w:sz w:val="24"/>
                <w:szCs w:val="24"/>
              </w:rPr>
            </w:pPr>
          </w:p>
          <w:p w14:paraId="54CACF95" w14:textId="77777777" w:rsidR="00B92C6F" w:rsidRDefault="00B92C6F" w:rsidP="00DD47B8">
            <w:pPr>
              <w:jc w:val="center"/>
              <w:rPr>
                <w:rFonts w:ascii="Times New Roman" w:hAnsi="Times New Roman" w:cs="Times New Roman"/>
                <w:sz w:val="24"/>
                <w:szCs w:val="24"/>
              </w:rPr>
            </w:pPr>
          </w:p>
          <w:p w14:paraId="038A6EC2" w14:textId="77777777" w:rsidR="00B92C6F" w:rsidRDefault="00B92C6F" w:rsidP="00DD47B8">
            <w:pPr>
              <w:jc w:val="center"/>
              <w:rPr>
                <w:rFonts w:ascii="Times New Roman" w:hAnsi="Times New Roman" w:cs="Times New Roman"/>
                <w:sz w:val="24"/>
                <w:szCs w:val="24"/>
              </w:rPr>
            </w:pPr>
          </w:p>
          <w:p w14:paraId="70C7C3F8" w14:textId="77777777" w:rsidR="00B92C6F" w:rsidRDefault="00B92C6F" w:rsidP="00DD47B8">
            <w:pPr>
              <w:jc w:val="center"/>
              <w:rPr>
                <w:rFonts w:ascii="Times New Roman" w:hAnsi="Times New Roman" w:cs="Times New Roman"/>
                <w:sz w:val="24"/>
                <w:szCs w:val="24"/>
              </w:rPr>
            </w:pPr>
          </w:p>
          <w:p w14:paraId="3AB5E37A" w14:textId="77777777" w:rsidR="00B92C6F" w:rsidRDefault="00B92C6F" w:rsidP="00DD47B8">
            <w:pPr>
              <w:jc w:val="center"/>
              <w:rPr>
                <w:rFonts w:ascii="Times New Roman" w:hAnsi="Times New Roman" w:cs="Times New Roman"/>
                <w:sz w:val="24"/>
                <w:szCs w:val="24"/>
              </w:rPr>
            </w:pPr>
          </w:p>
          <w:p w14:paraId="6EE485D3" w14:textId="77777777" w:rsidR="00B92C6F" w:rsidRDefault="00B92C6F" w:rsidP="00DD47B8">
            <w:pPr>
              <w:jc w:val="center"/>
              <w:rPr>
                <w:rFonts w:ascii="Times New Roman" w:hAnsi="Times New Roman" w:cs="Times New Roman"/>
                <w:sz w:val="24"/>
                <w:szCs w:val="24"/>
              </w:rPr>
            </w:pPr>
          </w:p>
          <w:p w14:paraId="4FEEECEF" w14:textId="77777777" w:rsidR="00B92C6F" w:rsidRDefault="00B92C6F" w:rsidP="00DD47B8">
            <w:pPr>
              <w:jc w:val="center"/>
              <w:rPr>
                <w:rFonts w:ascii="Times New Roman" w:hAnsi="Times New Roman" w:cs="Times New Roman"/>
                <w:sz w:val="24"/>
                <w:szCs w:val="24"/>
              </w:rPr>
            </w:pPr>
          </w:p>
          <w:p w14:paraId="1C045B47" w14:textId="77777777" w:rsidR="00B92C6F" w:rsidRDefault="00B92C6F" w:rsidP="00DD47B8">
            <w:pPr>
              <w:jc w:val="center"/>
              <w:rPr>
                <w:rFonts w:ascii="Times New Roman" w:hAnsi="Times New Roman" w:cs="Times New Roman"/>
                <w:sz w:val="24"/>
                <w:szCs w:val="24"/>
              </w:rPr>
            </w:pPr>
          </w:p>
          <w:p w14:paraId="6E2E6D16" w14:textId="77777777" w:rsidR="00B92C6F" w:rsidRDefault="00B92C6F" w:rsidP="00DD47B8">
            <w:pPr>
              <w:jc w:val="center"/>
              <w:rPr>
                <w:rFonts w:ascii="Times New Roman" w:hAnsi="Times New Roman" w:cs="Times New Roman"/>
                <w:sz w:val="24"/>
                <w:szCs w:val="24"/>
              </w:rPr>
            </w:pPr>
          </w:p>
          <w:p w14:paraId="061BCAF9" w14:textId="77777777" w:rsidR="00B92C6F" w:rsidRDefault="00B92C6F" w:rsidP="00DD47B8">
            <w:pPr>
              <w:jc w:val="center"/>
              <w:rPr>
                <w:rFonts w:ascii="Times New Roman" w:hAnsi="Times New Roman" w:cs="Times New Roman"/>
                <w:sz w:val="24"/>
                <w:szCs w:val="24"/>
              </w:rPr>
            </w:pPr>
          </w:p>
          <w:p w14:paraId="73466E2C" w14:textId="77777777" w:rsidR="00B92C6F" w:rsidRDefault="00B92C6F" w:rsidP="00DD47B8">
            <w:pPr>
              <w:jc w:val="center"/>
              <w:rPr>
                <w:rFonts w:ascii="Times New Roman" w:hAnsi="Times New Roman" w:cs="Times New Roman"/>
                <w:sz w:val="24"/>
                <w:szCs w:val="24"/>
              </w:rPr>
            </w:pPr>
          </w:p>
          <w:p w14:paraId="6FFD8545" w14:textId="77777777" w:rsidR="00B92C6F" w:rsidRDefault="00B92C6F" w:rsidP="00DD47B8">
            <w:pPr>
              <w:jc w:val="center"/>
              <w:rPr>
                <w:rFonts w:ascii="Times New Roman" w:hAnsi="Times New Roman" w:cs="Times New Roman"/>
                <w:sz w:val="24"/>
                <w:szCs w:val="24"/>
              </w:rPr>
            </w:pPr>
          </w:p>
          <w:p w14:paraId="6BEE887F" w14:textId="77777777" w:rsidR="00B92C6F" w:rsidRDefault="00B92C6F" w:rsidP="00DD47B8">
            <w:pPr>
              <w:jc w:val="center"/>
              <w:rPr>
                <w:rFonts w:ascii="Times New Roman" w:hAnsi="Times New Roman" w:cs="Times New Roman"/>
                <w:sz w:val="24"/>
                <w:szCs w:val="24"/>
              </w:rPr>
            </w:pPr>
          </w:p>
          <w:p w14:paraId="38F767A6" w14:textId="77777777" w:rsidR="00B92C6F" w:rsidRDefault="00B92C6F" w:rsidP="00DD47B8">
            <w:pPr>
              <w:jc w:val="center"/>
              <w:rPr>
                <w:rFonts w:ascii="Times New Roman" w:hAnsi="Times New Roman" w:cs="Times New Roman"/>
                <w:sz w:val="24"/>
                <w:szCs w:val="24"/>
              </w:rPr>
            </w:pPr>
          </w:p>
          <w:p w14:paraId="06501A5C" w14:textId="77777777" w:rsidR="00B92C6F" w:rsidRDefault="00B92C6F" w:rsidP="00DD47B8">
            <w:pPr>
              <w:jc w:val="center"/>
              <w:rPr>
                <w:rFonts w:ascii="Times New Roman" w:hAnsi="Times New Roman" w:cs="Times New Roman"/>
                <w:sz w:val="24"/>
                <w:szCs w:val="24"/>
              </w:rPr>
            </w:pPr>
          </w:p>
          <w:p w14:paraId="4A0FE0BC" w14:textId="77777777" w:rsidR="00B92C6F" w:rsidRDefault="00B92C6F" w:rsidP="00DD47B8">
            <w:pPr>
              <w:jc w:val="center"/>
              <w:rPr>
                <w:rFonts w:ascii="Times New Roman" w:hAnsi="Times New Roman" w:cs="Times New Roman"/>
                <w:sz w:val="24"/>
                <w:szCs w:val="24"/>
              </w:rPr>
            </w:pPr>
          </w:p>
          <w:p w14:paraId="5E2D77AB" w14:textId="77777777" w:rsidR="00B92C6F" w:rsidRDefault="00B92C6F" w:rsidP="00DD47B8">
            <w:pPr>
              <w:jc w:val="center"/>
              <w:rPr>
                <w:rFonts w:ascii="Times New Roman" w:hAnsi="Times New Roman" w:cs="Times New Roman"/>
                <w:sz w:val="24"/>
                <w:szCs w:val="24"/>
              </w:rPr>
            </w:pPr>
          </w:p>
          <w:p w14:paraId="1154C021" w14:textId="77777777" w:rsidR="00B92C6F" w:rsidRDefault="00B92C6F" w:rsidP="00DD47B8">
            <w:pPr>
              <w:jc w:val="center"/>
              <w:rPr>
                <w:rFonts w:ascii="Times New Roman" w:hAnsi="Times New Roman" w:cs="Times New Roman"/>
                <w:sz w:val="24"/>
                <w:szCs w:val="24"/>
              </w:rPr>
            </w:pPr>
          </w:p>
          <w:p w14:paraId="7B5B5FC4" w14:textId="77777777" w:rsidR="00B92C6F" w:rsidRDefault="00B92C6F" w:rsidP="00DD47B8">
            <w:pPr>
              <w:jc w:val="center"/>
              <w:rPr>
                <w:rFonts w:ascii="Times New Roman" w:hAnsi="Times New Roman" w:cs="Times New Roman"/>
                <w:sz w:val="24"/>
                <w:szCs w:val="24"/>
              </w:rPr>
            </w:pPr>
          </w:p>
          <w:p w14:paraId="7B75E1BA" w14:textId="77777777" w:rsidR="00B92C6F" w:rsidRDefault="00B92C6F" w:rsidP="00DD47B8">
            <w:pPr>
              <w:jc w:val="center"/>
              <w:rPr>
                <w:rFonts w:ascii="Times New Roman" w:hAnsi="Times New Roman" w:cs="Times New Roman"/>
                <w:sz w:val="24"/>
                <w:szCs w:val="24"/>
              </w:rPr>
            </w:pPr>
          </w:p>
          <w:p w14:paraId="7461A2C4" w14:textId="77777777" w:rsidR="00B92C6F" w:rsidRDefault="00B92C6F" w:rsidP="00DD47B8">
            <w:pPr>
              <w:jc w:val="center"/>
              <w:rPr>
                <w:rFonts w:ascii="Times New Roman" w:hAnsi="Times New Roman" w:cs="Times New Roman"/>
                <w:sz w:val="24"/>
                <w:szCs w:val="24"/>
              </w:rPr>
            </w:pPr>
            <w:r w:rsidRPr="00C97F96">
              <w:rPr>
                <w:rFonts w:ascii="Times New Roman" w:hAnsi="Times New Roman" w:cs="Times New Roman"/>
                <w:b/>
                <w:bCs/>
                <w:sz w:val="24"/>
                <w:szCs w:val="24"/>
              </w:rPr>
              <w:t>Bilgi ve İletişim Standartları (BİS</w:t>
            </w:r>
            <w:r w:rsidRPr="006419BF">
              <w:rPr>
                <w:rFonts w:ascii="Times New Roman" w:hAnsi="Times New Roman" w:cs="Times New Roman"/>
                <w:sz w:val="24"/>
                <w:szCs w:val="24"/>
              </w:rPr>
              <w:t>)</w:t>
            </w:r>
          </w:p>
          <w:p w14:paraId="60AE1F54" w14:textId="77777777" w:rsidR="00B92C6F" w:rsidRDefault="00B92C6F" w:rsidP="00DD47B8">
            <w:pPr>
              <w:jc w:val="center"/>
              <w:rPr>
                <w:rFonts w:ascii="Times New Roman" w:hAnsi="Times New Roman" w:cs="Times New Roman"/>
                <w:sz w:val="24"/>
                <w:szCs w:val="24"/>
              </w:rPr>
            </w:pPr>
          </w:p>
          <w:p w14:paraId="12F4C989" w14:textId="77777777" w:rsidR="00B92C6F" w:rsidRDefault="00B92C6F" w:rsidP="00DD47B8">
            <w:pPr>
              <w:jc w:val="center"/>
              <w:rPr>
                <w:rFonts w:ascii="Times New Roman" w:hAnsi="Times New Roman" w:cs="Times New Roman"/>
                <w:sz w:val="24"/>
                <w:szCs w:val="24"/>
              </w:rPr>
            </w:pPr>
          </w:p>
          <w:p w14:paraId="53E45573" w14:textId="77777777" w:rsidR="00B92C6F" w:rsidRDefault="00B92C6F" w:rsidP="00DD47B8">
            <w:pPr>
              <w:jc w:val="center"/>
              <w:rPr>
                <w:rFonts w:ascii="Times New Roman" w:hAnsi="Times New Roman" w:cs="Times New Roman"/>
                <w:sz w:val="24"/>
                <w:szCs w:val="24"/>
              </w:rPr>
            </w:pPr>
          </w:p>
          <w:p w14:paraId="79AEFDF5" w14:textId="77777777" w:rsidR="00B92C6F" w:rsidRDefault="00B92C6F" w:rsidP="00DD47B8">
            <w:pPr>
              <w:jc w:val="center"/>
              <w:rPr>
                <w:rFonts w:ascii="Times New Roman" w:hAnsi="Times New Roman" w:cs="Times New Roman"/>
                <w:sz w:val="24"/>
                <w:szCs w:val="24"/>
              </w:rPr>
            </w:pPr>
          </w:p>
          <w:p w14:paraId="49519065" w14:textId="77777777" w:rsidR="00B92C6F" w:rsidRDefault="00B92C6F" w:rsidP="00DD47B8">
            <w:pPr>
              <w:jc w:val="center"/>
              <w:rPr>
                <w:rFonts w:ascii="Times New Roman" w:hAnsi="Times New Roman" w:cs="Times New Roman"/>
                <w:sz w:val="24"/>
                <w:szCs w:val="24"/>
              </w:rPr>
            </w:pPr>
          </w:p>
          <w:p w14:paraId="591D5E36" w14:textId="77777777" w:rsidR="00B92C6F" w:rsidRDefault="00B92C6F" w:rsidP="00DD47B8">
            <w:pPr>
              <w:jc w:val="center"/>
              <w:rPr>
                <w:rFonts w:ascii="Times New Roman" w:hAnsi="Times New Roman" w:cs="Times New Roman"/>
                <w:sz w:val="24"/>
                <w:szCs w:val="24"/>
              </w:rPr>
            </w:pPr>
          </w:p>
          <w:p w14:paraId="56B4308E" w14:textId="77777777" w:rsidR="00B92C6F" w:rsidRDefault="00B92C6F" w:rsidP="00DD47B8">
            <w:pPr>
              <w:jc w:val="center"/>
              <w:rPr>
                <w:rFonts w:ascii="Times New Roman" w:hAnsi="Times New Roman" w:cs="Times New Roman"/>
                <w:sz w:val="24"/>
                <w:szCs w:val="24"/>
              </w:rPr>
            </w:pPr>
          </w:p>
          <w:p w14:paraId="59B7A9DA" w14:textId="77777777" w:rsidR="00B92C6F" w:rsidRDefault="00B92C6F" w:rsidP="00DD47B8">
            <w:pPr>
              <w:jc w:val="center"/>
              <w:rPr>
                <w:rFonts w:ascii="Times New Roman" w:hAnsi="Times New Roman" w:cs="Times New Roman"/>
                <w:sz w:val="24"/>
                <w:szCs w:val="24"/>
              </w:rPr>
            </w:pPr>
          </w:p>
          <w:p w14:paraId="75FBEA1B" w14:textId="77777777" w:rsidR="00B92C6F" w:rsidRDefault="00B92C6F" w:rsidP="00DD47B8">
            <w:pPr>
              <w:jc w:val="center"/>
              <w:rPr>
                <w:rFonts w:ascii="Times New Roman" w:hAnsi="Times New Roman" w:cs="Times New Roman"/>
                <w:sz w:val="24"/>
                <w:szCs w:val="24"/>
              </w:rPr>
            </w:pPr>
          </w:p>
          <w:p w14:paraId="5C510CD0" w14:textId="77777777" w:rsidR="00B92C6F" w:rsidRDefault="00B92C6F" w:rsidP="00DD47B8">
            <w:pPr>
              <w:jc w:val="center"/>
              <w:rPr>
                <w:rFonts w:ascii="Times New Roman" w:hAnsi="Times New Roman" w:cs="Times New Roman"/>
                <w:sz w:val="24"/>
                <w:szCs w:val="24"/>
              </w:rPr>
            </w:pPr>
          </w:p>
          <w:p w14:paraId="2C655CE8" w14:textId="77777777" w:rsidR="00B92C6F" w:rsidRDefault="00B92C6F" w:rsidP="00DD47B8">
            <w:pPr>
              <w:jc w:val="center"/>
              <w:rPr>
                <w:rFonts w:ascii="Times New Roman" w:hAnsi="Times New Roman" w:cs="Times New Roman"/>
                <w:sz w:val="24"/>
                <w:szCs w:val="24"/>
              </w:rPr>
            </w:pPr>
          </w:p>
          <w:p w14:paraId="47AA05D9" w14:textId="77777777" w:rsidR="00B92C6F" w:rsidRDefault="00B92C6F" w:rsidP="00DD47B8">
            <w:pPr>
              <w:jc w:val="center"/>
              <w:rPr>
                <w:rFonts w:ascii="Times New Roman" w:hAnsi="Times New Roman" w:cs="Times New Roman"/>
                <w:sz w:val="24"/>
                <w:szCs w:val="24"/>
              </w:rPr>
            </w:pPr>
          </w:p>
          <w:p w14:paraId="60AF404E" w14:textId="77777777" w:rsidR="00B92C6F" w:rsidRDefault="00B92C6F" w:rsidP="00DD47B8">
            <w:pPr>
              <w:jc w:val="center"/>
              <w:rPr>
                <w:rFonts w:ascii="Times New Roman" w:hAnsi="Times New Roman" w:cs="Times New Roman"/>
                <w:sz w:val="24"/>
                <w:szCs w:val="24"/>
              </w:rPr>
            </w:pPr>
          </w:p>
          <w:p w14:paraId="3E42CE72" w14:textId="77777777" w:rsidR="00B92C6F" w:rsidRDefault="00B92C6F" w:rsidP="00DD47B8">
            <w:pPr>
              <w:jc w:val="center"/>
              <w:rPr>
                <w:rFonts w:ascii="Times New Roman" w:hAnsi="Times New Roman" w:cs="Times New Roman"/>
                <w:sz w:val="24"/>
                <w:szCs w:val="24"/>
              </w:rPr>
            </w:pPr>
          </w:p>
          <w:p w14:paraId="23F6CAA6" w14:textId="77777777" w:rsidR="00B92C6F" w:rsidRDefault="00B92C6F" w:rsidP="00DD47B8">
            <w:pPr>
              <w:jc w:val="center"/>
              <w:rPr>
                <w:rFonts w:ascii="Times New Roman" w:hAnsi="Times New Roman" w:cs="Times New Roman"/>
                <w:sz w:val="24"/>
                <w:szCs w:val="24"/>
              </w:rPr>
            </w:pPr>
          </w:p>
          <w:p w14:paraId="4DC916F9" w14:textId="77777777" w:rsidR="00B92C6F" w:rsidRDefault="00B92C6F" w:rsidP="00DD47B8">
            <w:pPr>
              <w:jc w:val="center"/>
              <w:rPr>
                <w:rFonts w:ascii="Times New Roman" w:hAnsi="Times New Roman" w:cs="Times New Roman"/>
                <w:sz w:val="24"/>
                <w:szCs w:val="24"/>
              </w:rPr>
            </w:pPr>
          </w:p>
          <w:p w14:paraId="3683320A" w14:textId="77777777" w:rsidR="00B92C6F" w:rsidRDefault="00B92C6F" w:rsidP="00DD47B8">
            <w:pPr>
              <w:jc w:val="center"/>
              <w:rPr>
                <w:rFonts w:ascii="Times New Roman" w:hAnsi="Times New Roman" w:cs="Times New Roman"/>
                <w:sz w:val="24"/>
                <w:szCs w:val="24"/>
              </w:rPr>
            </w:pPr>
          </w:p>
          <w:p w14:paraId="62236C78" w14:textId="77777777" w:rsidR="00B92C6F" w:rsidRDefault="00B92C6F" w:rsidP="00DD47B8">
            <w:pPr>
              <w:jc w:val="center"/>
              <w:rPr>
                <w:rFonts w:ascii="Times New Roman" w:hAnsi="Times New Roman" w:cs="Times New Roman"/>
                <w:sz w:val="24"/>
                <w:szCs w:val="24"/>
              </w:rPr>
            </w:pPr>
          </w:p>
          <w:p w14:paraId="04051256" w14:textId="77777777" w:rsidR="00B92C6F" w:rsidRDefault="00B92C6F" w:rsidP="00DD47B8">
            <w:pPr>
              <w:jc w:val="center"/>
              <w:rPr>
                <w:rFonts w:ascii="Times New Roman" w:hAnsi="Times New Roman" w:cs="Times New Roman"/>
                <w:sz w:val="24"/>
                <w:szCs w:val="24"/>
              </w:rPr>
            </w:pPr>
          </w:p>
          <w:p w14:paraId="519D1F72" w14:textId="77777777" w:rsidR="00B92C6F" w:rsidRDefault="00B92C6F" w:rsidP="00DD47B8">
            <w:pPr>
              <w:jc w:val="center"/>
              <w:rPr>
                <w:rFonts w:ascii="Times New Roman" w:hAnsi="Times New Roman" w:cs="Times New Roman"/>
                <w:sz w:val="24"/>
                <w:szCs w:val="24"/>
              </w:rPr>
            </w:pPr>
          </w:p>
          <w:p w14:paraId="13CC26B8" w14:textId="77777777" w:rsidR="00B92C6F" w:rsidRDefault="00B92C6F" w:rsidP="00DD47B8">
            <w:pPr>
              <w:jc w:val="center"/>
              <w:rPr>
                <w:rFonts w:ascii="Times New Roman" w:hAnsi="Times New Roman" w:cs="Times New Roman"/>
                <w:sz w:val="24"/>
                <w:szCs w:val="24"/>
              </w:rPr>
            </w:pPr>
          </w:p>
          <w:p w14:paraId="19F60D34" w14:textId="77777777" w:rsidR="00B92C6F" w:rsidRDefault="00B92C6F" w:rsidP="00DD47B8">
            <w:pPr>
              <w:jc w:val="center"/>
              <w:rPr>
                <w:rFonts w:ascii="Times New Roman" w:hAnsi="Times New Roman" w:cs="Times New Roman"/>
                <w:sz w:val="24"/>
                <w:szCs w:val="24"/>
              </w:rPr>
            </w:pPr>
          </w:p>
          <w:p w14:paraId="0F654BC0" w14:textId="77777777" w:rsidR="00B92C6F" w:rsidRDefault="00B92C6F" w:rsidP="00DD47B8">
            <w:pPr>
              <w:jc w:val="center"/>
              <w:rPr>
                <w:rFonts w:ascii="Times New Roman" w:hAnsi="Times New Roman" w:cs="Times New Roman"/>
                <w:sz w:val="24"/>
                <w:szCs w:val="24"/>
              </w:rPr>
            </w:pPr>
          </w:p>
          <w:p w14:paraId="3C17BFA5" w14:textId="77777777" w:rsidR="00B92C6F" w:rsidRDefault="00B92C6F" w:rsidP="00DD47B8">
            <w:pPr>
              <w:jc w:val="center"/>
              <w:rPr>
                <w:rFonts w:ascii="Times New Roman" w:hAnsi="Times New Roman" w:cs="Times New Roman"/>
                <w:sz w:val="24"/>
                <w:szCs w:val="24"/>
              </w:rPr>
            </w:pPr>
          </w:p>
          <w:p w14:paraId="761FEDF0" w14:textId="77777777" w:rsidR="00B92C6F" w:rsidRDefault="00B92C6F" w:rsidP="00DD47B8">
            <w:pPr>
              <w:jc w:val="center"/>
              <w:rPr>
                <w:rFonts w:ascii="Times New Roman" w:hAnsi="Times New Roman" w:cs="Times New Roman"/>
                <w:sz w:val="24"/>
                <w:szCs w:val="24"/>
              </w:rPr>
            </w:pPr>
            <w:r w:rsidRPr="00C97F96">
              <w:rPr>
                <w:rFonts w:ascii="Times New Roman" w:hAnsi="Times New Roman" w:cs="Times New Roman"/>
                <w:b/>
                <w:bCs/>
                <w:sz w:val="24"/>
                <w:szCs w:val="24"/>
              </w:rPr>
              <w:t>Bilgi ve İletişim Standartları (BİS</w:t>
            </w:r>
            <w:r w:rsidRPr="006419BF">
              <w:rPr>
                <w:rFonts w:ascii="Times New Roman" w:hAnsi="Times New Roman" w:cs="Times New Roman"/>
                <w:sz w:val="24"/>
                <w:szCs w:val="24"/>
              </w:rPr>
              <w:t>)</w:t>
            </w:r>
          </w:p>
          <w:p w14:paraId="41F7F797" w14:textId="77777777" w:rsidR="00B92C6F" w:rsidRDefault="00B92C6F" w:rsidP="00DD47B8">
            <w:pPr>
              <w:jc w:val="center"/>
              <w:rPr>
                <w:rFonts w:ascii="Times New Roman" w:hAnsi="Times New Roman" w:cs="Times New Roman"/>
                <w:sz w:val="24"/>
                <w:szCs w:val="24"/>
              </w:rPr>
            </w:pPr>
          </w:p>
          <w:p w14:paraId="60E228CE" w14:textId="77777777" w:rsidR="00B92C6F" w:rsidRDefault="00B92C6F" w:rsidP="00DD47B8">
            <w:pPr>
              <w:jc w:val="center"/>
              <w:rPr>
                <w:rFonts w:ascii="Times New Roman" w:hAnsi="Times New Roman" w:cs="Times New Roman"/>
                <w:sz w:val="24"/>
                <w:szCs w:val="24"/>
              </w:rPr>
            </w:pPr>
          </w:p>
          <w:p w14:paraId="5F445594" w14:textId="77777777" w:rsidR="00B92C6F" w:rsidRDefault="00B92C6F" w:rsidP="00DD47B8">
            <w:pPr>
              <w:jc w:val="center"/>
              <w:rPr>
                <w:rFonts w:ascii="Times New Roman" w:hAnsi="Times New Roman" w:cs="Times New Roman"/>
                <w:sz w:val="24"/>
                <w:szCs w:val="24"/>
              </w:rPr>
            </w:pPr>
          </w:p>
          <w:p w14:paraId="5B93FA70" w14:textId="77777777" w:rsidR="00B92C6F" w:rsidRDefault="00B92C6F" w:rsidP="00DD47B8">
            <w:pPr>
              <w:jc w:val="center"/>
              <w:rPr>
                <w:rFonts w:ascii="Times New Roman" w:hAnsi="Times New Roman" w:cs="Times New Roman"/>
                <w:sz w:val="24"/>
                <w:szCs w:val="24"/>
              </w:rPr>
            </w:pPr>
          </w:p>
          <w:p w14:paraId="56FB7533" w14:textId="77777777" w:rsidR="00B92C6F" w:rsidRDefault="00B92C6F" w:rsidP="00DD47B8">
            <w:pPr>
              <w:jc w:val="center"/>
              <w:rPr>
                <w:rFonts w:ascii="Times New Roman" w:hAnsi="Times New Roman" w:cs="Times New Roman"/>
                <w:sz w:val="24"/>
                <w:szCs w:val="24"/>
              </w:rPr>
            </w:pPr>
          </w:p>
          <w:p w14:paraId="07CC0F8E" w14:textId="77777777" w:rsidR="00B92C6F" w:rsidRDefault="00B92C6F" w:rsidP="00DD47B8">
            <w:pPr>
              <w:jc w:val="center"/>
              <w:rPr>
                <w:rFonts w:ascii="Times New Roman" w:hAnsi="Times New Roman" w:cs="Times New Roman"/>
                <w:sz w:val="24"/>
                <w:szCs w:val="24"/>
              </w:rPr>
            </w:pPr>
          </w:p>
          <w:p w14:paraId="3A7D6EE3" w14:textId="77777777" w:rsidR="00B92C6F" w:rsidRDefault="00B92C6F" w:rsidP="00DD47B8">
            <w:pPr>
              <w:jc w:val="center"/>
              <w:rPr>
                <w:rFonts w:ascii="Times New Roman" w:hAnsi="Times New Roman" w:cs="Times New Roman"/>
                <w:sz w:val="24"/>
                <w:szCs w:val="24"/>
              </w:rPr>
            </w:pPr>
          </w:p>
          <w:p w14:paraId="7913CC0F" w14:textId="77777777" w:rsidR="00B92C6F" w:rsidRDefault="00B92C6F" w:rsidP="00DD47B8">
            <w:pPr>
              <w:jc w:val="center"/>
              <w:rPr>
                <w:rFonts w:ascii="Times New Roman" w:hAnsi="Times New Roman" w:cs="Times New Roman"/>
                <w:sz w:val="24"/>
                <w:szCs w:val="24"/>
              </w:rPr>
            </w:pPr>
          </w:p>
          <w:p w14:paraId="0788543D" w14:textId="77777777" w:rsidR="00B92C6F" w:rsidRDefault="00B92C6F" w:rsidP="00DD47B8">
            <w:pPr>
              <w:jc w:val="center"/>
              <w:rPr>
                <w:rFonts w:ascii="Times New Roman" w:hAnsi="Times New Roman" w:cs="Times New Roman"/>
                <w:sz w:val="24"/>
                <w:szCs w:val="24"/>
              </w:rPr>
            </w:pPr>
          </w:p>
          <w:p w14:paraId="14145425" w14:textId="77777777" w:rsidR="00B92C6F" w:rsidRDefault="00B92C6F" w:rsidP="00DD47B8">
            <w:pPr>
              <w:jc w:val="center"/>
              <w:rPr>
                <w:rFonts w:ascii="Times New Roman" w:hAnsi="Times New Roman" w:cs="Times New Roman"/>
                <w:sz w:val="24"/>
                <w:szCs w:val="24"/>
              </w:rPr>
            </w:pPr>
          </w:p>
          <w:p w14:paraId="6AECDAD1" w14:textId="77777777" w:rsidR="00B92C6F" w:rsidRDefault="00B92C6F" w:rsidP="00DD47B8">
            <w:pPr>
              <w:jc w:val="center"/>
              <w:rPr>
                <w:rFonts w:ascii="Times New Roman" w:hAnsi="Times New Roman" w:cs="Times New Roman"/>
                <w:sz w:val="24"/>
                <w:szCs w:val="24"/>
              </w:rPr>
            </w:pPr>
          </w:p>
          <w:p w14:paraId="1B9379CA" w14:textId="77777777" w:rsidR="00B92C6F" w:rsidRDefault="00B92C6F" w:rsidP="00DD47B8">
            <w:pPr>
              <w:jc w:val="center"/>
              <w:rPr>
                <w:rFonts w:ascii="Times New Roman" w:hAnsi="Times New Roman" w:cs="Times New Roman"/>
                <w:sz w:val="24"/>
                <w:szCs w:val="24"/>
              </w:rPr>
            </w:pPr>
          </w:p>
          <w:p w14:paraId="03B40996" w14:textId="77777777" w:rsidR="00B92C6F" w:rsidRDefault="00B92C6F" w:rsidP="00DD47B8">
            <w:pPr>
              <w:jc w:val="center"/>
              <w:rPr>
                <w:rFonts w:ascii="Times New Roman" w:hAnsi="Times New Roman" w:cs="Times New Roman"/>
                <w:sz w:val="24"/>
                <w:szCs w:val="24"/>
              </w:rPr>
            </w:pPr>
          </w:p>
          <w:p w14:paraId="2CE072BF" w14:textId="77777777" w:rsidR="00B92C6F" w:rsidRDefault="00B92C6F" w:rsidP="00DD47B8">
            <w:pPr>
              <w:jc w:val="center"/>
              <w:rPr>
                <w:rFonts w:ascii="Times New Roman" w:hAnsi="Times New Roman" w:cs="Times New Roman"/>
                <w:sz w:val="24"/>
                <w:szCs w:val="24"/>
              </w:rPr>
            </w:pPr>
          </w:p>
          <w:p w14:paraId="399EC627" w14:textId="77777777" w:rsidR="00B92C6F" w:rsidRDefault="00B92C6F" w:rsidP="00DD47B8">
            <w:pPr>
              <w:jc w:val="center"/>
              <w:rPr>
                <w:rFonts w:ascii="Times New Roman" w:hAnsi="Times New Roman" w:cs="Times New Roman"/>
                <w:sz w:val="24"/>
                <w:szCs w:val="24"/>
              </w:rPr>
            </w:pPr>
          </w:p>
          <w:p w14:paraId="1B24ABEC" w14:textId="77777777" w:rsidR="00B92C6F" w:rsidRDefault="00B92C6F" w:rsidP="00DD47B8">
            <w:pPr>
              <w:jc w:val="center"/>
              <w:rPr>
                <w:rFonts w:ascii="Times New Roman" w:hAnsi="Times New Roman" w:cs="Times New Roman"/>
                <w:sz w:val="24"/>
                <w:szCs w:val="24"/>
              </w:rPr>
            </w:pPr>
          </w:p>
          <w:p w14:paraId="68E449D5" w14:textId="77777777" w:rsidR="00B92C6F" w:rsidRDefault="00B92C6F" w:rsidP="00DD47B8">
            <w:pPr>
              <w:jc w:val="center"/>
              <w:rPr>
                <w:rFonts w:ascii="Times New Roman" w:hAnsi="Times New Roman" w:cs="Times New Roman"/>
                <w:sz w:val="24"/>
                <w:szCs w:val="24"/>
              </w:rPr>
            </w:pPr>
          </w:p>
          <w:p w14:paraId="18F16D10" w14:textId="77777777" w:rsidR="00B92C6F" w:rsidRDefault="00B92C6F" w:rsidP="00DD47B8">
            <w:pPr>
              <w:jc w:val="center"/>
              <w:rPr>
                <w:rFonts w:ascii="Times New Roman" w:hAnsi="Times New Roman" w:cs="Times New Roman"/>
                <w:sz w:val="24"/>
                <w:szCs w:val="24"/>
              </w:rPr>
            </w:pPr>
          </w:p>
          <w:p w14:paraId="00F1BBE2" w14:textId="77777777" w:rsidR="00B92C6F" w:rsidRDefault="00B92C6F" w:rsidP="00DD47B8">
            <w:pPr>
              <w:jc w:val="center"/>
              <w:rPr>
                <w:rFonts w:ascii="Times New Roman" w:hAnsi="Times New Roman" w:cs="Times New Roman"/>
                <w:sz w:val="24"/>
                <w:szCs w:val="24"/>
              </w:rPr>
            </w:pPr>
          </w:p>
          <w:p w14:paraId="54C18200" w14:textId="77777777" w:rsidR="00B92C6F" w:rsidRDefault="00B92C6F" w:rsidP="00DD47B8">
            <w:pPr>
              <w:jc w:val="center"/>
              <w:rPr>
                <w:rFonts w:ascii="Times New Roman" w:hAnsi="Times New Roman" w:cs="Times New Roman"/>
                <w:sz w:val="24"/>
                <w:szCs w:val="24"/>
              </w:rPr>
            </w:pPr>
          </w:p>
          <w:p w14:paraId="1EA51CFC" w14:textId="77777777" w:rsidR="00B92C6F" w:rsidRDefault="00B92C6F" w:rsidP="00DD47B8">
            <w:pPr>
              <w:jc w:val="center"/>
              <w:rPr>
                <w:rFonts w:ascii="Times New Roman" w:hAnsi="Times New Roman" w:cs="Times New Roman"/>
                <w:sz w:val="24"/>
                <w:szCs w:val="24"/>
              </w:rPr>
            </w:pPr>
          </w:p>
          <w:p w14:paraId="3F55AC77" w14:textId="77777777" w:rsidR="00B92C6F" w:rsidRDefault="00B92C6F" w:rsidP="00DD47B8">
            <w:pPr>
              <w:jc w:val="center"/>
              <w:rPr>
                <w:rFonts w:ascii="Times New Roman" w:hAnsi="Times New Roman" w:cs="Times New Roman"/>
                <w:sz w:val="24"/>
                <w:szCs w:val="24"/>
              </w:rPr>
            </w:pPr>
          </w:p>
          <w:p w14:paraId="54C61E8E" w14:textId="77777777" w:rsidR="00B92C6F" w:rsidRDefault="00B92C6F" w:rsidP="00DD47B8">
            <w:pPr>
              <w:jc w:val="center"/>
              <w:rPr>
                <w:rFonts w:ascii="Times New Roman" w:hAnsi="Times New Roman" w:cs="Times New Roman"/>
                <w:sz w:val="24"/>
                <w:szCs w:val="24"/>
              </w:rPr>
            </w:pPr>
          </w:p>
          <w:p w14:paraId="4F8F18CF" w14:textId="77777777" w:rsidR="00B92C6F" w:rsidRDefault="00B92C6F" w:rsidP="00DD47B8">
            <w:pPr>
              <w:jc w:val="center"/>
              <w:rPr>
                <w:rFonts w:ascii="Times New Roman" w:hAnsi="Times New Roman" w:cs="Times New Roman"/>
                <w:sz w:val="24"/>
                <w:szCs w:val="24"/>
              </w:rPr>
            </w:pPr>
          </w:p>
          <w:p w14:paraId="3FB79444" w14:textId="77777777" w:rsidR="00B92C6F" w:rsidRDefault="00B92C6F" w:rsidP="00DD47B8">
            <w:pPr>
              <w:jc w:val="center"/>
              <w:rPr>
                <w:rFonts w:ascii="Times New Roman" w:hAnsi="Times New Roman" w:cs="Times New Roman"/>
                <w:sz w:val="24"/>
                <w:szCs w:val="24"/>
              </w:rPr>
            </w:pPr>
            <w:r w:rsidRPr="00C97F96">
              <w:rPr>
                <w:rFonts w:ascii="Times New Roman" w:hAnsi="Times New Roman" w:cs="Times New Roman"/>
                <w:b/>
                <w:bCs/>
                <w:sz w:val="24"/>
                <w:szCs w:val="24"/>
              </w:rPr>
              <w:t>Bilgi ve İletişim Standartları (BİS</w:t>
            </w:r>
            <w:r w:rsidRPr="006419BF">
              <w:rPr>
                <w:rFonts w:ascii="Times New Roman" w:hAnsi="Times New Roman" w:cs="Times New Roman"/>
                <w:sz w:val="24"/>
                <w:szCs w:val="24"/>
              </w:rPr>
              <w:t>)</w:t>
            </w:r>
          </w:p>
          <w:p w14:paraId="00BFD118" w14:textId="77777777" w:rsidR="00B92C6F" w:rsidRDefault="00B92C6F" w:rsidP="00DD47B8">
            <w:pPr>
              <w:jc w:val="center"/>
              <w:rPr>
                <w:rFonts w:ascii="Times New Roman" w:hAnsi="Times New Roman" w:cs="Times New Roman"/>
                <w:sz w:val="24"/>
                <w:szCs w:val="24"/>
              </w:rPr>
            </w:pPr>
          </w:p>
          <w:p w14:paraId="59C537C5" w14:textId="77777777" w:rsidR="00B92C6F" w:rsidRDefault="00B92C6F" w:rsidP="00DD47B8">
            <w:pPr>
              <w:jc w:val="center"/>
              <w:rPr>
                <w:rFonts w:ascii="Times New Roman" w:hAnsi="Times New Roman" w:cs="Times New Roman"/>
                <w:sz w:val="24"/>
                <w:szCs w:val="24"/>
              </w:rPr>
            </w:pPr>
          </w:p>
          <w:p w14:paraId="7DF9674A" w14:textId="77777777" w:rsidR="00B92C6F" w:rsidRDefault="00B92C6F" w:rsidP="00DD47B8">
            <w:pPr>
              <w:jc w:val="center"/>
              <w:rPr>
                <w:rFonts w:ascii="Times New Roman" w:hAnsi="Times New Roman" w:cs="Times New Roman"/>
                <w:sz w:val="24"/>
                <w:szCs w:val="24"/>
              </w:rPr>
            </w:pPr>
          </w:p>
          <w:p w14:paraId="63FC8EAC" w14:textId="77777777" w:rsidR="00B92C6F" w:rsidRDefault="00B92C6F" w:rsidP="00DD47B8">
            <w:pPr>
              <w:jc w:val="center"/>
              <w:rPr>
                <w:rFonts w:ascii="Times New Roman" w:hAnsi="Times New Roman" w:cs="Times New Roman"/>
                <w:sz w:val="24"/>
                <w:szCs w:val="24"/>
              </w:rPr>
            </w:pPr>
          </w:p>
          <w:p w14:paraId="6AFA4203" w14:textId="77777777" w:rsidR="00B92C6F" w:rsidRDefault="00B92C6F" w:rsidP="00DD47B8">
            <w:pPr>
              <w:jc w:val="center"/>
              <w:rPr>
                <w:rFonts w:ascii="Times New Roman" w:hAnsi="Times New Roman" w:cs="Times New Roman"/>
                <w:sz w:val="24"/>
                <w:szCs w:val="24"/>
              </w:rPr>
            </w:pPr>
          </w:p>
          <w:p w14:paraId="1DC34BA7" w14:textId="77777777" w:rsidR="00B92C6F" w:rsidRDefault="00B92C6F" w:rsidP="00DD47B8">
            <w:pPr>
              <w:jc w:val="center"/>
              <w:rPr>
                <w:rFonts w:ascii="Times New Roman" w:hAnsi="Times New Roman" w:cs="Times New Roman"/>
                <w:sz w:val="24"/>
                <w:szCs w:val="24"/>
              </w:rPr>
            </w:pPr>
          </w:p>
          <w:p w14:paraId="683A0222" w14:textId="77777777" w:rsidR="00B92C6F" w:rsidRDefault="00B92C6F" w:rsidP="00DD47B8">
            <w:pPr>
              <w:jc w:val="center"/>
              <w:rPr>
                <w:rFonts w:ascii="Times New Roman" w:hAnsi="Times New Roman" w:cs="Times New Roman"/>
                <w:sz w:val="24"/>
                <w:szCs w:val="24"/>
              </w:rPr>
            </w:pPr>
          </w:p>
          <w:p w14:paraId="1470C299" w14:textId="77777777" w:rsidR="00B92C6F" w:rsidRDefault="00B92C6F" w:rsidP="00DD47B8">
            <w:pPr>
              <w:jc w:val="center"/>
              <w:rPr>
                <w:rFonts w:ascii="Times New Roman" w:hAnsi="Times New Roman" w:cs="Times New Roman"/>
                <w:sz w:val="24"/>
                <w:szCs w:val="24"/>
              </w:rPr>
            </w:pPr>
          </w:p>
          <w:p w14:paraId="44E61ECE" w14:textId="77777777" w:rsidR="00B92C6F" w:rsidRDefault="00B92C6F" w:rsidP="00DD47B8">
            <w:pPr>
              <w:jc w:val="center"/>
              <w:rPr>
                <w:rFonts w:ascii="Times New Roman" w:hAnsi="Times New Roman" w:cs="Times New Roman"/>
                <w:sz w:val="24"/>
                <w:szCs w:val="24"/>
              </w:rPr>
            </w:pPr>
          </w:p>
          <w:p w14:paraId="4B3899A8" w14:textId="77777777" w:rsidR="00B92C6F" w:rsidRDefault="00B92C6F" w:rsidP="00DD47B8">
            <w:pPr>
              <w:jc w:val="center"/>
              <w:rPr>
                <w:rFonts w:ascii="Times New Roman" w:hAnsi="Times New Roman" w:cs="Times New Roman"/>
                <w:sz w:val="24"/>
                <w:szCs w:val="24"/>
              </w:rPr>
            </w:pPr>
          </w:p>
          <w:p w14:paraId="556B8D2F" w14:textId="77777777" w:rsidR="00B92C6F" w:rsidRDefault="00B92C6F" w:rsidP="00DD47B8">
            <w:pPr>
              <w:jc w:val="center"/>
              <w:rPr>
                <w:rFonts w:ascii="Times New Roman" w:hAnsi="Times New Roman" w:cs="Times New Roman"/>
                <w:sz w:val="24"/>
                <w:szCs w:val="24"/>
              </w:rPr>
            </w:pPr>
          </w:p>
          <w:p w14:paraId="1A142509" w14:textId="77777777" w:rsidR="00B92C6F" w:rsidRDefault="00B92C6F" w:rsidP="00DD47B8">
            <w:pPr>
              <w:jc w:val="center"/>
              <w:rPr>
                <w:rFonts w:ascii="Times New Roman" w:hAnsi="Times New Roman" w:cs="Times New Roman"/>
                <w:sz w:val="24"/>
                <w:szCs w:val="24"/>
              </w:rPr>
            </w:pPr>
          </w:p>
          <w:p w14:paraId="11DD7F66" w14:textId="77777777" w:rsidR="00B92C6F" w:rsidRDefault="00B92C6F" w:rsidP="00DD47B8">
            <w:pPr>
              <w:jc w:val="center"/>
              <w:rPr>
                <w:rFonts w:ascii="Times New Roman" w:hAnsi="Times New Roman" w:cs="Times New Roman"/>
                <w:sz w:val="24"/>
                <w:szCs w:val="24"/>
              </w:rPr>
            </w:pPr>
          </w:p>
          <w:p w14:paraId="796D1736" w14:textId="77777777" w:rsidR="00B92C6F" w:rsidRDefault="00B92C6F" w:rsidP="00DD47B8">
            <w:pPr>
              <w:jc w:val="center"/>
              <w:rPr>
                <w:rFonts w:ascii="Times New Roman" w:hAnsi="Times New Roman" w:cs="Times New Roman"/>
                <w:sz w:val="24"/>
                <w:szCs w:val="24"/>
              </w:rPr>
            </w:pPr>
          </w:p>
          <w:p w14:paraId="6920646E" w14:textId="77777777" w:rsidR="00B92C6F" w:rsidRDefault="00B92C6F" w:rsidP="00DD47B8">
            <w:pPr>
              <w:jc w:val="center"/>
              <w:rPr>
                <w:rFonts w:ascii="Times New Roman" w:hAnsi="Times New Roman" w:cs="Times New Roman"/>
                <w:sz w:val="24"/>
                <w:szCs w:val="24"/>
              </w:rPr>
            </w:pPr>
          </w:p>
          <w:p w14:paraId="1AB9CCDE" w14:textId="77777777" w:rsidR="00B92C6F" w:rsidRDefault="00B92C6F" w:rsidP="00DD47B8">
            <w:pPr>
              <w:jc w:val="center"/>
              <w:rPr>
                <w:rFonts w:ascii="Times New Roman" w:hAnsi="Times New Roman" w:cs="Times New Roman"/>
                <w:sz w:val="24"/>
                <w:szCs w:val="24"/>
              </w:rPr>
            </w:pPr>
          </w:p>
          <w:p w14:paraId="64F5329E" w14:textId="77777777" w:rsidR="00B92C6F" w:rsidRDefault="00B92C6F" w:rsidP="00DD47B8">
            <w:pPr>
              <w:jc w:val="center"/>
              <w:rPr>
                <w:rFonts w:ascii="Times New Roman" w:hAnsi="Times New Roman" w:cs="Times New Roman"/>
                <w:sz w:val="24"/>
                <w:szCs w:val="24"/>
              </w:rPr>
            </w:pPr>
          </w:p>
          <w:p w14:paraId="2DA3CCAA" w14:textId="77777777" w:rsidR="00B92C6F" w:rsidRDefault="00B92C6F" w:rsidP="00DD47B8">
            <w:pPr>
              <w:jc w:val="center"/>
              <w:rPr>
                <w:rFonts w:ascii="Times New Roman" w:hAnsi="Times New Roman" w:cs="Times New Roman"/>
                <w:sz w:val="24"/>
                <w:szCs w:val="24"/>
              </w:rPr>
            </w:pPr>
          </w:p>
          <w:p w14:paraId="7FEF537F" w14:textId="77777777" w:rsidR="00B92C6F" w:rsidRDefault="00B92C6F" w:rsidP="00DD47B8">
            <w:pPr>
              <w:jc w:val="center"/>
              <w:rPr>
                <w:rFonts w:ascii="Times New Roman" w:hAnsi="Times New Roman" w:cs="Times New Roman"/>
                <w:sz w:val="24"/>
                <w:szCs w:val="24"/>
              </w:rPr>
            </w:pPr>
          </w:p>
          <w:p w14:paraId="1B6322C1" w14:textId="77777777" w:rsidR="00B92C6F" w:rsidRDefault="00B92C6F" w:rsidP="00DD47B8">
            <w:pPr>
              <w:jc w:val="center"/>
              <w:rPr>
                <w:rFonts w:ascii="Times New Roman" w:hAnsi="Times New Roman" w:cs="Times New Roman"/>
                <w:sz w:val="24"/>
                <w:szCs w:val="24"/>
              </w:rPr>
            </w:pPr>
          </w:p>
          <w:p w14:paraId="45390414" w14:textId="77777777" w:rsidR="00B92C6F" w:rsidRDefault="00B92C6F" w:rsidP="00DD47B8">
            <w:pPr>
              <w:jc w:val="center"/>
              <w:rPr>
                <w:rFonts w:ascii="Times New Roman" w:hAnsi="Times New Roman" w:cs="Times New Roman"/>
                <w:sz w:val="24"/>
                <w:szCs w:val="24"/>
              </w:rPr>
            </w:pPr>
          </w:p>
          <w:p w14:paraId="375E556C" w14:textId="77777777" w:rsidR="00B92C6F" w:rsidRDefault="00B92C6F" w:rsidP="00DD47B8">
            <w:pPr>
              <w:jc w:val="center"/>
              <w:rPr>
                <w:rFonts w:ascii="Times New Roman" w:hAnsi="Times New Roman" w:cs="Times New Roman"/>
                <w:sz w:val="24"/>
                <w:szCs w:val="24"/>
              </w:rPr>
            </w:pPr>
          </w:p>
          <w:p w14:paraId="38FFE820" w14:textId="77777777" w:rsidR="00B92C6F" w:rsidRDefault="00B92C6F" w:rsidP="00DD47B8">
            <w:pPr>
              <w:jc w:val="center"/>
              <w:rPr>
                <w:rFonts w:ascii="Times New Roman" w:hAnsi="Times New Roman" w:cs="Times New Roman"/>
                <w:sz w:val="24"/>
                <w:szCs w:val="24"/>
              </w:rPr>
            </w:pPr>
          </w:p>
          <w:p w14:paraId="4C78EFF0" w14:textId="77777777" w:rsidR="00B92C6F" w:rsidRDefault="00B92C6F" w:rsidP="00DD47B8">
            <w:pPr>
              <w:jc w:val="center"/>
              <w:rPr>
                <w:rFonts w:ascii="Times New Roman" w:hAnsi="Times New Roman" w:cs="Times New Roman"/>
                <w:sz w:val="24"/>
                <w:szCs w:val="24"/>
              </w:rPr>
            </w:pPr>
          </w:p>
          <w:p w14:paraId="56999BA2" w14:textId="77777777" w:rsidR="00B92C6F" w:rsidRDefault="00B92C6F" w:rsidP="00DD47B8">
            <w:pPr>
              <w:jc w:val="center"/>
              <w:rPr>
                <w:rFonts w:ascii="Times New Roman" w:hAnsi="Times New Roman" w:cs="Times New Roman"/>
                <w:sz w:val="24"/>
                <w:szCs w:val="24"/>
              </w:rPr>
            </w:pPr>
            <w:r w:rsidRPr="00C97F96">
              <w:rPr>
                <w:rFonts w:ascii="Times New Roman" w:hAnsi="Times New Roman" w:cs="Times New Roman"/>
                <w:b/>
                <w:bCs/>
                <w:sz w:val="24"/>
                <w:szCs w:val="24"/>
              </w:rPr>
              <w:t>Bilgi ve İletişim Standartları (BİS</w:t>
            </w:r>
            <w:r w:rsidRPr="006419BF">
              <w:rPr>
                <w:rFonts w:ascii="Times New Roman" w:hAnsi="Times New Roman" w:cs="Times New Roman"/>
                <w:sz w:val="24"/>
                <w:szCs w:val="24"/>
              </w:rPr>
              <w:t>)</w:t>
            </w:r>
          </w:p>
          <w:p w14:paraId="5DF480B3" w14:textId="77777777" w:rsidR="00B92C6F" w:rsidRDefault="00B92C6F" w:rsidP="00DD47B8">
            <w:pPr>
              <w:jc w:val="center"/>
              <w:rPr>
                <w:rFonts w:ascii="Times New Roman" w:hAnsi="Times New Roman" w:cs="Times New Roman"/>
                <w:sz w:val="24"/>
                <w:szCs w:val="24"/>
              </w:rPr>
            </w:pPr>
          </w:p>
          <w:p w14:paraId="07FA2D9F" w14:textId="77777777" w:rsidR="00B92C6F" w:rsidRDefault="00B92C6F" w:rsidP="00DD47B8">
            <w:pPr>
              <w:jc w:val="center"/>
              <w:rPr>
                <w:rFonts w:ascii="Times New Roman" w:hAnsi="Times New Roman" w:cs="Times New Roman"/>
                <w:sz w:val="24"/>
                <w:szCs w:val="24"/>
              </w:rPr>
            </w:pPr>
          </w:p>
          <w:p w14:paraId="23B4D107" w14:textId="77777777" w:rsidR="00B92C6F" w:rsidRDefault="00B92C6F" w:rsidP="00DD47B8">
            <w:pPr>
              <w:jc w:val="center"/>
              <w:rPr>
                <w:rFonts w:ascii="Times New Roman" w:hAnsi="Times New Roman" w:cs="Times New Roman"/>
                <w:sz w:val="24"/>
                <w:szCs w:val="24"/>
              </w:rPr>
            </w:pPr>
          </w:p>
          <w:p w14:paraId="6AC3D015" w14:textId="77777777" w:rsidR="00B92C6F" w:rsidRDefault="00B92C6F" w:rsidP="00DD47B8">
            <w:pPr>
              <w:jc w:val="center"/>
              <w:rPr>
                <w:rFonts w:ascii="Times New Roman" w:hAnsi="Times New Roman" w:cs="Times New Roman"/>
                <w:sz w:val="24"/>
                <w:szCs w:val="24"/>
              </w:rPr>
            </w:pPr>
          </w:p>
          <w:p w14:paraId="7512ADF6" w14:textId="77777777" w:rsidR="00B92C6F" w:rsidRDefault="00B92C6F" w:rsidP="00DD47B8">
            <w:pPr>
              <w:jc w:val="center"/>
              <w:rPr>
                <w:rFonts w:ascii="Times New Roman" w:hAnsi="Times New Roman" w:cs="Times New Roman"/>
                <w:sz w:val="24"/>
                <w:szCs w:val="24"/>
              </w:rPr>
            </w:pPr>
          </w:p>
          <w:p w14:paraId="68A8ABA1" w14:textId="77777777" w:rsidR="00B92C6F" w:rsidRDefault="00B92C6F" w:rsidP="00DD47B8">
            <w:pPr>
              <w:jc w:val="center"/>
              <w:rPr>
                <w:rFonts w:ascii="Times New Roman" w:hAnsi="Times New Roman" w:cs="Times New Roman"/>
                <w:sz w:val="24"/>
                <w:szCs w:val="24"/>
              </w:rPr>
            </w:pPr>
          </w:p>
          <w:p w14:paraId="29CD23AB" w14:textId="77777777" w:rsidR="00B92C6F" w:rsidRDefault="00B92C6F" w:rsidP="00DD47B8">
            <w:pPr>
              <w:jc w:val="center"/>
              <w:rPr>
                <w:rFonts w:ascii="Times New Roman" w:hAnsi="Times New Roman" w:cs="Times New Roman"/>
                <w:sz w:val="24"/>
                <w:szCs w:val="24"/>
              </w:rPr>
            </w:pPr>
          </w:p>
          <w:p w14:paraId="3DDE2B57" w14:textId="77777777" w:rsidR="00B92C6F" w:rsidRDefault="00B92C6F" w:rsidP="00DD47B8">
            <w:pPr>
              <w:jc w:val="center"/>
              <w:rPr>
                <w:rFonts w:ascii="Times New Roman" w:hAnsi="Times New Roman" w:cs="Times New Roman"/>
                <w:sz w:val="24"/>
                <w:szCs w:val="24"/>
              </w:rPr>
            </w:pPr>
          </w:p>
          <w:p w14:paraId="0F3188BE" w14:textId="77777777" w:rsidR="00B92C6F" w:rsidRDefault="00B92C6F" w:rsidP="00DD47B8">
            <w:pPr>
              <w:jc w:val="center"/>
              <w:rPr>
                <w:rFonts w:ascii="Times New Roman" w:hAnsi="Times New Roman" w:cs="Times New Roman"/>
                <w:sz w:val="24"/>
                <w:szCs w:val="24"/>
              </w:rPr>
            </w:pPr>
          </w:p>
          <w:p w14:paraId="7A579638" w14:textId="77777777" w:rsidR="00B92C6F" w:rsidRDefault="00B92C6F" w:rsidP="00DD47B8">
            <w:pPr>
              <w:jc w:val="center"/>
              <w:rPr>
                <w:rFonts w:ascii="Times New Roman" w:hAnsi="Times New Roman" w:cs="Times New Roman"/>
                <w:sz w:val="24"/>
                <w:szCs w:val="24"/>
              </w:rPr>
            </w:pPr>
          </w:p>
          <w:p w14:paraId="0D2AE133" w14:textId="77777777" w:rsidR="00B92C6F" w:rsidRDefault="00B92C6F" w:rsidP="00DD47B8">
            <w:pPr>
              <w:jc w:val="center"/>
              <w:rPr>
                <w:rFonts w:ascii="Times New Roman" w:hAnsi="Times New Roman" w:cs="Times New Roman"/>
                <w:sz w:val="24"/>
                <w:szCs w:val="24"/>
              </w:rPr>
            </w:pPr>
          </w:p>
          <w:p w14:paraId="410E28EF" w14:textId="77777777" w:rsidR="00B92C6F" w:rsidRDefault="00B92C6F" w:rsidP="00DD47B8">
            <w:pPr>
              <w:jc w:val="center"/>
              <w:rPr>
                <w:rFonts w:ascii="Times New Roman" w:hAnsi="Times New Roman" w:cs="Times New Roman"/>
                <w:sz w:val="24"/>
                <w:szCs w:val="24"/>
              </w:rPr>
            </w:pPr>
          </w:p>
          <w:p w14:paraId="574536A2" w14:textId="77777777" w:rsidR="00B92C6F" w:rsidRDefault="00B92C6F" w:rsidP="00DD47B8">
            <w:pPr>
              <w:jc w:val="center"/>
              <w:rPr>
                <w:rFonts w:ascii="Times New Roman" w:hAnsi="Times New Roman" w:cs="Times New Roman"/>
                <w:sz w:val="24"/>
                <w:szCs w:val="24"/>
              </w:rPr>
            </w:pPr>
          </w:p>
          <w:p w14:paraId="154DCE94" w14:textId="77777777" w:rsidR="00B92C6F" w:rsidRDefault="00B92C6F" w:rsidP="00DD47B8">
            <w:pPr>
              <w:jc w:val="center"/>
              <w:rPr>
                <w:rFonts w:ascii="Times New Roman" w:hAnsi="Times New Roman" w:cs="Times New Roman"/>
                <w:sz w:val="24"/>
                <w:szCs w:val="24"/>
              </w:rPr>
            </w:pPr>
          </w:p>
          <w:p w14:paraId="64FAC28E" w14:textId="77777777" w:rsidR="00B92C6F" w:rsidRDefault="00B92C6F" w:rsidP="00DD47B8">
            <w:pPr>
              <w:jc w:val="center"/>
              <w:rPr>
                <w:rFonts w:ascii="Times New Roman" w:hAnsi="Times New Roman" w:cs="Times New Roman"/>
                <w:sz w:val="24"/>
                <w:szCs w:val="24"/>
              </w:rPr>
            </w:pPr>
          </w:p>
          <w:p w14:paraId="0306A3AC" w14:textId="77777777" w:rsidR="00B92C6F" w:rsidRDefault="00B92C6F" w:rsidP="00DD47B8">
            <w:pPr>
              <w:jc w:val="center"/>
              <w:rPr>
                <w:rFonts w:ascii="Times New Roman" w:hAnsi="Times New Roman" w:cs="Times New Roman"/>
                <w:sz w:val="24"/>
                <w:szCs w:val="24"/>
              </w:rPr>
            </w:pPr>
          </w:p>
          <w:p w14:paraId="30C1A80B" w14:textId="77777777" w:rsidR="00B92C6F" w:rsidRDefault="00B92C6F" w:rsidP="00DD47B8">
            <w:pPr>
              <w:jc w:val="center"/>
              <w:rPr>
                <w:rFonts w:ascii="Times New Roman" w:hAnsi="Times New Roman" w:cs="Times New Roman"/>
                <w:sz w:val="24"/>
                <w:szCs w:val="24"/>
              </w:rPr>
            </w:pPr>
          </w:p>
          <w:p w14:paraId="10588E6F" w14:textId="77777777" w:rsidR="00B92C6F" w:rsidRDefault="00B92C6F" w:rsidP="00DD47B8">
            <w:pPr>
              <w:jc w:val="center"/>
              <w:rPr>
                <w:rFonts w:ascii="Times New Roman" w:hAnsi="Times New Roman" w:cs="Times New Roman"/>
                <w:sz w:val="24"/>
                <w:szCs w:val="24"/>
              </w:rPr>
            </w:pPr>
          </w:p>
          <w:p w14:paraId="305CFA0A" w14:textId="77777777" w:rsidR="00B92C6F" w:rsidRDefault="00B92C6F" w:rsidP="00DD47B8">
            <w:pPr>
              <w:jc w:val="center"/>
              <w:rPr>
                <w:rFonts w:ascii="Times New Roman" w:hAnsi="Times New Roman" w:cs="Times New Roman"/>
                <w:sz w:val="24"/>
                <w:szCs w:val="24"/>
              </w:rPr>
            </w:pPr>
          </w:p>
          <w:p w14:paraId="79F11092" w14:textId="77777777" w:rsidR="00B92C6F" w:rsidRDefault="00B92C6F" w:rsidP="00DD47B8">
            <w:pPr>
              <w:jc w:val="center"/>
              <w:rPr>
                <w:rFonts w:ascii="Times New Roman" w:hAnsi="Times New Roman" w:cs="Times New Roman"/>
                <w:sz w:val="24"/>
                <w:szCs w:val="24"/>
              </w:rPr>
            </w:pPr>
          </w:p>
          <w:p w14:paraId="3015A10F" w14:textId="77777777" w:rsidR="00B92C6F" w:rsidRDefault="00B92C6F" w:rsidP="00DD47B8">
            <w:pPr>
              <w:jc w:val="center"/>
              <w:rPr>
                <w:rFonts w:ascii="Times New Roman" w:hAnsi="Times New Roman" w:cs="Times New Roman"/>
                <w:sz w:val="24"/>
                <w:szCs w:val="24"/>
              </w:rPr>
            </w:pPr>
          </w:p>
          <w:p w14:paraId="48D08534" w14:textId="77777777" w:rsidR="00B92C6F" w:rsidRDefault="00B92C6F" w:rsidP="00DD47B8">
            <w:pPr>
              <w:jc w:val="center"/>
              <w:rPr>
                <w:rFonts w:ascii="Times New Roman" w:hAnsi="Times New Roman" w:cs="Times New Roman"/>
                <w:sz w:val="24"/>
                <w:szCs w:val="24"/>
              </w:rPr>
            </w:pPr>
          </w:p>
          <w:p w14:paraId="0293040C" w14:textId="77777777" w:rsidR="00B92C6F" w:rsidRDefault="00B92C6F" w:rsidP="00DD47B8">
            <w:pPr>
              <w:jc w:val="center"/>
              <w:rPr>
                <w:rFonts w:ascii="Times New Roman" w:hAnsi="Times New Roman" w:cs="Times New Roman"/>
                <w:sz w:val="24"/>
                <w:szCs w:val="24"/>
              </w:rPr>
            </w:pPr>
          </w:p>
          <w:p w14:paraId="5D0EDFE7" w14:textId="77777777" w:rsidR="00B92C6F" w:rsidRDefault="00B92C6F" w:rsidP="00DD47B8">
            <w:pPr>
              <w:jc w:val="center"/>
              <w:rPr>
                <w:rFonts w:ascii="Times New Roman" w:hAnsi="Times New Roman" w:cs="Times New Roman"/>
                <w:sz w:val="24"/>
                <w:szCs w:val="24"/>
              </w:rPr>
            </w:pPr>
          </w:p>
          <w:p w14:paraId="1EB08CD2" w14:textId="77777777" w:rsidR="00B92C6F" w:rsidRDefault="00B92C6F" w:rsidP="00DD47B8">
            <w:pPr>
              <w:jc w:val="center"/>
              <w:rPr>
                <w:rFonts w:ascii="Times New Roman" w:hAnsi="Times New Roman" w:cs="Times New Roman"/>
                <w:sz w:val="24"/>
                <w:szCs w:val="24"/>
              </w:rPr>
            </w:pPr>
          </w:p>
          <w:p w14:paraId="76170DFB" w14:textId="77777777" w:rsidR="00B92C6F" w:rsidRDefault="00B92C6F" w:rsidP="00DD47B8">
            <w:pPr>
              <w:jc w:val="center"/>
              <w:rPr>
                <w:rFonts w:ascii="Times New Roman" w:hAnsi="Times New Roman" w:cs="Times New Roman"/>
                <w:sz w:val="24"/>
                <w:szCs w:val="24"/>
              </w:rPr>
            </w:pPr>
            <w:r w:rsidRPr="00C97F96">
              <w:rPr>
                <w:rFonts w:ascii="Times New Roman" w:hAnsi="Times New Roman" w:cs="Times New Roman"/>
                <w:b/>
                <w:bCs/>
                <w:sz w:val="24"/>
                <w:szCs w:val="24"/>
              </w:rPr>
              <w:t>Bilgi ve İletişim Standartları (BİS</w:t>
            </w:r>
            <w:r w:rsidRPr="006419BF">
              <w:rPr>
                <w:rFonts w:ascii="Times New Roman" w:hAnsi="Times New Roman" w:cs="Times New Roman"/>
                <w:sz w:val="24"/>
                <w:szCs w:val="24"/>
              </w:rPr>
              <w:t>)</w:t>
            </w:r>
          </w:p>
          <w:p w14:paraId="6D805123" w14:textId="77777777" w:rsidR="00B92C6F" w:rsidRPr="006419BF" w:rsidRDefault="00B92C6F" w:rsidP="00DD47B8">
            <w:pPr>
              <w:jc w:val="center"/>
              <w:rPr>
                <w:rFonts w:ascii="Times New Roman" w:hAnsi="Times New Roman" w:cs="Times New Roman"/>
                <w:sz w:val="24"/>
                <w:szCs w:val="24"/>
              </w:rPr>
            </w:pPr>
          </w:p>
        </w:tc>
        <w:tc>
          <w:tcPr>
            <w:tcW w:w="2772" w:type="dxa"/>
            <w:gridSpan w:val="2"/>
          </w:tcPr>
          <w:p w14:paraId="6EB5AEC3" w14:textId="77777777" w:rsidR="00B92C6F" w:rsidRPr="00705CAE" w:rsidRDefault="00B92C6F" w:rsidP="00DD47B8">
            <w:pPr>
              <w:pStyle w:val="ListeParagraf"/>
              <w:numPr>
                <w:ilvl w:val="0"/>
                <w:numId w:val="10"/>
              </w:numPr>
              <w:ind w:left="263"/>
              <w:rPr>
                <w:rFonts w:ascii="Times New Roman" w:hAnsi="Times New Roman" w:cs="Times New Roman"/>
                <w:sz w:val="20"/>
                <w:szCs w:val="20"/>
              </w:rPr>
            </w:pPr>
            <w:r w:rsidRPr="00705CAE">
              <w:rPr>
                <w:rFonts w:ascii="Times New Roman" w:hAnsi="Times New Roman" w:cs="Times New Roman"/>
                <w:sz w:val="20"/>
                <w:szCs w:val="20"/>
              </w:rPr>
              <w:lastRenderedPageBreak/>
              <w:t xml:space="preserve">Biriminizde yatay ve dikey iletişimi kapsayan yazılı, </w:t>
            </w:r>
            <w:r w:rsidRPr="00705CAE">
              <w:rPr>
                <w:rFonts w:ascii="Times New Roman" w:hAnsi="Times New Roman" w:cs="Times New Roman"/>
                <w:sz w:val="20"/>
                <w:szCs w:val="20"/>
              </w:rPr>
              <w:t>elektronik veya sözlü etkin bir iç iletişim sistemi mevcut mu?</w:t>
            </w:r>
          </w:p>
        </w:tc>
        <w:tc>
          <w:tcPr>
            <w:tcW w:w="2323" w:type="dxa"/>
            <w:gridSpan w:val="2"/>
          </w:tcPr>
          <w:p w14:paraId="4AFE6334" w14:textId="77777777" w:rsidR="00B92C6F" w:rsidRPr="00705CAE" w:rsidRDefault="00B92C6F" w:rsidP="00DD47B8">
            <w:pPr>
              <w:rPr>
                <w:rFonts w:ascii="Times New Roman" w:hAnsi="Times New Roman" w:cs="Times New Roman"/>
                <w:sz w:val="20"/>
                <w:szCs w:val="20"/>
              </w:rPr>
            </w:pPr>
            <w:r w:rsidRPr="006C1EF3">
              <w:rPr>
                <w:rFonts w:ascii="Times New Roman" w:hAnsi="Times New Roman" w:cs="Times New Roman"/>
                <w:b/>
                <w:bCs/>
                <w:sz w:val="20"/>
                <w:szCs w:val="20"/>
              </w:rPr>
              <w:lastRenderedPageBreak/>
              <w:t>BİS 13.1</w:t>
            </w:r>
            <w:r w:rsidRPr="006C1EF3">
              <w:rPr>
                <w:rFonts w:ascii="Times New Roman" w:hAnsi="Times New Roman" w:cs="Times New Roman"/>
                <w:sz w:val="20"/>
                <w:szCs w:val="20"/>
              </w:rPr>
              <w:t xml:space="preserve"> İdarelerde, yatay ve dikey iç iletişim </w:t>
            </w:r>
            <w:r w:rsidRPr="006C1EF3">
              <w:rPr>
                <w:rFonts w:ascii="Times New Roman" w:hAnsi="Times New Roman" w:cs="Times New Roman"/>
                <w:sz w:val="20"/>
                <w:szCs w:val="20"/>
              </w:rPr>
              <w:lastRenderedPageBreak/>
              <w:t>ile dış iletişimi kapsayan etkili ve sürekli bir bilgi ve iletişim sistemi olmalıdır.</w:t>
            </w:r>
          </w:p>
        </w:tc>
        <w:tc>
          <w:tcPr>
            <w:tcW w:w="2133" w:type="dxa"/>
            <w:gridSpan w:val="2"/>
          </w:tcPr>
          <w:p w14:paraId="1C309F2E" w14:textId="77777777" w:rsidR="00B92C6F" w:rsidRPr="00705CAE" w:rsidRDefault="00B92C6F" w:rsidP="00DD47B8">
            <w:pPr>
              <w:rPr>
                <w:rFonts w:ascii="Times New Roman" w:hAnsi="Times New Roman" w:cs="Times New Roman"/>
                <w:sz w:val="20"/>
                <w:szCs w:val="20"/>
              </w:rPr>
            </w:pPr>
            <w:r w:rsidRPr="006C1EF3">
              <w:rPr>
                <w:rFonts w:ascii="Times New Roman" w:hAnsi="Times New Roman" w:cs="Times New Roman"/>
                <w:b/>
                <w:bCs/>
                <w:sz w:val="20"/>
                <w:szCs w:val="20"/>
              </w:rPr>
              <w:lastRenderedPageBreak/>
              <w:t>BİS13 Bilgi ve iletişim:</w:t>
            </w:r>
            <w:r w:rsidRPr="006C1EF3">
              <w:rPr>
                <w:rFonts w:ascii="Times New Roman" w:hAnsi="Times New Roman" w:cs="Times New Roman"/>
                <w:sz w:val="20"/>
                <w:szCs w:val="20"/>
              </w:rPr>
              <w:t xml:space="preserve"> İdareler, </w:t>
            </w:r>
            <w:r w:rsidRPr="006C1EF3">
              <w:rPr>
                <w:rFonts w:ascii="Times New Roman" w:hAnsi="Times New Roman" w:cs="Times New Roman"/>
                <w:sz w:val="20"/>
                <w:szCs w:val="20"/>
              </w:rPr>
              <w:lastRenderedPageBreak/>
              <w:t>birimlerinin ve çalışanlarının performansının izlenebilmesi, karar alma süreçlerinin sağlıklı bir şekilde işleyebilmesi ve hizmet sunumunda etkinlik ve memnuniyetin sağlanması amacıyla uygun bir bilgi ve iletişim sistemine sahip olmalıdır.</w:t>
            </w:r>
          </w:p>
        </w:tc>
        <w:tc>
          <w:tcPr>
            <w:tcW w:w="2539" w:type="dxa"/>
            <w:gridSpan w:val="2"/>
          </w:tcPr>
          <w:p w14:paraId="105760A9" w14:textId="77777777" w:rsidR="00B92C6F" w:rsidRDefault="00B92C6F" w:rsidP="00DD47B8">
            <w:pPr>
              <w:rPr>
                <w:rFonts w:ascii="Times New Roman" w:hAnsi="Times New Roman" w:cs="Times New Roman"/>
                <w:i/>
                <w:iCs/>
                <w:sz w:val="20"/>
                <w:szCs w:val="20"/>
              </w:rPr>
            </w:pPr>
            <w:r w:rsidRPr="00705CAE">
              <w:rPr>
                <w:rFonts w:ascii="Times New Roman" w:hAnsi="Times New Roman" w:cs="Times New Roman"/>
                <w:i/>
                <w:iCs/>
                <w:sz w:val="20"/>
                <w:szCs w:val="20"/>
              </w:rPr>
              <w:lastRenderedPageBreak/>
              <w:t xml:space="preserve">Soru cevaplandırılırken personelin birbirleri ve </w:t>
            </w:r>
            <w:r w:rsidRPr="00705CAE">
              <w:rPr>
                <w:rFonts w:ascii="Times New Roman" w:hAnsi="Times New Roman" w:cs="Times New Roman"/>
                <w:i/>
                <w:iCs/>
                <w:sz w:val="20"/>
                <w:szCs w:val="20"/>
              </w:rPr>
              <w:lastRenderedPageBreak/>
              <w:t xml:space="preserve">yöneticileri ile hangi yöntemlerle/araçlarla iletişim kurdukları tespit edilerek bunların uygun ve/veya etkin olup olmadıkları değerlendirilmelidir. </w:t>
            </w:r>
          </w:p>
          <w:p w14:paraId="0323E8AC" w14:textId="77777777" w:rsidR="00B92C6F" w:rsidRDefault="00B92C6F" w:rsidP="00DD47B8">
            <w:pPr>
              <w:rPr>
                <w:rFonts w:ascii="Times New Roman" w:hAnsi="Times New Roman" w:cs="Times New Roman"/>
                <w:i/>
                <w:iCs/>
                <w:sz w:val="20"/>
                <w:szCs w:val="20"/>
              </w:rPr>
            </w:pPr>
          </w:p>
          <w:p w14:paraId="13A1C795" w14:textId="77777777" w:rsidR="00B92C6F" w:rsidRPr="00705CAE" w:rsidRDefault="00B92C6F" w:rsidP="00DD47B8">
            <w:pPr>
              <w:rPr>
                <w:rFonts w:ascii="Times New Roman" w:hAnsi="Times New Roman" w:cs="Times New Roman"/>
                <w:i/>
                <w:iCs/>
                <w:sz w:val="20"/>
                <w:szCs w:val="20"/>
              </w:rPr>
            </w:pPr>
            <w:r w:rsidRPr="00705CAE">
              <w:rPr>
                <w:rFonts w:ascii="Times New Roman" w:hAnsi="Times New Roman" w:cs="Times New Roman"/>
                <w:i/>
                <w:iCs/>
                <w:sz w:val="20"/>
                <w:szCs w:val="20"/>
              </w:rPr>
              <w:t>Personelin görevlerini kesintisiz şekilde yerine getirebilmelerini sağlayacak bilgileri alabilmeleri için üst yönetim dâhil her düzeydeki yöneticilerle iletişim içerisinde olması sağlanmalıdır.</w:t>
            </w:r>
          </w:p>
        </w:tc>
        <w:tc>
          <w:tcPr>
            <w:tcW w:w="3934" w:type="dxa"/>
            <w:gridSpan w:val="2"/>
          </w:tcPr>
          <w:p w14:paraId="40726258" w14:textId="77777777" w:rsidR="00B92C6F" w:rsidRPr="00A96486" w:rsidRDefault="00B92C6F" w:rsidP="00DD47B8">
            <w:pPr>
              <w:pStyle w:val="ListeParagraf"/>
              <w:numPr>
                <w:ilvl w:val="0"/>
                <w:numId w:val="65"/>
              </w:numPr>
              <w:ind w:left="280"/>
              <w:rPr>
                <w:rFonts w:ascii="Times New Roman" w:hAnsi="Times New Roman" w:cs="Times New Roman"/>
                <w:sz w:val="20"/>
                <w:szCs w:val="20"/>
              </w:rPr>
            </w:pPr>
            <w:r>
              <w:rPr>
                <w:rFonts w:ascii="Times New Roman" w:hAnsi="Times New Roman" w:cs="Times New Roman"/>
                <w:sz w:val="20"/>
                <w:szCs w:val="20"/>
              </w:rPr>
              <w:lastRenderedPageBreak/>
              <w:t>Evet</w:t>
            </w:r>
            <w:r w:rsidRPr="00A96486">
              <w:rPr>
                <w:rFonts w:ascii="Times New Roman" w:hAnsi="Times New Roman" w:cs="Times New Roman"/>
                <w:sz w:val="20"/>
                <w:szCs w:val="20"/>
              </w:rPr>
              <w:t xml:space="preserve"> </w:t>
            </w:r>
          </w:p>
        </w:tc>
      </w:tr>
      <w:tr w:rsidR="00B92C6F" w:rsidRPr="006419BF" w14:paraId="7FF4BE05" w14:textId="77777777" w:rsidTr="00DD47B8">
        <w:tc>
          <w:tcPr>
            <w:tcW w:w="1750" w:type="dxa"/>
            <w:vMerge/>
          </w:tcPr>
          <w:p w14:paraId="786E2CE8" w14:textId="77777777" w:rsidR="00B92C6F" w:rsidRPr="00C97F96" w:rsidRDefault="00B92C6F" w:rsidP="00DD47B8">
            <w:pPr>
              <w:jc w:val="center"/>
              <w:rPr>
                <w:rFonts w:ascii="Times New Roman" w:hAnsi="Times New Roman" w:cs="Times New Roman"/>
                <w:b/>
                <w:bCs/>
                <w:sz w:val="24"/>
                <w:szCs w:val="24"/>
              </w:rPr>
            </w:pPr>
          </w:p>
        </w:tc>
        <w:tc>
          <w:tcPr>
            <w:tcW w:w="2772" w:type="dxa"/>
            <w:gridSpan w:val="2"/>
          </w:tcPr>
          <w:p w14:paraId="35BDB7CB" w14:textId="77777777" w:rsidR="00B92C6F" w:rsidRPr="00705CAE" w:rsidRDefault="00B92C6F" w:rsidP="00DD47B8">
            <w:pPr>
              <w:pStyle w:val="ListeParagraf"/>
              <w:numPr>
                <w:ilvl w:val="0"/>
                <w:numId w:val="10"/>
              </w:numPr>
              <w:ind w:left="263"/>
              <w:rPr>
                <w:rFonts w:ascii="Times New Roman" w:hAnsi="Times New Roman" w:cs="Times New Roman"/>
                <w:sz w:val="20"/>
                <w:szCs w:val="20"/>
              </w:rPr>
            </w:pPr>
            <w:r w:rsidRPr="00705CAE">
              <w:rPr>
                <w:rFonts w:ascii="Times New Roman" w:hAnsi="Times New Roman" w:cs="Times New Roman"/>
                <w:sz w:val="20"/>
                <w:szCs w:val="20"/>
              </w:rPr>
              <w:t>Biriminizde dış paydaşlar ile etkin iletişimi sağlayacak bir dış iletişim sistemi mevcut mu?</w:t>
            </w:r>
          </w:p>
        </w:tc>
        <w:tc>
          <w:tcPr>
            <w:tcW w:w="2323" w:type="dxa"/>
            <w:gridSpan w:val="2"/>
          </w:tcPr>
          <w:p w14:paraId="4A40B5CC" w14:textId="77777777" w:rsidR="00B92C6F" w:rsidRPr="00705CAE" w:rsidRDefault="00B92C6F" w:rsidP="00DD47B8">
            <w:pPr>
              <w:rPr>
                <w:rFonts w:ascii="Times New Roman" w:hAnsi="Times New Roman" w:cs="Times New Roman"/>
                <w:sz w:val="20"/>
                <w:szCs w:val="20"/>
              </w:rPr>
            </w:pPr>
            <w:r w:rsidRPr="006C1EF3">
              <w:rPr>
                <w:rFonts w:ascii="Times New Roman" w:hAnsi="Times New Roman" w:cs="Times New Roman"/>
                <w:b/>
                <w:bCs/>
                <w:sz w:val="20"/>
                <w:szCs w:val="20"/>
              </w:rPr>
              <w:t>BİS 13.1</w:t>
            </w:r>
            <w:r w:rsidRPr="006C1EF3">
              <w:rPr>
                <w:rFonts w:ascii="Times New Roman" w:hAnsi="Times New Roman" w:cs="Times New Roman"/>
                <w:sz w:val="20"/>
                <w:szCs w:val="20"/>
              </w:rPr>
              <w:t xml:space="preserve"> İdarelerde, yatay ve dikey iç iletişim ile dış iletişimi kapsayan etkili ve sürekli bir bilgi ve iletişim sistemi olmalıdır.</w:t>
            </w:r>
          </w:p>
        </w:tc>
        <w:tc>
          <w:tcPr>
            <w:tcW w:w="2133" w:type="dxa"/>
            <w:gridSpan w:val="2"/>
          </w:tcPr>
          <w:p w14:paraId="2F8B1ECA" w14:textId="77777777" w:rsidR="00B92C6F" w:rsidRPr="00705CAE" w:rsidRDefault="00B92C6F" w:rsidP="00DD47B8">
            <w:pPr>
              <w:rPr>
                <w:rFonts w:ascii="Times New Roman" w:hAnsi="Times New Roman" w:cs="Times New Roman"/>
                <w:sz w:val="20"/>
                <w:szCs w:val="20"/>
              </w:rPr>
            </w:pPr>
            <w:r w:rsidRPr="006C1EF3">
              <w:rPr>
                <w:rFonts w:ascii="Times New Roman" w:hAnsi="Times New Roman" w:cs="Times New Roman"/>
                <w:b/>
                <w:bCs/>
                <w:sz w:val="20"/>
                <w:szCs w:val="20"/>
              </w:rPr>
              <w:t>BİS13 Bilgi ve iletişim:</w:t>
            </w:r>
            <w:r w:rsidRPr="006C1EF3">
              <w:rPr>
                <w:rFonts w:ascii="Times New Roman" w:hAnsi="Times New Roman" w:cs="Times New Roman"/>
                <w:sz w:val="20"/>
                <w:szCs w:val="20"/>
              </w:rPr>
              <w:t xml:space="preserve"> İdareler, birimlerinin ve çalışanlarının performansının izlenebilmesi, karar alma süreçlerinin sağlıklı bir şekilde işleyebilmesi ve hizmet sunumunda etkinlik ve memnuniyetin sağlanması amacıyla uygun bir bilgi ve iletişim sistemine sahip olmalıdır.</w:t>
            </w:r>
          </w:p>
        </w:tc>
        <w:tc>
          <w:tcPr>
            <w:tcW w:w="2539" w:type="dxa"/>
            <w:gridSpan w:val="2"/>
          </w:tcPr>
          <w:p w14:paraId="0728F065" w14:textId="77777777" w:rsidR="00B92C6F" w:rsidRPr="00705CAE" w:rsidRDefault="00B92C6F" w:rsidP="00DD47B8">
            <w:pPr>
              <w:rPr>
                <w:rFonts w:ascii="Times New Roman" w:hAnsi="Times New Roman" w:cs="Times New Roman"/>
                <w:i/>
                <w:iCs/>
                <w:sz w:val="20"/>
                <w:szCs w:val="20"/>
              </w:rPr>
            </w:pPr>
          </w:p>
        </w:tc>
        <w:tc>
          <w:tcPr>
            <w:tcW w:w="3934" w:type="dxa"/>
            <w:gridSpan w:val="2"/>
          </w:tcPr>
          <w:p w14:paraId="489B1155" w14:textId="77777777" w:rsidR="00B92C6F" w:rsidRPr="006419BF" w:rsidRDefault="00B92C6F" w:rsidP="00DD47B8">
            <w:pPr>
              <w:pStyle w:val="ListeParagraf"/>
              <w:numPr>
                <w:ilvl w:val="0"/>
                <w:numId w:val="66"/>
              </w:numPr>
              <w:ind w:left="280"/>
              <w:rPr>
                <w:rFonts w:ascii="Times New Roman" w:hAnsi="Times New Roman" w:cs="Times New Roman"/>
                <w:sz w:val="24"/>
                <w:szCs w:val="24"/>
              </w:rPr>
            </w:pPr>
            <w:r>
              <w:rPr>
                <w:rFonts w:ascii="Times New Roman" w:hAnsi="Times New Roman" w:cs="Times New Roman"/>
                <w:sz w:val="24"/>
                <w:szCs w:val="24"/>
              </w:rPr>
              <w:t>Evet</w:t>
            </w:r>
          </w:p>
        </w:tc>
      </w:tr>
      <w:tr w:rsidR="00B92C6F" w:rsidRPr="006419BF" w14:paraId="13B28B64" w14:textId="77777777" w:rsidTr="00DD47B8">
        <w:tc>
          <w:tcPr>
            <w:tcW w:w="1750" w:type="dxa"/>
            <w:vMerge/>
          </w:tcPr>
          <w:p w14:paraId="6B2AC558" w14:textId="77777777" w:rsidR="00B92C6F" w:rsidRPr="00C97F96" w:rsidRDefault="00B92C6F" w:rsidP="00DD47B8">
            <w:pPr>
              <w:jc w:val="center"/>
              <w:rPr>
                <w:rFonts w:ascii="Times New Roman" w:hAnsi="Times New Roman" w:cs="Times New Roman"/>
                <w:b/>
                <w:bCs/>
                <w:sz w:val="24"/>
                <w:szCs w:val="24"/>
              </w:rPr>
            </w:pPr>
          </w:p>
        </w:tc>
        <w:tc>
          <w:tcPr>
            <w:tcW w:w="2772" w:type="dxa"/>
            <w:gridSpan w:val="2"/>
          </w:tcPr>
          <w:p w14:paraId="62E1A0CD" w14:textId="77777777" w:rsidR="00B92C6F" w:rsidRPr="00705CAE" w:rsidRDefault="00B92C6F" w:rsidP="00DD47B8">
            <w:pPr>
              <w:pStyle w:val="ListeParagraf"/>
              <w:numPr>
                <w:ilvl w:val="0"/>
                <w:numId w:val="10"/>
              </w:numPr>
              <w:ind w:left="263"/>
              <w:rPr>
                <w:rFonts w:ascii="Times New Roman" w:hAnsi="Times New Roman" w:cs="Times New Roman"/>
                <w:sz w:val="20"/>
                <w:szCs w:val="20"/>
              </w:rPr>
            </w:pPr>
            <w:r w:rsidRPr="00705CAE">
              <w:rPr>
                <w:rFonts w:ascii="Times New Roman" w:hAnsi="Times New Roman" w:cs="Times New Roman"/>
                <w:sz w:val="20"/>
                <w:szCs w:val="20"/>
              </w:rPr>
              <w:t xml:space="preserve">Mevcut iç ve dış iletişim sistemleri personelin ve/veya dış paydaşların beklenti, öneri ve </w:t>
            </w:r>
            <w:r w:rsidRPr="00705CAE">
              <w:rPr>
                <w:rFonts w:ascii="Times New Roman" w:hAnsi="Times New Roman" w:cs="Times New Roman"/>
                <w:sz w:val="20"/>
                <w:szCs w:val="20"/>
              </w:rPr>
              <w:lastRenderedPageBreak/>
              <w:t>şikâyetlerini iletmelerine imkân veriyor mu?</w:t>
            </w:r>
          </w:p>
        </w:tc>
        <w:tc>
          <w:tcPr>
            <w:tcW w:w="2323" w:type="dxa"/>
            <w:gridSpan w:val="2"/>
          </w:tcPr>
          <w:p w14:paraId="04E2BE9B" w14:textId="77777777" w:rsidR="00B92C6F" w:rsidRDefault="00B92C6F" w:rsidP="00DD47B8">
            <w:pPr>
              <w:rPr>
                <w:rFonts w:ascii="Times New Roman" w:hAnsi="Times New Roman" w:cs="Times New Roman"/>
                <w:sz w:val="20"/>
                <w:szCs w:val="20"/>
              </w:rPr>
            </w:pPr>
            <w:r w:rsidRPr="006C1EF3">
              <w:rPr>
                <w:rFonts w:ascii="Times New Roman" w:hAnsi="Times New Roman" w:cs="Times New Roman"/>
                <w:b/>
                <w:bCs/>
                <w:sz w:val="20"/>
                <w:szCs w:val="20"/>
              </w:rPr>
              <w:lastRenderedPageBreak/>
              <w:t>BİS 13.1</w:t>
            </w:r>
            <w:r w:rsidRPr="006C1EF3">
              <w:rPr>
                <w:rFonts w:ascii="Times New Roman" w:hAnsi="Times New Roman" w:cs="Times New Roman"/>
                <w:sz w:val="20"/>
                <w:szCs w:val="20"/>
              </w:rPr>
              <w:t xml:space="preserve"> İdarelerde, yatay ve dikey iç iletişim ile dış iletişimi kapsayan etkili ve sürekli bir bilgi </w:t>
            </w:r>
            <w:r w:rsidRPr="006C1EF3">
              <w:rPr>
                <w:rFonts w:ascii="Times New Roman" w:hAnsi="Times New Roman" w:cs="Times New Roman"/>
                <w:sz w:val="20"/>
                <w:szCs w:val="20"/>
              </w:rPr>
              <w:lastRenderedPageBreak/>
              <w:t>ve iletişim sistemi olmalıdır.</w:t>
            </w:r>
          </w:p>
          <w:p w14:paraId="09B6E387" w14:textId="77777777" w:rsidR="00B92C6F" w:rsidRDefault="00B92C6F" w:rsidP="00DD47B8">
            <w:pPr>
              <w:rPr>
                <w:rFonts w:ascii="Times New Roman" w:hAnsi="Times New Roman" w:cs="Times New Roman"/>
                <w:sz w:val="20"/>
                <w:szCs w:val="20"/>
              </w:rPr>
            </w:pPr>
          </w:p>
          <w:p w14:paraId="484373C1" w14:textId="77777777" w:rsidR="00B92C6F" w:rsidRPr="00705CAE" w:rsidRDefault="00B92C6F" w:rsidP="00DD47B8">
            <w:pPr>
              <w:rPr>
                <w:rFonts w:ascii="Times New Roman" w:hAnsi="Times New Roman" w:cs="Times New Roman"/>
                <w:sz w:val="20"/>
                <w:szCs w:val="20"/>
              </w:rPr>
            </w:pPr>
            <w:r w:rsidRPr="00897ED0">
              <w:rPr>
                <w:rFonts w:ascii="Times New Roman" w:hAnsi="Times New Roman" w:cs="Times New Roman"/>
                <w:b/>
                <w:bCs/>
                <w:sz w:val="20"/>
                <w:szCs w:val="20"/>
              </w:rPr>
              <w:t>BİS 13.7</w:t>
            </w:r>
            <w:r w:rsidRPr="00897ED0">
              <w:rPr>
                <w:rFonts w:ascii="Times New Roman" w:hAnsi="Times New Roman" w:cs="Times New Roman"/>
                <w:sz w:val="20"/>
                <w:szCs w:val="20"/>
              </w:rPr>
              <w:t xml:space="preserve"> İdarenin yatay ve dikey iletişim sistemi personelin değerlendirme, öneri ve sorunlarını iletebilmelerini sağlamalıdır.</w:t>
            </w:r>
          </w:p>
        </w:tc>
        <w:tc>
          <w:tcPr>
            <w:tcW w:w="2133" w:type="dxa"/>
            <w:gridSpan w:val="2"/>
          </w:tcPr>
          <w:p w14:paraId="5EBC986A" w14:textId="77777777" w:rsidR="00B92C6F" w:rsidRPr="00705CAE" w:rsidRDefault="00B92C6F" w:rsidP="00DD47B8">
            <w:pPr>
              <w:rPr>
                <w:rFonts w:ascii="Times New Roman" w:hAnsi="Times New Roman" w:cs="Times New Roman"/>
                <w:sz w:val="20"/>
                <w:szCs w:val="20"/>
              </w:rPr>
            </w:pPr>
            <w:r w:rsidRPr="006C1EF3">
              <w:rPr>
                <w:rFonts w:ascii="Times New Roman" w:hAnsi="Times New Roman" w:cs="Times New Roman"/>
                <w:b/>
                <w:bCs/>
                <w:sz w:val="20"/>
                <w:szCs w:val="20"/>
              </w:rPr>
              <w:lastRenderedPageBreak/>
              <w:t>BİS13 Bilgi ve iletişim:</w:t>
            </w:r>
            <w:r w:rsidRPr="006C1EF3">
              <w:rPr>
                <w:rFonts w:ascii="Times New Roman" w:hAnsi="Times New Roman" w:cs="Times New Roman"/>
                <w:sz w:val="20"/>
                <w:szCs w:val="20"/>
              </w:rPr>
              <w:t xml:space="preserve"> İdareler, birimlerinin ve çalışanlarının </w:t>
            </w:r>
            <w:r w:rsidRPr="006C1EF3">
              <w:rPr>
                <w:rFonts w:ascii="Times New Roman" w:hAnsi="Times New Roman" w:cs="Times New Roman"/>
                <w:sz w:val="20"/>
                <w:szCs w:val="20"/>
              </w:rPr>
              <w:lastRenderedPageBreak/>
              <w:t>performansının izlenebilmesi, karar alma süreçlerinin sağlıklı bir şekilde işleyebilmesi ve hizmet sunumunda etkinlik ve memnuniyetin sağlanması amacıyla uygun bir bilgi ve iletişim sistemine sahip olmalıdır.</w:t>
            </w:r>
          </w:p>
        </w:tc>
        <w:tc>
          <w:tcPr>
            <w:tcW w:w="2539" w:type="dxa"/>
            <w:gridSpan w:val="2"/>
          </w:tcPr>
          <w:p w14:paraId="04300A88" w14:textId="77777777" w:rsidR="00B92C6F" w:rsidRPr="00705CAE" w:rsidRDefault="00B92C6F" w:rsidP="00DD47B8">
            <w:pPr>
              <w:rPr>
                <w:rFonts w:ascii="Times New Roman" w:hAnsi="Times New Roman" w:cs="Times New Roman"/>
                <w:i/>
                <w:iCs/>
                <w:sz w:val="20"/>
                <w:szCs w:val="20"/>
              </w:rPr>
            </w:pPr>
            <w:r w:rsidRPr="00705CAE">
              <w:rPr>
                <w:rFonts w:ascii="Times New Roman" w:hAnsi="Times New Roman" w:cs="Times New Roman"/>
                <w:i/>
                <w:iCs/>
                <w:sz w:val="20"/>
                <w:szCs w:val="20"/>
              </w:rPr>
              <w:lastRenderedPageBreak/>
              <w:t xml:space="preserve">Örneğin; 4982 sayılı Bilgi Edinme Hakkı Kanununun kurum içerisinde etkin bir şekilde işleyip işlemediği, </w:t>
            </w:r>
            <w:r w:rsidRPr="00705CAE">
              <w:rPr>
                <w:rFonts w:ascii="Times New Roman" w:hAnsi="Times New Roman" w:cs="Times New Roman"/>
                <w:i/>
                <w:iCs/>
                <w:sz w:val="20"/>
                <w:szCs w:val="20"/>
              </w:rPr>
              <w:lastRenderedPageBreak/>
              <w:t>talep ve şikâyetlerin süresinde cevaplanıp cevaplanmadığı, çalışanların şikâyet ve önerilerini yönetime sunmasına imkân veren bir sistemin mevcut olup olmadığı değerlendirilmelidir.</w:t>
            </w:r>
          </w:p>
        </w:tc>
        <w:tc>
          <w:tcPr>
            <w:tcW w:w="3934" w:type="dxa"/>
            <w:gridSpan w:val="2"/>
          </w:tcPr>
          <w:p w14:paraId="4210A5B9" w14:textId="77777777" w:rsidR="00B92C6F" w:rsidRPr="00272DA3" w:rsidRDefault="00B92C6F" w:rsidP="00DD47B8">
            <w:pPr>
              <w:pStyle w:val="ListeParagraf"/>
              <w:numPr>
                <w:ilvl w:val="0"/>
                <w:numId w:val="67"/>
              </w:numPr>
              <w:ind w:left="280"/>
              <w:rPr>
                <w:rFonts w:ascii="Times New Roman" w:hAnsi="Times New Roman" w:cs="Times New Roman"/>
                <w:sz w:val="24"/>
                <w:szCs w:val="24"/>
              </w:rPr>
            </w:pPr>
            <w:r>
              <w:rPr>
                <w:rFonts w:ascii="Times New Roman" w:hAnsi="Times New Roman" w:cs="Times New Roman"/>
                <w:sz w:val="20"/>
                <w:szCs w:val="20"/>
              </w:rPr>
              <w:lastRenderedPageBreak/>
              <w:t>Evet</w:t>
            </w:r>
            <w:r w:rsidRPr="00D872F9">
              <w:rPr>
                <w:rFonts w:ascii="Times New Roman" w:hAnsi="Times New Roman" w:cs="Times New Roman"/>
                <w:sz w:val="20"/>
                <w:szCs w:val="20"/>
              </w:rPr>
              <w:t xml:space="preserve"> </w:t>
            </w:r>
          </w:p>
        </w:tc>
      </w:tr>
      <w:tr w:rsidR="00B92C6F" w:rsidRPr="006419BF" w14:paraId="3C54E8DB" w14:textId="77777777" w:rsidTr="00DD47B8">
        <w:tc>
          <w:tcPr>
            <w:tcW w:w="1750" w:type="dxa"/>
            <w:vMerge/>
          </w:tcPr>
          <w:p w14:paraId="439A455B" w14:textId="77777777" w:rsidR="00B92C6F" w:rsidRPr="00C97F96" w:rsidRDefault="00B92C6F" w:rsidP="00DD47B8">
            <w:pPr>
              <w:jc w:val="center"/>
              <w:rPr>
                <w:rFonts w:ascii="Times New Roman" w:hAnsi="Times New Roman" w:cs="Times New Roman"/>
                <w:b/>
                <w:bCs/>
                <w:sz w:val="24"/>
                <w:szCs w:val="24"/>
              </w:rPr>
            </w:pPr>
          </w:p>
        </w:tc>
        <w:tc>
          <w:tcPr>
            <w:tcW w:w="2772" w:type="dxa"/>
            <w:gridSpan w:val="2"/>
          </w:tcPr>
          <w:p w14:paraId="10639F95" w14:textId="77777777" w:rsidR="00B92C6F" w:rsidRPr="00705CAE" w:rsidRDefault="00B92C6F" w:rsidP="00DD47B8">
            <w:pPr>
              <w:pStyle w:val="ListeParagraf"/>
              <w:numPr>
                <w:ilvl w:val="0"/>
                <w:numId w:val="10"/>
              </w:numPr>
              <w:ind w:left="263"/>
              <w:rPr>
                <w:rFonts w:ascii="Times New Roman" w:hAnsi="Times New Roman" w:cs="Times New Roman"/>
                <w:sz w:val="20"/>
                <w:szCs w:val="20"/>
              </w:rPr>
            </w:pPr>
            <w:r w:rsidRPr="003B4ADD">
              <w:rPr>
                <w:rFonts w:ascii="Times New Roman" w:hAnsi="Times New Roman" w:cs="Times New Roman"/>
                <w:sz w:val="20"/>
                <w:szCs w:val="20"/>
              </w:rPr>
              <w:t>Biriminizde, personelin görev ve sorumlulukları ile birimin misyon ve hedefleri kapsamında kendisinden neler beklendiği yöneticiler tarafından yazılı olarak belirlenip ilgili personele bildiriliyor mu?</w:t>
            </w:r>
          </w:p>
        </w:tc>
        <w:tc>
          <w:tcPr>
            <w:tcW w:w="2323" w:type="dxa"/>
            <w:gridSpan w:val="2"/>
          </w:tcPr>
          <w:p w14:paraId="58EDE3B4" w14:textId="77777777" w:rsidR="00B92C6F" w:rsidRPr="00705CAE" w:rsidRDefault="00B92C6F" w:rsidP="00DD47B8">
            <w:pPr>
              <w:rPr>
                <w:rFonts w:ascii="Times New Roman" w:hAnsi="Times New Roman" w:cs="Times New Roman"/>
                <w:sz w:val="20"/>
                <w:szCs w:val="20"/>
              </w:rPr>
            </w:pPr>
            <w:r w:rsidRPr="00897ED0">
              <w:rPr>
                <w:rFonts w:ascii="Times New Roman" w:hAnsi="Times New Roman" w:cs="Times New Roman"/>
                <w:b/>
                <w:bCs/>
                <w:sz w:val="20"/>
                <w:szCs w:val="20"/>
              </w:rPr>
              <w:t>BİS 13.6</w:t>
            </w:r>
            <w:r w:rsidRPr="00897ED0">
              <w:rPr>
                <w:rFonts w:ascii="Times New Roman" w:hAnsi="Times New Roman" w:cs="Times New Roman"/>
                <w:sz w:val="20"/>
                <w:szCs w:val="20"/>
              </w:rPr>
              <w:t xml:space="preserve"> Yöneticiler, idarenin misyon, vizyon ve amaçları çerçevesinde beklentilerini görev ve sorumlulukları kapsamında personele bildirmelidir.</w:t>
            </w:r>
          </w:p>
        </w:tc>
        <w:tc>
          <w:tcPr>
            <w:tcW w:w="2133" w:type="dxa"/>
            <w:gridSpan w:val="2"/>
          </w:tcPr>
          <w:p w14:paraId="394562A8" w14:textId="77777777" w:rsidR="00B92C6F" w:rsidRPr="00705CAE" w:rsidRDefault="00B92C6F" w:rsidP="00DD47B8">
            <w:pPr>
              <w:rPr>
                <w:rFonts w:ascii="Times New Roman" w:hAnsi="Times New Roman" w:cs="Times New Roman"/>
                <w:sz w:val="20"/>
                <w:szCs w:val="20"/>
              </w:rPr>
            </w:pPr>
            <w:r w:rsidRPr="006C1EF3">
              <w:rPr>
                <w:rFonts w:ascii="Times New Roman" w:hAnsi="Times New Roman" w:cs="Times New Roman"/>
                <w:b/>
                <w:bCs/>
                <w:sz w:val="20"/>
                <w:szCs w:val="20"/>
              </w:rPr>
              <w:t>BİS13 Bilgi ve iletişim:</w:t>
            </w:r>
            <w:r w:rsidRPr="006C1EF3">
              <w:rPr>
                <w:rFonts w:ascii="Times New Roman" w:hAnsi="Times New Roman" w:cs="Times New Roman"/>
                <w:sz w:val="20"/>
                <w:szCs w:val="20"/>
              </w:rPr>
              <w:t xml:space="preserve"> İdareler, birimlerinin ve çalışanlarının performansının izlenebilmesi, karar alma süreçlerinin sağlıklı bir şekilde işleyebilmesi ve hizmet sunumunda etkinlik ve memnuniyetin sağlanması amacıyla uygun bir bilgi ve iletişim sistemine sahip olmalıdır.</w:t>
            </w:r>
          </w:p>
        </w:tc>
        <w:tc>
          <w:tcPr>
            <w:tcW w:w="2539" w:type="dxa"/>
            <w:gridSpan w:val="2"/>
          </w:tcPr>
          <w:p w14:paraId="35E6A0F2" w14:textId="77777777" w:rsidR="00B92C6F" w:rsidRPr="00705CAE" w:rsidRDefault="00B92C6F" w:rsidP="00DD47B8">
            <w:pPr>
              <w:rPr>
                <w:rFonts w:ascii="Times New Roman" w:hAnsi="Times New Roman" w:cs="Times New Roman"/>
                <w:i/>
                <w:iCs/>
                <w:sz w:val="20"/>
                <w:szCs w:val="20"/>
              </w:rPr>
            </w:pPr>
            <w:r w:rsidRPr="003B4ADD">
              <w:rPr>
                <w:rFonts w:ascii="Times New Roman" w:hAnsi="Times New Roman" w:cs="Times New Roman"/>
                <w:i/>
                <w:iCs/>
                <w:sz w:val="20"/>
                <w:szCs w:val="20"/>
              </w:rPr>
              <w:t>Her kademedeki yöneticiler, birimin misyon ve hedefleri çerçevesinde beklentilerini görev ve sorumlulukları kapsamında personele bildirmelidir.</w:t>
            </w:r>
          </w:p>
        </w:tc>
        <w:tc>
          <w:tcPr>
            <w:tcW w:w="3934" w:type="dxa"/>
            <w:gridSpan w:val="2"/>
          </w:tcPr>
          <w:p w14:paraId="6BB93C8D" w14:textId="77777777" w:rsidR="00B92C6F" w:rsidRPr="00D872F9" w:rsidRDefault="00B92C6F" w:rsidP="00DD47B8">
            <w:pPr>
              <w:pStyle w:val="ListeParagraf"/>
              <w:numPr>
                <w:ilvl w:val="0"/>
                <w:numId w:val="68"/>
              </w:numPr>
              <w:ind w:left="280"/>
              <w:rPr>
                <w:rFonts w:ascii="Times New Roman" w:hAnsi="Times New Roman" w:cs="Times New Roman"/>
                <w:sz w:val="24"/>
                <w:szCs w:val="24"/>
              </w:rPr>
            </w:pPr>
            <w:r>
              <w:rPr>
                <w:rFonts w:ascii="Times New Roman" w:hAnsi="Times New Roman" w:cs="Times New Roman"/>
                <w:sz w:val="20"/>
                <w:szCs w:val="20"/>
              </w:rPr>
              <w:t>Evet</w:t>
            </w:r>
            <w:r>
              <w:rPr>
                <w:rFonts w:ascii="Times New Roman" w:hAnsi="Times New Roman" w:cs="Times New Roman"/>
                <w:sz w:val="24"/>
                <w:szCs w:val="24"/>
              </w:rPr>
              <w:t xml:space="preserve"> </w:t>
            </w:r>
          </w:p>
        </w:tc>
      </w:tr>
      <w:tr w:rsidR="00B92C6F" w:rsidRPr="006419BF" w14:paraId="103D939B" w14:textId="77777777" w:rsidTr="00DD47B8">
        <w:tc>
          <w:tcPr>
            <w:tcW w:w="1750" w:type="dxa"/>
            <w:vMerge/>
          </w:tcPr>
          <w:p w14:paraId="2075E84F" w14:textId="77777777" w:rsidR="00B92C6F" w:rsidRPr="00C97F96" w:rsidRDefault="00B92C6F" w:rsidP="00DD47B8">
            <w:pPr>
              <w:jc w:val="center"/>
              <w:rPr>
                <w:rFonts w:ascii="Times New Roman" w:hAnsi="Times New Roman" w:cs="Times New Roman"/>
                <w:b/>
                <w:bCs/>
                <w:sz w:val="24"/>
                <w:szCs w:val="24"/>
              </w:rPr>
            </w:pPr>
          </w:p>
        </w:tc>
        <w:tc>
          <w:tcPr>
            <w:tcW w:w="2772" w:type="dxa"/>
            <w:gridSpan w:val="2"/>
          </w:tcPr>
          <w:p w14:paraId="665DF4DD" w14:textId="77777777" w:rsidR="00B92C6F" w:rsidRPr="003B4ADD" w:rsidRDefault="00B92C6F" w:rsidP="00DD47B8">
            <w:pPr>
              <w:pStyle w:val="ListeParagraf"/>
              <w:numPr>
                <w:ilvl w:val="0"/>
                <w:numId w:val="10"/>
              </w:numPr>
              <w:ind w:left="263"/>
              <w:rPr>
                <w:rFonts w:ascii="Times New Roman" w:hAnsi="Times New Roman" w:cs="Times New Roman"/>
                <w:sz w:val="20"/>
                <w:szCs w:val="20"/>
              </w:rPr>
            </w:pPr>
            <w:r w:rsidRPr="003B4ADD">
              <w:rPr>
                <w:rFonts w:ascii="Times New Roman" w:hAnsi="Times New Roman" w:cs="Times New Roman"/>
                <w:sz w:val="20"/>
                <w:szCs w:val="20"/>
              </w:rPr>
              <w:t>Mevcut bilgi sistemleri idare/birim tarafından belirlenmiş hedeflerin izlenmesine ve bu doğrultuda gerçekleştirilen faaliyetler üzerinde etkin bir gözetim ve değerlendirme yapılmasına imkân veriyor mu?</w:t>
            </w:r>
          </w:p>
        </w:tc>
        <w:tc>
          <w:tcPr>
            <w:tcW w:w="2323" w:type="dxa"/>
            <w:gridSpan w:val="2"/>
          </w:tcPr>
          <w:p w14:paraId="3D87BE24" w14:textId="77777777" w:rsidR="00B92C6F" w:rsidRPr="00943EBE" w:rsidRDefault="00B92C6F" w:rsidP="00DD47B8">
            <w:pPr>
              <w:rPr>
                <w:rFonts w:ascii="Times New Roman" w:hAnsi="Times New Roman" w:cs="Times New Roman"/>
                <w:sz w:val="20"/>
                <w:szCs w:val="20"/>
              </w:rPr>
            </w:pPr>
            <w:r w:rsidRPr="00943EBE">
              <w:rPr>
                <w:rFonts w:ascii="Times New Roman" w:hAnsi="Times New Roman" w:cs="Times New Roman"/>
                <w:b/>
                <w:bCs/>
                <w:sz w:val="20"/>
                <w:szCs w:val="20"/>
              </w:rPr>
              <w:t>BİS 13.2</w:t>
            </w:r>
            <w:r w:rsidRPr="00943EBE">
              <w:rPr>
                <w:rFonts w:ascii="Times New Roman" w:hAnsi="Times New Roman" w:cs="Times New Roman"/>
                <w:sz w:val="20"/>
                <w:szCs w:val="20"/>
              </w:rPr>
              <w:t xml:space="preserve"> Yöneticiler ve personel, görevlerini yerine getirebilmeleri için gerekli ve yeterli bilgiye zamanında ulaşabilmelidir.</w:t>
            </w:r>
          </w:p>
          <w:p w14:paraId="1B964E96" w14:textId="77777777" w:rsidR="00B92C6F" w:rsidRPr="00943EBE" w:rsidRDefault="00B92C6F" w:rsidP="00DD47B8">
            <w:pPr>
              <w:rPr>
                <w:rFonts w:ascii="Times New Roman" w:hAnsi="Times New Roman" w:cs="Times New Roman"/>
                <w:sz w:val="20"/>
                <w:szCs w:val="20"/>
              </w:rPr>
            </w:pPr>
          </w:p>
          <w:p w14:paraId="70518C5B" w14:textId="77777777" w:rsidR="00B92C6F" w:rsidRPr="00943EBE" w:rsidRDefault="00B92C6F" w:rsidP="00DD47B8">
            <w:pPr>
              <w:rPr>
                <w:rFonts w:ascii="Times New Roman" w:hAnsi="Times New Roman" w:cs="Times New Roman"/>
                <w:sz w:val="20"/>
                <w:szCs w:val="20"/>
              </w:rPr>
            </w:pPr>
            <w:r w:rsidRPr="00943EBE">
              <w:rPr>
                <w:rFonts w:ascii="Times New Roman" w:hAnsi="Times New Roman" w:cs="Times New Roman"/>
                <w:b/>
                <w:bCs/>
                <w:sz w:val="20"/>
                <w:szCs w:val="20"/>
              </w:rPr>
              <w:lastRenderedPageBreak/>
              <w:t>BİS 13.3</w:t>
            </w:r>
            <w:r w:rsidRPr="00943EBE">
              <w:rPr>
                <w:rFonts w:ascii="Times New Roman" w:hAnsi="Times New Roman" w:cs="Times New Roman"/>
                <w:sz w:val="20"/>
                <w:szCs w:val="20"/>
              </w:rPr>
              <w:t xml:space="preserve"> Bilgiler doğru, güvenilir, tam, kullanışlı ve anlaşılabilir olmalıdır.</w:t>
            </w:r>
          </w:p>
          <w:p w14:paraId="03828449" w14:textId="77777777" w:rsidR="00B92C6F" w:rsidRPr="00943EBE" w:rsidRDefault="00B92C6F" w:rsidP="00DD47B8">
            <w:pPr>
              <w:rPr>
                <w:rFonts w:ascii="Times New Roman" w:hAnsi="Times New Roman" w:cs="Times New Roman"/>
                <w:sz w:val="20"/>
                <w:szCs w:val="20"/>
              </w:rPr>
            </w:pPr>
          </w:p>
          <w:p w14:paraId="4119967F" w14:textId="77777777" w:rsidR="00B92C6F" w:rsidRPr="00943EBE" w:rsidRDefault="00B92C6F" w:rsidP="00DD47B8">
            <w:pPr>
              <w:rPr>
                <w:rFonts w:ascii="Times New Roman" w:hAnsi="Times New Roman" w:cs="Times New Roman"/>
                <w:sz w:val="20"/>
                <w:szCs w:val="20"/>
              </w:rPr>
            </w:pPr>
            <w:r w:rsidRPr="00943EBE">
              <w:rPr>
                <w:rFonts w:ascii="Times New Roman" w:hAnsi="Times New Roman" w:cs="Times New Roman"/>
                <w:b/>
                <w:bCs/>
                <w:sz w:val="20"/>
                <w:szCs w:val="20"/>
              </w:rPr>
              <w:t>BİS 13.4</w:t>
            </w:r>
            <w:r w:rsidRPr="00943EBE">
              <w:rPr>
                <w:rFonts w:ascii="Times New Roman" w:hAnsi="Times New Roman" w:cs="Times New Roman"/>
                <w:sz w:val="20"/>
                <w:szCs w:val="20"/>
              </w:rPr>
              <w:t xml:space="preserve"> Yöneticiler ve ilgili personel, performans programı ve bütçenin uygulanması ile kaynak kullanımına ilişkin diğer bilgilere zamanında erişebilmelidir.</w:t>
            </w:r>
          </w:p>
          <w:p w14:paraId="0DAF65E6" w14:textId="77777777" w:rsidR="00B92C6F" w:rsidRPr="00943EBE" w:rsidRDefault="00B92C6F" w:rsidP="00DD47B8">
            <w:pPr>
              <w:rPr>
                <w:rFonts w:ascii="Times New Roman" w:hAnsi="Times New Roman" w:cs="Times New Roman"/>
                <w:sz w:val="20"/>
                <w:szCs w:val="20"/>
              </w:rPr>
            </w:pPr>
          </w:p>
          <w:p w14:paraId="1CE4E147" w14:textId="77777777" w:rsidR="00B92C6F" w:rsidRPr="00705CAE" w:rsidRDefault="00B92C6F" w:rsidP="00DD47B8">
            <w:pPr>
              <w:rPr>
                <w:rFonts w:ascii="Times New Roman" w:hAnsi="Times New Roman" w:cs="Times New Roman"/>
                <w:sz w:val="20"/>
                <w:szCs w:val="20"/>
              </w:rPr>
            </w:pPr>
            <w:r w:rsidRPr="00943EBE">
              <w:rPr>
                <w:rFonts w:ascii="Times New Roman" w:hAnsi="Times New Roman" w:cs="Times New Roman"/>
                <w:b/>
                <w:bCs/>
                <w:sz w:val="20"/>
                <w:szCs w:val="20"/>
              </w:rPr>
              <w:t>BİS 13.5</w:t>
            </w:r>
            <w:r w:rsidRPr="00943EBE">
              <w:rPr>
                <w:rFonts w:ascii="Times New Roman" w:hAnsi="Times New Roman" w:cs="Times New Roman"/>
                <w:sz w:val="20"/>
                <w:szCs w:val="20"/>
              </w:rPr>
              <w:t xml:space="preserve"> Yönetim bilgi sistemi, yönetimin ihtiyaç duyduğu gerekli bilgileri ve raporları üretebilecek ve analiz yapma imkânı sunacak şekilde tasarlanmalıdır.</w:t>
            </w:r>
          </w:p>
        </w:tc>
        <w:tc>
          <w:tcPr>
            <w:tcW w:w="2133" w:type="dxa"/>
            <w:gridSpan w:val="2"/>
          </w:tcPr>
          <w:p w14:paraId="13A32787" w14:textId="77777777" w:rsidR="00B92C6F" w:rsidRPr="00705CAE" w:rsidRDefault="00B92C6F" w:rsidP="00DD47B8">
            <w:pPr>
              <w:rPr>
                <w:rFonts w:ascii="Times New Roman" w:hAnsi="Times New Roman" w:cs="Times New Roman"/>
                <w:sz w:val="20"/>
                <w:szCs w:val="20"/>
              </w:rPr>
            </w:pPr>
            <w:r w:rsidRPr="004E4BD3">
              <w:rPr>
                <w:rFonts w:ascii="Times New Roman" w:hAnsi="Times New Roman" w:cs="Times New Roman"/>
                <w:b/>
                <w:bCs/>
                <w:sz w:val="20"/>
                <w:szCs w:val="20"/>
              </w:rPr>
              <w:lastRenderedPageBreak/>
              <w:t>BİS14 Raporlama:</w:t>
            </w:r>
            <w:r w:rsidRPr="004E4BD3">
              <w:rPr>
                <w:rFonts w:ascii="Times New Roman" w:hAnsi="Times New Roman" w:cs="Times New Roman"/>
                <w:sz w:val="20"/>
                <w:szCs w:val="20"/>
              </w:rPr>
              <w:t xml:space="preserve"> İdarenin amaç, hedef, gösterge ve faaliyetleri ile sonuçları, saydamlık ve hesap verebilirlik ilkeleri doğrultusunda raporlanmalıdır.</w:t>
            </w:r>
          </w:p>
        </w:tc>
        <w:tc>
          <w:tcPr>
            <w:tcW w:w="2539" w:type="dxa"/>
            <w:gridSpan w:val="2"/>
          </w:tcPr>
          <w:p w14:paraId="75302B80" w14:textId="77777777" w:rsidR="00B92C6F" w:rsidRPr="003B4ADD" w:rsidRDefault="00B92C6F" w:rsidP="00DD47B8">
            <w:pPr>
              <w:rPr>
                <w:rFonts w:ascii="Times New Roman" w:hAnsi="Times New Roman" w:cs="Times New Roman"/>
                <w:i/>
                <w:iCs/>
                <w:sz w:val="20"/>
                <w:szCs w:val="20"/>
              </w:rPr>
            </w:pPr>
            <w:r w:rsidRPr="003B4ADD">
              <w:rPr>
                <w:rFonts w:ascii="Times New Roman" w:hAnsi="Times New Roman" w:cs="Times New Roman"/>
                <w:i/>
                <w:iCs/>
                <w:sz w:val="20"/>
                <w:szCs w:val="20"/>
              </w:rPr>
              <w:t>Yönetim bilgi sistemi, karar alma süreçlerinde yöneticilerin ihtiyaç duydukları bilgileri ve raporları üretebilecek ve analiz yapma imkânı sağlayacak şekilde tasarlanmalıdır.</w:t>
            </w:r>
          </w:p>
        </w:tc>
        <w:tc>
          <w:tcPr>
            <w:tcW w:w="3934" w:type="dxa"/>
            <w:gridSpan w:val="2"/>
          </w:tcPr>
          <w:p w14:paraId="5401B5F3" w14:textId="77777777" w:rsidR="00B92C6F" w:rsidRDefault="00B92C6F" w:rsidP="00DD47B8">
            <w:pPr>
              <w:pStyle w:val="ListeParagraf"/>
              <w:numPr>
                <w:ilvl w:val="0"/>
                <w:numId w:val="69"/>
              </w:numPr>
              <w:ind w:left="280"/>
              <w:rPr>
                <w:rFonts w:ascii="Times New Roman" w:hAnsi="Times New Roman" w:cs="Times New Roman"/>
                <w:sz w:val="20"/>
                <w:szCs w:val="20"/>
              </w:rPr>
            </w:pPr>
            <w:r>
              <w:rPr>
                <w:rFonts w:ascii="Times New Roman" w:hAnsi="Times New Roman" w:cs="Times New Roman"/>
                <w:sz w:val="20"/>
                <w:szCs w:val="20"/>
              </w:rPr>
              <w:t>Bilgi İşlem Daire Başkanlığı tarafından tesis edilmektedir</w:t>
            </w:r>
            <w:r w:rsidRPr="00D92E08">
              <w:rPr>
                <w:rFonts w:ascii="Times New Roman" w:hAnsi="Times New Roman" w:cs="Times New Roman"/>
                <w:sz w:val="20"/>
                <w:szCs w:val="20"/>
              </w:rPr>
              <w:t xml:space="preserve">. </w:t>
            </w:r>
          </w:p>
          <w:p w14:paraId="60AE0D35" w14:textId="77777777" w:rsidR="00B92C6F" w:rsidRPr="00D92E08" w:rsidRDefault="00B92C6F" w:rsidP="00DD47B8">
            <w:pPr>
              <w:ind w:left="280"/>
              <w:rPr>
                <w:rFonts w:ascii="Times New Roman" w:hAnsi="Times New Roman" w:cs="Times New Roman"/>
                <w:sz w:val="20"/>
                <w:szCs w:val="20"/>
              </w:rPr>
            </w:pPr>
          </w:p>
        </w:tc>
      </w:tr>
      <w:tr w:rsidR="00B92C6F" w:rsidRPr="006419BF" w14:paraId="5FDF5450" w14:textId="77777777" w:rsidTr="00DD47B8">
        <w:tc>
          <w:tcPr>
            <w:tcW w:w="1750" w:type="dxa"/>
            <w:vMerge/>
          </w:tcPr>
          <w:p w14:paraId="2554639F" w14:textId="77777777" w:rsidR="00B92C6F" w:rsidRPr="00C97F96" w:rsidRDefault="00B92C6F" w:rsidP="00DD47B8">
            <w:pPr>
              <w:jc w:val="center"/>
              <w:rPr>
                <w:rFonts w:ascii="Times New Roman" w:hAnsi="Times New Roman" w:cs="Times New Roman"/>
                <w:b/>
                <w:bCs/>
                <w:sz w:val="24"/>
                <w:szCs w:val="24"/>
              </w:rPr>
            </w:pPr>
          </w:p>
        </w:tc>
        <w:tc>
          <w:tcPr>
            <w:tcW w:w="2772" w:type="dxa"/>
            <w:gridSpan w:val="2"/>
          </w:tcPr>
          <w:p w14:paraId="317E9B16" w14:textId="77777777" w:rsidR="00B92C6F" w:rsidRPr="003B4ADD" w:rsidRDefault="00B92C6F" w:rsidP="00DD47B8">
            <w:pPr>
              <w:pStyle w:val="ListeParagraf"/>
              <w:numPr>
                <w:ilvl w:val="0"/>
                <w:numId w:val="10"/>
              </w:numPr>
              <w:ind w:left="263"/>
              <w:rPr>
                <w:rFonts w:ascii="Times New Roman" w:hAnsi="Times New Roman" w:cs="Times New Roman"/>
                <w:sz w:val="20"/>
                <w:szCs w:val="20"/>
              </w:rPr>
            </w:pPr>
            <w:r w:rsidRPr="003C1F36">
              <w:rPr>
                <w:rFonts w:ascii="Times New Roman" w:hAnsi="Times New Roman" w:cs="Times New Roman"/>
                <w:sz w:val="20"/>
                <w:szCs w:val="20"/>
              </w:rPr>
              <w:t xml:space="preserve">Biriminizde hangi raporların, kim </w:t>
            </w:r>
            <w:proofErr w:type="gramStart"/>
            <w:r w:rsidRPr="003C1F36">
              <w:rPr>
                <w:rFonts w:ascii="Times New Roman" w:hAnsi="Times New Roman" w:cs="Times New Roman"/>
                <w:sz w:val="20"/>
                <w:szCs w:val="20"/>
              </w:rPr>
              <w:t>tarafından,</w:t>
            </w:r>
            <w:proofErr w:type="gramEnd"/>
            <w:r w:rsidRPr="003C1F36">
              <w:rPr>
                <w:rFonts w:ascii="Times New Roman" w:hAnsi="Times New Roman" w:cs="Times New Roman"/>
                <w:sz w:val="20"/>
                <w:szCs w:val="20"/>
              </w:rPr>
              <w:t xml:space="preserve"> ne sıklıkta, ne zaman hazırlanacağı, kime sunulacağı, dayanağı ve hazırlanan raporların kim tarafından kontrol edileceği açıkça belirlenip ve personele duyuruldu mu?</w:t>
            </w:r>
          </w:p>
        </w:tc>
        <w:tc>
          <w:tcPr>
            <w:tcW w:w="2323" w:type="dxa"/>
            <w:gridSpan w:val="2"/>
          </w:tcPr>
          <w:p w14:paraId="61106A0A" w14:textId="77777777" w:rsidR="00B92C6F" w:rsidRDefault="00B92C6F" w:rsidP="00DD47B8">
            <w:pPr>
              <w:rPr>
                <w:rFonts w:ascii="Times New Roman" w:hAnsi="Times New Roman" w:cs="Times New Roman"/>
                <w:sz w:val="20"/>
                <w:szCs w:val="20"/>
              </w:rPr>
            </w:pPr>
            <w:r w:rsidRPr="007F0B5A">
              <w:rPr>
                <w:rFonts w:ascii="Times New Roman" w:hAnsi="Times New Roman" w:cs="Times New Roman"/>
                <w:b/>
                <w:bCs/>
                <w:sz w:val="20"/>
                <w:szCs w:val="20"/>
              </w:rPr>
              <w:t>BİS 14.1</w:t>
            </w:r>
            <w:r w:rsidRPr="007F0B5A">
              <w:rPr>
                <w:rFonts w:ascii="Times New Roman" w:hAnsi="Times New Roman" w:cs="Times New Roman"/>
                <w:sz w:val="20"/>
                <w:szCs w:val="20"/>
              </w:rPr>
              <w:t xml:space="preserve"> İdareler, her yıl, amaçları, hedefleri, stratejileri, varlıkları, yükümlülükleri ve performans programlarını kamuoyuna açıklamalıdır.</w:t>
            </w:r>
          </w:p>
          <w:p w14:paraId="4DC0F3AC" w14:textId="77777777" w:rsidR="00B92C6F" w:rsidRDefault="00B92C6F" w:rsidP="00DD47B8">
            <w:pPr>
              <w:rPr>
                <w:rFonts w:ascii="Times New Roman" w:hAnsi="Times New Roman" w:cs="Times New Roman"/>
                <w:sz w:val="20"/>
                <w:szCs w:val="20"/>
              </w:rPr>
            </w:pPr>
          </w:p>
          <w:p w14:paraId="7E50F8DA" w14:textId="77777777" w:rsidR="00B92C6F" w:rsidRPr="00C032DD" w:rsidRDefault="00B92C6F" w:rsidP="00DD47B8">
            <w:pPr>
              <w:rPr>
                <w:rFonts w:ascii="Times New Roman" w:hAnsi="Times New Roman" w:cs="Times New Roman"/>
                <w:sz w:val="20"/>
                <w:szCs w:val="20"/>
              </w:rPr>
            </w:pPr>
            <w:r w:rsidRPr="00457206">
              <w:rPr>
                <w:rFonts w:ascii="Times New Roman" w:hAnsi="Times New Roman" w:cs="Times New Roman"/>
                <w:b/>
                <w:bCs/>
                <w:sz w:val="20"/>
                <w:szCs w:val="20"/>
              </w:rPr>
              <w:t>BİS 14.2</w:t>
            </w:r>
            <w:r w:rsidRPr="00C032DD">
              <w:rPr>
                <w:rFonts w:ascii="Times New Roman" w:hAnsi="Times New Roman" w:cs="Times New Roman"/>
                <w:sz w:val="20"/>
                <w:szCs w:val="20"/>
              </w:rPr>
              <w:t xml:space="preserve"> İdareler, bütçelerinin ilk altı aylık uygulama sonuçları, ikinci altı aya ilişkin beklentiler ve hedefler ile faaliyetlerini kamuoyuna açıklamalıdır.</w:t>
            </w:r>
          </w:p>
          <w:p w14:paraId="0367CE91" w14:textId="77777777" w:rsidR="00B92C6F" w:rsidRPr="00C032DD" w:rsidRDefault="00B92C6F" w:rsidP="00DD47B8">
            <w:pPr>
              <w:rPr>
                <w:rFonts w:ascii="Times New Roman" w:hAnsi="Times New Roman" w:cs="Times New Roman"/>
                <w:sz w:val="20"/>
                <w:szCs w:val="20"/>
              </w:rPr>
            </w:pPr>
          </w:p>
          <w:p w14:paraId="406C3E75" w14:textId="77777777" w:rsidR="00B92C6F" w:rsidRDefault="00B92C6F" w:rsidP="00DD47B8">
            <w:pPr>
              <w:rPr>
                <w:rFonts w:ascii="Times New Roman" w:hAnsi="Times New Roman" w:cs="Times New Roman"/>
                <w:b/>
                <w:bCs/>
                <w:sz w:val="20"/>
                <w:szCs w:val="20"/>
              </w:rPr>
            </w:pPr>
            <w:r w:rsidRPr="00457206">
              <w:rPr>
                <w:rFonts w:ascii="Times New Roman" w:hAnsi="Times New Roman" w:cs="Times New Roman"/>
                <w:b/>
                <w:bCs/>
                <w:sz w:val="20"/>
                <w:szCs w:val="20"/>
              </w:rPr>
              <w:lastRenderedPageBreak/>
              <w:t>BİS 14.3</w:t>
            </w:r>
            <w:r w:rsidRPr="00C032DD">
              <w:rPr>
                <w:rFonts w:ascii="Times New Roman" w:hAnsi="Times New Roman" w:cs="Times New Roman"/>
                <w:sz w:val="20"/>
                <w:szCs w:val="20"/>
              </w:rPr>
              <w:t xml:space="preserve"> Faaliyet sonuçları ve değerlendirmeler idare faaliyet raporunda gösterilmeli ve duyurulmalıdır.</w:t>
            </w:r>
          </w:p>
          <w:p w14:paraId="13A4E7AC" w14:textId="77777777" w:rsidR="00B92C6F" w:rsidRDefault="00B92C6F" w:rsidP="00DD47B8">
            <w:pPr>
              <w:rPr>
                <w:rFonts w:ascii="Times New Roman" w:hAnsi="Times New Roman" w:cs="Times New Roman"/>
                <w:b/>
                <w:bCs/>
                <w:sz w:val="20"/>
                <w:szCs w:val="20"/>
              </w:rPr>
            </w:pPr>
          </w:p>
          <w:p w14:paraId="38586ACE" w14:textId="77777777" w:rsidR="00B92C6F" w:rsidRPr="00705CAE" w:rsidRDefault="00B92C6F" w:rsidP="00DD47B8">
            <w:pPr>
              <w:rPr>
                <w:rFonts w:ascii="Times New Roman" w:hAnsi="Times New Roman" w:cs="Times New Roman"/>
                <w:sz w:val="20"/>
                <w:szCs w:val="20"/>
              </w:rPr>
            </w:pPr>
            <w:r w:rsidRPr="002E08BA">
              <w:rPr>
                <w:rFonts w:ascii="Times New Roman" w:hAnsi="Times New Roman" w:cs="Times New Roman"/>
                <w:b/>
                <w:bCs/>
                <w:sz w:val="20"/>
                <w:szCs w:val="20"/>
              </w:rPr>
              <w:t>BİS 14.4</w:t>
            </w:r>
            <w:r w:rsidRPr="002E08BA">
              <w:rPr>
                <w:rFonts w:ascii="Times New Roman" w:hAnsi="Times New Roman" w:cs="Times New Roman"/>
                <w:sz w:val="20"/>
                <w:szCs w:val="20"/>
              </w:rPr>
              <w:t xml:space="preserve"> Faaliyetlerin gözetimi amacıyla idare içinde yatay ve dikey raporlama ağı yazılı olarak belirlenmeli, birim ve personel, görevleri ve faaliyetleriyle ilgili hazırlanması gereken raporlar hakkında bilgilendirilmelidir.</w:t>
            </w:r>
          </w:p>
        </w:tc>
        <w:tc>
          <w:tcPr>
            <w:tcW w:w="2133" w:type="dxa"/>
            <w:gridSpan w:val="2"/>
          </w:tcPr>
          <w:p w14:paraId="330638F4" w14:textId="77777777" w:rsidR="00B92C6F" w:rsidRPr="00705CAE" w:rsidRDefault="00B92C6F" w:rsidP="00DD47B8">
            <w:pPr>
              <w:rPr>
                <w:rFonts w:ascii="Times New Roman" w:hAnsi="Times New Roman" w:cs="Times New Roman"/>
                <w:sz w:val="20"/>
                <w:szCs w:val="20"/>
              </w:rPr>
            </w:pPr>
            <w:r w:rsidRPr="004E4BD3">
              <w:rPr>
                <w:rFonts w:ascii="Times New Roman" w:hAnsi="Times New Roman" w:cs="Times New Roman"/>
                <w:b/>
                <w:bCs/>
                <w:sz w:val="20"/>
                <w:szCs w:val="20"/>
              </w:rPr>
              <w:lastRenderedPageBreak/>
              <w:t>BİS14 Raporlama:</w:t>
            </w:r>
            <w:r w:rsidRPr="004E4BD3">
              <w:rPr>
                <w:rFonts w:ascii="Times New Roman" w:hAnsi="Times New Roman" w:cs="Times New Roman"/>
                <w:sz w:val="20"/>
                <w:szCs w:val="20"/>
              </w:rPr>
              <w:t xml:space="preserve"> İdarenin amaç, hedef, gösterge ve faaliyetleri ile sonuçları, saydamlık ve hesap verebilirlik ilkeleri doğrultusunda raporlanmalıdır.</w:t>
            </w:r>
          </w:p>
        </w:tc>
        <w:tc>
          <w:tcPr>
            <w:tcW w:w="2539" w:type="dxa"/>
            <w:gridSpan w:val="2"/>
          </w:tcPr>
          <w:p w14:paraId="10C3B37F" w14:textId="77777777" w:rsidR="00B92C6F" w:rsidRPr="003B4ADD" w:rsidRDefault="00B92C6F" w:rsidP="00DD47B8">
            <w:pPr>
              <w:rPr>
                <w:rFonts w:ascii="Times New Roman" w:hAnsi="Times New Roman" w:cs="Times New Roman"/>
                <w:i/>
                <w:iCs/>
                <w:sz w:val="20"/>
                <w:szCs w:val="20"/>
              </w:rPr>
            </w:pPr>
            <w:r w:rsidRPr="003C1F36">
              <w:rPr>
                <w:rFonts w:ascii="Times New Roman" w:hAnsi="Times New Roman" w:cs="Times New Roman"/>
                <w:i/>
                <w:iCs/>
                <w:sz w:val="20"/>
                <w:szCs w:val="20"/>
              </w:rPr>
              <w:t>Birim içinde yatay ve dikey raporlama ağı yazılı olarak belirlenmeli, alt birimler ve personel, görevleri ve faaliyetleriyle ilgili hazırlanması gereken raporlar hakkında bilgilendirilmelidir.</w:t>
            </w:r>
          </w:p>
        </w:tc>
        <w:tc>
          <w:tcPr>
            <w:tcW w:w="3934" w:type="dxa"/>
            <w:gridSpan w:val="2"/>
          </w:tcPr>
          <w:p w14:paraId="3EC9D439" w14:textId="77777777" w:rsidR="00B92C6F" w:rsidRPr="009643E5" w:rsidRDefault="00B92C6F" w:rsidP="00DD47B8">
            <w:pPr>
              <w:pStyle w:val="ListeParagraf"/>
              <w:numPr>
                <w:ilvl w:val="0"/>
                <w:numId w:val="70"/>
              </w:numPr>
              <w:ind w:left="280"/>
              <w:rPr>
                <w:rFonts w:ascii="Times New Roman" w:hAnsi="Times New Roman" w:cs="Times New Roman"/>
                <w:sz w:val="20"/>
                <w:szCs w:val="20"/>
              </w:rPr>
            </w:pPr>
            <w:r>
              <w:rPr>
                <w:rFonts w:ascii="Times New Roman" w:hAnsi="Times New Roman" w:cs="Times New Roman"/>
                <w:sz w:val="20"/>
                <w:szCs w:val="20"/>
              </w:rPr>
              <w:t>Geliştirilmektedir.</w:t>
            </w:r>
            <w:r w:rsidRPr="009643E5">
              <w:rPr>
                <w:rFonts w:ascii="Times New Roman" w:hAnsi="Times New Roman" w:cs="Times New Roman"/>
                <w:sz w:val="20"/>
                <w:szCs w:val="20"/>
              </w:rPr>
              <w:t xml:space="preserve"> </w:t>
            </w:r>
          </w:p>
        </w:tc>
      </w:tr>
      <w:tr w:rsidR="00B92C6F" w:rsidRPr="006419BF" w14:paraId="25F04BF1" w14:textId="77777777" w:rsidTr="00DD47B8">
        <w:tc>
          <w:tcPr>
            <w:tcW w:w="1750" w:type="dxa"/>
            <w:vMerge/>
          </w:tcPr>
          <w:p w14:paraId="15B27774" w14:textId="77777777" w:rsidR="00B92C6F" w:rsidRPr="00C97F96" w:rsidRDefault="00B92C6F" w:rsidP="00DD47B8">
            <w:pPr>
              <w:jc w:val="center"/>
              <w:rPr>
                <w:rFonts w:ascii="Times New Roman" w:hAnsi="Times New Roman" w:cs="Times New Roman"/>
                <w:b/>
                <w:bCs/>
                <w:sz w:val="24"/>
                <w:szCs w:val="24"/>
              </w:rPr>
            </w:pPr>
          </w:p>
        </w:tc>
        <w:tc>
          <w:tcPr>
            <w:tcW w:w="2772" w:type="dxa"/>
            <w:gridSpan w:val="2"/>
          </w:tcPr>
          <w:p w14:paraId="7A9D5050" w14:textId="77777777" w:rsidR="00B92C6F" w:rsidRPr="003C1F36" w:rsidRDefault="00B92C6F" w:rsidP="00DD47B8">
            <w:pPr>
              <w:pStyle w:val="ListeParagraf"/>
              <w:numPr>
                <w:ilvl w:val="0"/>
                <w:numId w:val="10"/>
              </w:numPr>
              <w:ind w:left="263"/>
              <w:rPr>
                <w:rFonts w:ascii="Times New Roman" w:hAnsi="Times New Roman" w:cs="Times New Roman"/>
                <w:sz w:val="20"/>
                <w:szCs w:val="20"/>
              </w:rPr>
            </w:pPr>
            <w:r w:rsidRPr="003C1F36">
              <w:rPr>
                <w:rFonts w:ascii="Times New Roman" w:hAnsi="Times New Roman" w:cs="Times New Roman"/>
                <w:sz w:val="20"/>
                <w:szCs w:val="20"/>
              </w:rPr>
              <w:t xml:space="preserve">Birimin iş ve işlemlerinin kaydı, sınıflandırılması, korunması ve erişimin kapsayan belirlenmiş standartlara uygun arşiv ve </w:t>
            </w:r>
            <w:proofErr w:type="gramStart"/>
            <w:r w:rsidRPr="003C1F36">
              <w:rPr>
                <w:rFonts w:ascii="Times New Roman" w:hAnsi="Times New Roman" w:cs="Times New Roman"/>
                <w:sz w:val="20"/>
                <w:szCs w:val="20"/>
              </w:rPr>
              <w:t>dokümantasyon</w:t>
            </w:r>
            <w:proofErr w:type="gramEnd"/>
            <w:r w:rsidRPr="003C1F36">
              <w:rPr>
                <w:rFonts w:ascii="Times New Roman" w:hAnsi="Times New Roman" w:cs="Times New Roman"/>
                <w:sz w:val="20"/>
                <w:szCs w:val="20"/>
              </w:rPr>
              <w:t xml:space="preserve"> sistemi mevcut mu?</w:t>
            </w:r>
          </w:p>
        </w:tc>
        <w:tc>
          <w:tcPr>
            <w:tcW w:w="2323" w:type="dxa"/>
            <w:gridSpan w:val="2"/>
          </w:tcPr>
          <w:p w14:paraId="001F0F98" w14:textId="77777777" w:rsidR="00B92C6F" w:rsidRDefault="00B92C6F" w:rsidP="00DD47B8">
            <w:pPr>
              <w:rPr>
                <w:rFonts w:ascii="Times New Roman" w:hAnsi="Times New Roman" w:cs="Times New Roman"/>
                <w:sz w:val="20"/>
                <w:szCs w:val="20"/>
              </w:rPr>
            </w:pPr>
            <w:r w:rsidRPr="000F24F3">
              <w:rPr>
                <w:rFonts w:ascii="Times New Roman" w:hAnsi="Times New Roman" w:cs="Times New Roman"/>
                <w:b/>
                <w:bCs/>
                <w:sz w:val="20"/>
                <w:szCs w:val="20"/>
              </w:rPr>
              <w:t>BİS 15.1</w:t>
            </w:r>
            <w:r w:rsidRPr="000F24F3">
              <w:rPr>
                <w:rFonts w:ascii="Times New Roman" w:hAnsi="Times New Roman" w:cs="Times New Roman"/>
                <w:sz w:val="20"/>
                <w:szCs w:val="20"/>
              </w:rPr>
              <w:t xml:space="preserve"> Kayıt ve dosyalama sistemi, elektronik ortamdakiler dahil, gelen ve giden evrak ile idare içi haberleşmeyi kapsamalıdır.</w:t>
            </w:r>
          </w:p>
          <w:p w14:paraId="42A5D784" w14:textId="77777777" w:rsidR="00B92C6F" w:rsidRDefault="00B92C6F" w:rsidP="00DD47B8">
            <w:pPr>
              <w:rPr>
                <w:rFonts w:ascii="Times New Roman" w:hAnsi="Times New Roman" w:cs="Times New Roman"/>
                <w:sz w:val="20"/>
                <w:szCs w:val="20"/>
              </w:rPr>
            </w:pPr>
          </w:p>
          <w:p w14:paraId="6F49BD9E" w14:textId="77777777" w:rsidR="00B92C6F" w:rsidRPr="000F24F3" w:rsidRDefault="00B92C6F" w:rsidP="00DD47B8">
            <w:pPr>
              <w:rPr>
                <w:rFonts w:ascii="Times New Roman" w:hAnsi="Times New Roman" w:cs="Times New Roman"/>
                <w:sz w:val="20"/>
                <w:szCs w:val="20"/>
              </w:rPr>
            </w:pPr>
            <w:r w:rsidRPr="000F24F3">
              <w:rPr>
                <w:rFonts w:ascii="Times New Roman" w:hAnsi="Times New Roman" w:cs="Times New Roman"/>
                <w:b/>
                <w:bCs/>
                <w:sz w:val="20"/>
                <w:szCs w:val="20"/>
              </w:rPr>
              <w:t>BİS 15.2</w:t>
            </w:r>
            <w:r w:rsidRPr="000F24F3">
              <w:rPr>
                <w:rFonts w:ascii="Times New Roman" w:hAnsi="Times New Roman" w:cs="Times New Roman"/>
                <w:sz w:val="20"/>
                <w:szCs w:val="20"/>
              </w:rPr>
              <w:t xml:space="preserve"> Kayıt ve dosyalama sistemi kapsamlı ve güncel olmalı, yönetici ve personel tarafından ulaşılabilir ve izlenebilir olmalıdır.</w:t>
            </w:r>
          </w:p>
          <w:p w14:paraId="7AFC3661" w14:textId="77777777" w:rsidR="00B92C6F" w:rsidRPr="000F24F3" w:rsidRDefault="00B92C6F" w:rsidP="00DD47B8">
            <w:pPr>
              <w:rPr>
                <w:rFonts w:ascii="Times New Roman" w:hAnsi="Times New Roman" w:cs="Times New Roman"/>
                <w:sz w:val="20"/>
                <w:szCs w:val="20"/>
              </w:rPr>
            </w:pPr>
          </w:p>
          <w:p w14:paraId="38BF1B4E" w14:textId="77777777" w:rsidR="00B92C6F" w:rsidRDefault="00B92C6F" w:rsidP="00DD47B8">
            <w:pPr>
              <w:rPr>
                <w:rFonts w:ascii="Times New Roman" w:hAnsi="Times New Roman" w:cs="Times New Roman"/>
                <w:sz w:val="20"/>
                <w:szCs w:val="20"/>
              </w:rPr>
            </w:pPr>
            <w:r w:rsidRPr="000F24F3">
              <w:rPr>
                <w:rFonts w:ascii="Times New Roman" w:hAnsi="Times New Roman" w:cs="Times New Roman"/>
                <w:b/>
                <w:bCs/>
                <w:sz w:val="20"/>
                <w:szCs w:val="20"/>
              </w:rPr>
              <w:t>BİS 15.3</w:t>
            </w:r>
            <w:r w:rsidRPr="000F24F3">
              <w:rPr>
                <w:rFonts w:ascii="Times New Roman" w:hAnsi="Times New Roman" w:cs="Times New Roman"/>
                <w:sz w:val="20"/>
                <w:szCs w:val="20"/>
              </w:rPr>
              <w:t xml:space="preserve"> Kayıt ve dosyalama sistemi, kişisel </w:t>
            </w:r>
            <w:r w:rsidRPr="000F24F3">
              <w:rPr>
                <w:rFonts w:ascii="Times New Roman" w:hAnsi="Times New Roman" w:cs="Times New Roman"/>
                <w:sz w:val="20"/>
                <w:szCs w:val="20"/>
              </w:rPr>
              <w:lastRenderedPageBreak/>
              <w:t>verilerin güvenliğini ve korunmasını sağlamalıdır.</w:t>
            </w:r>
          </w:p>
          <w:p w14:paraId="168740C0" w14:textId="77777777" w:rsidR="00B92C6F" w:rsidRDefault="00B92C6F" w:rsidP="00DD47B8">
            <w:pPr>
              <w:rPr>
                <w:rFonts w:ascii="Times New Roman" w:hAnsi="Times New Roman" w:cs="Times New Roman"/>
                <w:sz w:val="20"/>
                <w:szCs w:val="20"/>
              </w:rPr>
            </w:pPr>
          </w:p>
          <w:p w14:paraId="5DCBCF2E" w14:textId="77777777" w:rsidR="00B92C6F" w:rsidRDefault="00B92C6F" w:rsidP="00DD47B8">
            <w:pPr>
              <w:rPr>
                <w:rFonts w:ascii="Times New Roman" w:hAnsi="Times New Roman" w:cs="Times New Roman"/>
                <w:sz w:val="20"/>
                <w:szCs w:val="20"/>
              </w:rPr>
            </w:pPr>
            <w:r w:rsidRPr="002D00E5">
              <w:rPr>
                <w:rFonts w:ascii="Times New Roman" w:hAnsi="Times New Roman" w:cs="Times New Roman"/>
                <w:b/>
                <w:bCs/>
                <w:sz w:val="20"/>
                <w:szCs w:val="20"/>
              </w:rPr>
              <w:t>BİS 15.4</w:t>
            </w:r>
            <w:r w:rsidRPr="002D00E5">
              <w:rPr>
                <w:rFonts w:ascii="Times New Roman" w:hAnsi="Times New Roman" w:cs="Times New Roman"/>
                <w:sz w:val="20"/>
                <w:szCs w:val="20"/>
              </w:rPr>
              <w:t xml:space="preserve"> Kayıt ve dosyalama sistemi belirlenmiş standartlara uygun olmalıdır.</w:t>
            </w:r>
          </w:p>
          <w:p w14:paraId="6ED7F1D9" w14:textId="77777777" w:rsidR="00B92C6F" w:rsidRDefault="00B92C6F" w:rsidP="00DD47B8">
            <w:pPr>
              <w:rPr>
                <w:rFonts w:ascii="Times New Roman" w:hAnsi="Times New Roman" w:cs="Times New Roman"/>
                <w:sz w:val="20"/>
                <w:szCs w:val="20"/>
              </w:rPr>
            </w:pPr>
          </w:p>
          <w:p w14:paraId="6D65FF60" w14:textId="77777777" w:rsidR="00B92C6F" w:rsidRPr="00525F6C" w:rsidRDefault="00B92C6F" w:rsidP="00DD47B8">
            <w:pPr>
              <w:rPr>
                <w:rFonts w:ascii="Times New Roman" w:hAnsi="Times New Roman" w:cs="Times New Roman"/>
                <w:sz w:val="20"/>
                <w:szCs w:val="20"/>
              </w:rPr>
            </w:pPr>
            <w:r w:rsidRPr="00525F6C">
              <w:rPr>
                <w:rFonts w:ascii="Times New Roman" w:hAnsi="Times New Roman" w:cs="Times New Roman"/>
                <w:b/>
                <w:bCs/>
                <w:sz w:val="20"/>
                <w:szCs w:val="20"/>
              </w:rPr>
              <w:t>BİS 15.5</w:t>
            </w:r>
            <w:r w:rsidRPr="00525F6C">
              <w:rPr>
                <w:rFonts w:ascii="Times New Roman" w:hAnsi="Times New Roman" w:cs="Times New Roman"/>
                <w:sz w:val="20"/>
                <w:szCs w:val="20"/>
              </w:rPr>
              <w:t xml:space="preserve"> Gelen ve giden evrak zamanında kaydedilmeli, standartlara uygun bir şekilde sınıflandırılmalı ve arşiv sistemine uygun olarak muhafaza edilmelidir.</w:t>
            </w:r>
          </w:p>
          <w:p w14:paraId="7D02F54A" w14:textId="77777777" w:rsidR="00B92C6F" w:rsidRDefault="00B92C6F" w:rsidP="00DD47B8">
            <w:pPr>
              <w:rPr>
                <w:rFonts w:ascii="Times New Roman" w:hAnsi="Times New Roman" w:cs="Times New Roman"/>
                <w:sz w:val="20"/>
                <w:szCs w:val="20"/>
              </w:rPr>
            </w:pPr>
          </w:p>
          <w:p w14:paraId="75891BFA" w14:textId="77777777" w:rsidR="00B92C6F" w:rsidRPr="00705CAE" w:rsidRDefault="00B92C6F" w:rsidP="00DD47B8">
            <w:pPr>
              <w:rPr>
                <w:rFonts w:ascii="Times New Roman" w:hAnsi="Times New Roman" w:cs="Times New Roman"/>
                <w:sz w:val="20"/>
                <w:szCs w:val="20"/>
              </w:rPr>
            </w:pPr>
            <w:r w:rsidRPr="00525F6C">
              <w:rPr>
                <w:rFonts w:ascii="Times New Roman" w:hAnsi="Times New Roman" w:cs="Times New Roman"/>
                <w:b/>
                <w:bCs/>
                <w:sz w:val="20"/>
                <w:szCs w:val="20"/>
              </w:rPr>
              <w:t>BİS 15.6</w:t>
            </w:r>
            <w:r w:rsidRPr="00525F6C">
              <w:rPr>
                <w:rFonts w:ascii="Times New Roman" w:hAnsi="Times New Roman" w:cs="Times New Roman"/>
                <w:sz w:val="20"/>
                <w:szCs w:val="20"/>
              </w:rPr>
              <w:t xml:space="preserve"> İdarenin iş ve işlemlerinin kaydı, sınıflandırılması, korunması ve erişimini de kapsayan, belirlenmiş standartlara uygun arşiv ve </w:t>
            </w:r>
            <w:proofErr w:type="gramStart"/>
            <w:r w:rsidRPr="00525F6C">
              <w:rPr>
                <w:rFonts w:ascii="Times New Roman" w:hAnsi="Times New Roman" w:cs="Times New Roman"/>
                <w:sz w:val="20"/>
                <w:szCs w:val="20"/>
              </w:rPr>
              <w:t>dokümantasyon</w:t>
            </w:r>
            <w:proofErr w:type="gramEnd"/>
            <w:r w:rsidRPr="00525F6C">
              <w:rPr>
                <w:rFonts w:ascii="Times New Roman" w:hAnsi="Times New Roman" w:cs="Times New Roman"/>
                <w:sz w:val="20"/>
                <w:szCs w:val="20"/>
              </w:rPr>
              <w:t xml:space="preserve"> sistemi oluşturulmalıdır.</w:t>
            </w:r>
          </w:p>
        </w:tc>
        <w:tc>
          <w:tcPr>
            <w:tcW w:w="2133" w:type="dxa"/>
            <w:gridSpan w:val="2"/>
          </w:tcPr>
          <w:p w14:paraId="28034F04" w14:textId="77777777" w:rsidR="00B92C6F" w:rsidRPr="00705CAE" w:rsidRDefault="00B92C6F" w:rsidP="00DD47B8">
            <w:pPr>
              <w:rPr>
                <w:rFonts w:ascii="Times New Roman" w:hAnsi="Times New Roman" w:cs="Times New Roman"/>
                <w:sz w:val="20"/>
                <w:szCs w:val="20"/>
              </w:rPr>
            </w:pPr>
            <w:r w:rsidRPr="00347BE6">
              <w:rPr>
                <w:rFonts w:ascii="Times New Roman" w:hAnsi="Times New Roman" w:cs="Times New Roman"/>
                <w:b/>
                <w:bCs/>
                <w:sz w:val="20"/>
                <w:szCs w:val="20"/>
              </w:rPr>
              <w:lastRenderedPageBreak/>
              <w:t>BİS15 Kayıt ve dosyalama sistemi:</w:t>
            </w:r>
            <w:r w:rsidRPr="00347BE6">
              <w:rPr>
                <w:rFonts w:ascii="Times New Roman" w:hAnsi="Times New Roman" w:cs="Times New Roman"/>
                <w:sz w:val="20"/>
                <w:szCs w:val="20"/>
              </w:rPr>
              <w:t xml:space="preserve"> İdareler, gelen ve giden her türlü evrak dahil iş ve işlemlerin kaydedildiği, sınıflandırıldığı ve dosyalandığı kapsamlı ve güncel bir sisteme sahip olmalıdır.</w:t>
            </w:r>
          </w:p>
        </w:tc>
        <w:tc>
          <w:tcPr>
            <w:tcW w:w="2539" w:type="dxa"/>
            <w:gridSpan w:val="2"/>
          </w:tcPr>
          <w:p w14:paraId="21FB1669" w14:textId="77777777" w:rsidR="00B92C6F" w:rsidRPr="003C1F36" w:rsidRDefault="00B92C6F" w:rsidP="00DD47B8">
            <w:pPr>
              <w:rPr>
                <w:rFonts w:ascii="Times New Roman" w:hAnsi="Times New Roman" w:cs="Times New Roman"/>
                <w:i/>
                <w:iCs/>
                <w:sz w:val="20"/>
                <w:szCs w:val="20"/>
              </w:rPr>
            </w:pPr>
          </w:p>
        </w:tc>
        <w:tc>
          <w:tcPr>
            <w:tcW w:w="3934" w:type="dxa"/>
            <w:gridSpan w:val="2"/>
          </w:tcPr>
          <w:p w14:paraId="38977856" w14:textId="77777777" w:rsidR="00B92C6F" w:rsidRPr="0060523B" w:rsidRDefault="00B92C6F" w:rsidP="00DD47B8">
            <w:pPr>
              <w:pStyle w:val="ListeParagraf"/>
              <w:numPr>
                <w:ilvl w:val="0"/>
                <w:numId w:val="71"/>
              </w:numPr>
              <w:ind w:left="280"/>
              <w:rPr>
                <w:rFonts w:ascii="Times New Roman" w:hAnsi="Times New Roman" w:cs="Times New Roman"/>
                <w:sz w:val="20"/>
                <w:szCs w:val="20"/>
              </w:rPr>
            </w:pPr>
            <w:r>
              <w:rPr>
                <w:rFonts w:ascii="Times New Roman" w:hAnsi="Times New Roman" w:cs="Times New Roman"/>
                <w:sz w:val="20"/>
                <w:szCs w:val="20"/>
              </w:rPr>
              <w:t>Mevcut</w:t>
            </w:r>
            <w:r w:rsidRPr="0060523B">
              <w:rPr>
                <w:rFonts w:ascii="Times New Roman" w:hAnsi="Times New Roman" w:cs="Times New Roman"/>
                <w:sz w:val="20"/>
                <w:szCs w:val="20"/>
              </w:rPr>
              <w:t xml:space="preserve"> </w:t>
            </w:r>
          </w:p>
        </w:tc>
      </w:tr>
      <w:tr w:rsidR="00B92C6F" w:rsidRPr="006419BF" w14:paraId="407D37E7" w14:textId="77777777" w:rsidTr="00DD47B8">
        <w:tc>
          <w:tcPr>
            <w:tcW w:w="1750" w:type="dxa"/>
            <w:vMerge/>
          </w:tcPr>
          <w:p w14:paraId="0E9E2815" w14:textId="77777777" w:rsidR="00B92C6F" w:rsidRPr="00C97F96" w:rsidRDefault="00B92C6F" w:rsidP="00DD47B8">
            <w:pPr>
              <w:jc w:val="center"/>
              <w:rPr>
                <w:rFonts w:ascii="Times New Roman" w:hAnsi="Times New Roman" w:cs="Times New Roman"/>
                <w:b/>
                <w:bCs/>
                <w:sz w:val="24"/>
                <w:szCs w:val="24"/>
              </w:rPr>
            </w:pPr>
          </w:p>
        </w:tc>
        <w:tc>
          <w:tcPr>
            <w:tcW w:w="2772" w:type="dxa"/>
            <w:gridSpan w:val="2"/>
          </w:tcPr>
          <w:p w14:paraId="647464B3" w14:textId="77777777" w:rsidR="00B92C6F" w:rsidRPr="003C1F36" w:rsidRDefault="00B92C6F" w:rsidP="00DD47B8">
            <w:pPr>
              <w:pStyle w:val="ListeParagraf"/>
              <w:numPr>
                <w:ilvl w:val="0"/>
                <w:numId w:val="10"/>
              </w:numPr>
              <w:ind w:left="263"/>
              <w:rPr>
                <w:rFonts w:ascii="Times New Roman" w:hAnsi="Times New Roman" w:cs="Times New Roman"/>
                <w:sz w:val="20"/>
                <w:szCs w:val="20"/>
              </w:rPr>
            </w:pPr>
            <w:r w:rsidRPr="003C1F36">
              <w:rPr>
                <w:rFonts w:ascii="Times New Roman" w:hAnsi="Times New Roman" w:cs="Times New Roman"/>
                <w:sz w:val="20"/>
                <w:szCs w:val="20"/>
              </w:rPr>
              <w:t>Biriminizde -elektronik ortamdakiler dâhil- gelen ve giden her türlü evrak ile daire içi haberleşmenin, iş ve işlemlerin kaydedildiği ve sınıflandırıldığı kapsamlı ve güncel bir kayıt ve dosyalama sistemi mevcut mu?</w:t>
            </w:r>
          </w:p>
        </w:tc>
        <w:tc>
          <w:tcPr>
            <w:tcW w:w="2323" w:type="dxa"/>
            <w:gridSpan w:val="2"/>
          </w:tcPr>
          <w:p w14:paraId="60481445" w14:textId="77777777" w:rsidR="00B92C6F" w:rsidRDefault="00B92C6F" w:rsidP="00DD47B8">
            <w:pPr>
              <w:rPr>
                <w:rFonts w:ascii="Times New Roman" w:hAnsi="Times New Roman" w:cs="Times New Roman"/>
                <w:sz w:val="20"/>
                <w:szCs w:val="20"/>
              </w:rPr>
            </w:pPr>
            <w:r w:rsidRPr="000F24F3">
              <w:rPr>
                <w:rFonts w:ascii="Times New Roman" w:hAnsi="Times New Roman" w:cs="Times New Roman"/>
                <w:b/>
                <w:bCs/>
                <w:sz w:val="20"/>
                <w:szCs w:val="20"/>
              </w:rPr>
              <w:t>BİS 15.1</w:t>
            </w:r>
            <w:r w:rsidRPr="000F24F3">
              <w:rPr>
                <w:rFonts w:ascii="Times New Roman" w:hAnsi="Times New Roman" w:cs="Times New Roman"/>
                <w:sz w:val="20"/>
                <w:szCs w:val="20"/>
              </w:rPr>
              <w:t xml:space="preserve"> Kayıt ve dosyalama sistemi, elektronik ortamdakiler dahil, gelen ve giden evrak ile idare içi haberleşmeyi kapsamalıdır.</w:t>
            </w:r>
          </w:p>
          <w:p w14:paraId="483E94D3" w14:textId="77777777" w:rsidR="00B92C6F" w:rsidRDefault="00B92C6F" w:rsidP="00DD47B8">
            <w:pPr>
              <w:rPr>
                <w:rFonts w:ascii="Times New Roman" w:hAnsi="Times New Roman" w:cs="Times New Roman"/>
                <w:sz w:val="20"/>
                <w:szCs w:val="20"/>
              </w:rPr>
            </w:pPr>
          </w:p>
          <w:p w14:paraId="23E042DD" w14:textId="77777777" w:rsidR="00B92C6F" w:rsidRPr="000F24F3" w:rsidRDefault="00B92C6F" w:rsidP="00DD47B8">
            <w:pPr>
              <w:rPr>
                <w:rFonts w:ascii="Times New Roman" w:hAnsi="Times New Roman" w:cs="Times New Roman"/>
                <w:sz w:val="20"/>
                <w:szCs w:val="20"/>
              </w:rPr>
            </w:pPr>
            <w:r w:rsidRPr="000F24F3">
              <w:rPr>
                <w:rFonts w:ascii="Times New Roman" w:hAnsi="Times New Roman" w:cs="Times New Roman"/>
                <w:b/>
                <w:bCs/>
                <w:sz w:val="20"/>
                <w:szCs w:val="20"/>
              </w:rPr>
              <w:t>BİS 15.2</w:t>
            </w:r>
            <w:r w:rsidRPr="000F24F3">
              <w:rPr>
                <w:rFonts w:ascii="Times New Roman" w:hAnsi="Times New Roman" w:cs="Times New Roman"/>
                <w:sz w:val="20"/>
                <w:szCs w:val="20"/>
              </w:rPr>
              <w:t xml:space="preserve"> Kayıt ve dosyalama sistemi kapsamlı ve güncel </w:t>
            </w:r>
            <w:r w:rsidRPr="000F24F3">
              <w:rPr>
                <w:rFonts w:ascii="Times New Roman" w:hAnsi="Times New Roman" w:cs="Times New Roman"/>
                <w:sz w:val="20"/>
                <w:szCs w:val="20"/>
              </w:rPr>
              <w:lastRenderedPageBreak/>
              <w:t>olmalı, yönetici ve personel tarafından ulaşılabilir ve izlenebilir olmalıdır.</w:t>
            </w:r>
          </w:p>
          <w:p w14:paraId="6D71D473" w14:textId="77777777" w:rsidR="00B92C6F" w:rsidRPr="000F24F3" w:rsidRDefault="00B92C6F" w:rsidP="00DD47B8">
            <w:pPr>
              <w:rPr>
                <w:rFonts w:ascii="Times New Roman" w:hAnsi="Times New Roman" w:cs="Times New Roman"/>
                <w:sz w:val="20"/>
                <w:szCs w:val="20"/>
              </w:rPr>
            </w:pPr>
          </w:p>
          <w:p w14:paraId="42F03A83" w14:textId="77777777" w:rsidR="00B92C6F" w:rsidRDefault="00B92C6F" w:rsidP="00DD47B8">
            <w:pPr>
              <w:rPr>
                <w:rFonts w:ascii="Times New Roman" w:hAnsi="Times New Roman" w:cs="Times New Roman"/>
                <w:sz w:val="20"/>
                <w:szCs w:val="20"/>
              </w:rPr>
            </w:pPr>
            <w:r w:rsidRPr="000F24F3">
              <w:rPr>
                <w:rFonts w:ascii="Times New Roman" w:hAnsi="Times New Roman" w:cs="Times New Roman"/>
                <w:b/>
                <w:bCs/>
                <w:sz w:val="20"/>
                <w:szCs w:val="20"/>
              </w:rPr>
              <w:t>BİS 15.3</w:t>
            </w:r>
            <w:r w:rsidRPr="000F24F3">
              <w:rPr>
                <w:rFonts w:ascii="Times New Roman" w:hAnsi="Times New Roman" w:cs="Times New Roman"/>
                <w:sz w:val="20"/>
                <w:szCs w:val="20"/>
              </w:rPr>
              <w:t xml:space="preserve"> Kayıt ve dosyalama sistemi, kişisel verilerin güvenliğini ve korunmasını sağlamalıdır.</w:t>
            </w:r>
          </w:p>
          <w:p w14:paraId="15017B73" w14:textId="77777777" w:rsidR="00B92C6F" w:rsidRDefault="00B92C6F" w:rsidP="00DD47B8">
            <w:pPr>
              <w:rPr>
                <w:rFonts w:ascii="Times New Roman" w:hAnsi="Times New Roman" w:cs="Times New Roman"/>
                <w:sz w:val="20"/>
                <w:szCs w:val="20"/>
              </w:rPr>
            </w:pPr>
          </w:p>
          <w:p w14:paraId="74E9A5AB" w14:textId="77777777" w:rsidR="00B92C6F" w:rsidRDefault="00B92C6F" w:rsidP="00DD47B8">
            <w:pPr>
              <w:rPr>
                <w:rFonts w:ascii="Times New Roman" w:hAnsi="Times New Roman" w:cs="Times New Roman"/>
                <w:sz w:val="20"/>
                <w:szCs w:val="20"/>
              </w:rPr>
            </w:pPr>
            <w:r w:rsidRPr="002D00E5">
              <w:rPr>
                <w:rFonts w:ascii="Times New Roman" w:hAnsi="Times New Roman" w:cs="Times New Roman"/>
                <w:b/>
                <w:bCs/>
                <w:sz w:val="20"/>
                <w:szCs w:val="20"/>
              </w:rPr>
              <w:t>BİS 15.4</w:t>
            </w:r>
            <w:r w:rsidRPr="002D00E5">
              <w:rPr>
                <w:rFonts w:ascii="Times New Roman" w:hAnsi="Times New Roman" w:cs="Times New Roman"/>
                <w:sz w:val="20"/>
                <w:szCs w:val="20"/>
              </w:rPr>
              <w:t xml:space="preserve"> Kayıt ve dosyalama sistemi belirlenmiş standartlara uygun olmalıdır.</w:t>
            </w:r>
          </w:p>
          <w:p w14:paraId="4285887B" w14:textId="77777777" w:rsidR="00B92C6F" w:rsidRDefault="00B92C6F" w:rsidP="00DD47B8">
            <w:pPr>
              <w:rPr>
                <w:rFonts w:ascii="Times New Roman" w:hAnsi="Times New Roman" w:cs="Times New Roman"/>
                <w:sz w:val="20"/>
                <w:szCs w:val="20"/>
              </w:rPr>
            </w:pPr>
          </w:p>
          <w:p w14:paraId="17D1BE2A" w14:textId="77777777" w:rsidR="00B92C6F" w:rsidRPr="00525F6C" w:rsidRDefault="00B92C6F" w:rsidP="00DD47B8">
            <w:pPr>
              <w:rPr>
                <w:rFonts w:ascii="Times New Roman" w:hAnsi="Times New Roman" w:cs="Times New Roman"/>
                <w:sz w:val="20"/>
                <w:szCs w:val="20"/>
              </w:rPr>
            </w:pPr>
            <w:r w:rsidRPr="00525F6C">
              <w:rPr>
                <w:rFonts w:ascii="Times New Roman" w:hAnsi="Times New Roman" w:cs="Times New Roman"/>
                <w:b/>
                <w:bCs/>
                <w:sz w:val="20"/>
                <w:szCs w:val="20"/>
              </w:rPr>
              <w:t>BİS 15.5</w:t>
            </w:r>
            <w:r w:rsidRPr="00525F6C">
              <w:rPr>
                <w:rFonts w:ascii="Times New Roman" w:hAnsi="Times New Roman" w:cs="Times New Roman"/>
                <w:sz w:val="20"/>
                <w:szCs w:val="20"/>
              </w:rPr>
              <w:t xml:space="preserve"> Gelen ve giden evrak zamanında kaydedilmeli, standartlara uygun bir şekilde sınıflandırılmalı ve arşiv sistemine uygun olarak muhafaza edilmelidir.</w:t>
            </w:r>
          </w:p>
          <w:p w14:paraId="6478FED0" w14:textId="77777777" w:rsidR="00B92C6F" w:rsidRDefault="00B92C6F" w:rsidP="00DD47B8">
            <w:pPr>
              <w:rPr>
                <w:rFonts w:ascii="Times New Roman" w:hAnsi="Times New Roman" w:cs="Times New Roman"/>
                <w:sz w:val="20"/>
                <w:szCs w:val="20"/>
              </w:rPr>
            </w:pPr>
          </w:p>
          <w:p w14:paraId="10D45C30" w14:textId="77777777" w:rsidR="00B92C6F" w:rsidRPr="00705CAE" w:rsidRDefault="00B92C6F" w:rsidP="00DD47B8">
            <w:pPr>
              <w:rPr>
                <w:rFonts w:ascii="Times New Roman" w:hAnsi="Times New Roman" w:cs="Times New Roman"/>
                <w:sz w:val="20"/>
                <w:szCs w:val="20"/>
              </w:rPr>
            </w:pPr>
            <w:r w:rsidRPr="00525F6C">
              <w:rPr>
                <w:rFonts w:ascii="Times New Roman" w:hAnsi="Times New Roman" w:cs="Times New Roman"/>
                <w:b/>
                <w:bCs/>
                <w:sz w:val="20"/>
                <w:szCs w:val="20"/>
              </w:rPr>
              <w:t>BİS 15.6</w:t>
            </w:r>
            <w:r w:rsidRPr="00525F6C">
              <w:rPr>
                <w:rFonts w:ascii="Times New Roman" w:hAnsi="Times New Roman" w:cs="Times New Roman"/>
                <w:sz w:val="20"/>
                <w:szCs w:val="20"/>
              </w:rPr>
              <w:t xml:space="preserve"> İdarenin iş ve işlemlerinin kaydı, sınıflandırılması, korunması ve erişimini de kapsayan, belirlenmiş standartlara uygun arşiv ve </w:t>
            </w:r>
            <w:proofErr w:type="gramStart"/>
            <w:r w:rsidRPr="00525F6C">
              <w:rPr>
                <w:rFonts w:ascii="Times New Roman" w:hAnsi="Times New Roman" w:cs="Times New Roman"/>
                <w:sz w:val="20"/>
                <w:szCs w:val="20"/>
              </w:rPr>
              <w:t>dokümantasyon</w:t>
            </w:r>
            <w:proofErr w:type="gramEnd"/>
            <w:r w:rsidRPr="00525F6C">
              <w:rPr>
                <w:rFonts w:ascii="Times New Roman" w:hAnsi="Times New Roman" w:cs="Times New Roman"/>
                <w:sz w:val="20"/>
                <w:szCs w:val="20"/>
              </w:rPr>
              <w:t xml:space="preserve"> sistemi oluşturulmalıdır.</w:t>
            </w:r>
          </w:p>
        </w:tc>
        <w:tc>
          <w:tcPr>
            <w:tcW w:w="2133" w:type="dxa"/>
            <w:gridSpan w:val="2"/>
          </w:tcPr>
          <w:p w14:paraId="3DE1631F" w14:textId="77777777" w:rsidR="00B92C6F" w:rsidRPr="00705CAE" w:rsidRDefault="00B92C6F" w:rsidP="00DD47B8">
            <w:pPr>
              <w:rPr>
                <w:rFonts w:ascii="Times New Roman" w:hAnsi="Times New Roman" w:cs="Times New Roman"/>
                <w:sz w:val="20"/>
                <w:szCs w:val="20"/>
              </w:rPr>
            </w:pPr>
            <w:r w:rsidRPr="00C032DD">
              <w:rPr>
                <w:rFonts w:ascii="Times New Roman" w:hAnsi="Times New Roman" w:cs="Times New Roman"/>
                <w:b/>
                <w:bCs/>
                <w:sz w:val="20"/>
                <w:szCs w:val="20"/>
              </w:rPr>
              <w:lastRenderedPageBreak/>
              <w:t>BİS15 Kayıt ve dosyalama sistemi:</w:t>
            </w:r>
            <w:r w:rsidRPr="00C032DD">
              <w:rPr>
                <w:rFonts w:ascii="Times New Roman" w:hAnsi="Times New Roman" w:cs="Times New Roman"/>
                <w:sz w:val="20"/>
                <w:szCs w:val="20"/>
              </w:rPr>
              <w:t xml:space="preserve"> İdareler, gelen ve giden her türlü evrak dahil iş ve işlemlerin kaydedildiği, sınıflandırıldığı ve dosyalandığı kapsamlı ve güncel bir sisteme sahip olmalıdır.</w:t>
            </w:r>
          </w:p>
        </w:tc>
        <w:tc>
          <w:tcPr>
            <w:tcW w:w="2539" w:type="dxa"/>
            <w:gridSpan w:val="2"/>
          </w:tcPr>
          <w:p w14:paraId="0AA47342" w14:textId="77777777" w:rsidR="00B92C6F" w:rsidRPr="00511803" w:rsidRDefault="00B92C6F" w:rsidP="00DD47B8">
            <w:pPr>
              <w:rPr>
                <w:rFonts w:ascii="Times New Roman" w:hAnsi="Times New Roman" w:cs="Times New Roman"/>
                <w:i/>
                <w:iCs/>
                <w:sz w:val="20"/>
                <w:szCs w:val="20"/>
              </w:rPr>
            </w:pPr>
            <w:r w:rsidRPr="00511803">
              <w:rPr>
                <w:rFonts w:ascii="Times New Roman" w:hAnsi="Times New Roman" w:cs="Times New Roman"/>
                <w:i/>
                <w:iCs/>
                <w:sz w:val="20"/>
                <w:szCs w:val="20"/>
              </w:rPr>
              <w:t xml:space="preserve">Kayıt ve dosyalama sistemi kapsamlı, güncel ve belirlenmiş standartlara uygun olmalı, yönetici ve personel tarafından ulaşılabilir ve izlenebilir olmalıdır. </w:t>
            </w:r>
          </w:p>
          <w:p w14:paraId="61E65A08" w14:textId="77777777" w:rsidR="00B92C6F" w:rsidRPr="00511803" w:rsidRDefault="00B92C6F" w:rsidP="00DD47B8">
            <w:pPr>
              <w:rPr>
                <w:rFonts w:ascii="Times New Roman" w:hAnsi="Times New Roman" w:cs="Times New Roman"/>
                <w:i/>
                <w:iCs/>
                <w:sz w:val="20"/>
                <w:szCs w:val="20"/>
              </w:rPr>
            </w:pPr>
          </w:p>
          <w:p w14:paraId="5D18C171" w14:textId="77777777" w:rsidR="00B92C6F" w:rsidRPr="003C1F36" w:rsidRDefault="00B92C6F" w:rsidP="00DD47B8">
            <w:pPr>
              <w:rPr>
                <w:rFonts w:ascii="Times New Roman" w:hAnsi="Times New Roman" w:cs="Times New Roman"/>
                <w:i/>
                <w:iCs/>
                <w:sz w:val="20"/>
                <w:szCs w:val="20"/>
              </w:rPr>
            </w:pPr>
            <w:r w:rsidRPr="00511803">
              <w:rPr>
                <w:rFonts w:ascii="Times New Roman" w:hAnsi="Times New Roman" w:cs="Times New Roman"/>
                <w:i/>
                <w:iCs/>
                <w:sz w:val="20"/>
                <w:szCs w:val="20"/>
              </w:rPr>
              <w:t xml:space="preserve">Bu soru cevaplanırken Başbakanlık Standart Dosya Planı Genelgesi (2005/7) ile </w:t>
            </w:r>
            <w:r w:rsidRPr="00511803">
              <w:rPr>
                <w:rFonts w:ascii="Times New Roman" w:hAnsi="Times New Roman" w:cs="Times New Roman"/>
                <w:i/>
                <w:iCs/>
                <w:sz w:val="20"/>
                <w:szCs w:val="20"/>
              </w:rPr>
              <w:lastRenderedPageBreak/>
              <w:t>Elektronik Belge Standartları Genelgesi (2008/16)’</w:t>
            </w:r>
            <w:proofErr w:type="spellStart"/>
            <w:r w:rsidRPr="00511803">
              <w:rPr>
                <w:rFonts w:ascii="Times New Roman" w:hAnsi="Times New Roman" w:cs="Times New Roman"/>
                <w:i/>
                <w:iCs/>
                <w:sz w:val="20"/>
                <w:szCs w:val="20"/>
              </w:rPr>
              <w:t>nde</w:t>
            </w:r>
            <w:proofErr w:type="spellEnd"/>
            <w:r w:rsidRPr="00511803">
              <w:rPr>
                <w:rFonts w:ascii="Times New Roman" w:hAnsi="Times New Roman" w:cs="Times New Roman"/>
                <w:i/>
                <w:iCs/>
                <w:sz w:val="20"/>
                <w:szCs w:val="20"/>
              </w:rPr>
              <w:t xml:space="preserve"> belirtilen hususlara uyulup uyulmadığı da değerlendirilmelidir.</w:t>
            </w:r>
          </w:p>
        </w:tc>
        <w:tc>
          <w:tcPr>
            <w:tcW w:w="3934" w:type="dxa"/>
            <w:gridSpan w:val="2"/>
          </w:tcPr>
          <w:p w14:paraId="19C1F268" w14:textId="77777777" w:rsidR="00B92C6F" w:rsidRPr="0062486F" w:rsidRDefault="00B92C6F" w:rsidP="00DD47B8">
            <w:pPr>
              <w:pStyle w:val="ListeParagraf"/>
              <w:numPr>
                <w:ilvl w:val="0"/>
                <w:numId w:val="72"/>
              </w:numPr>
              <w:ind w:left="280"/>
              <w:rPr>
                <w:rFonts w:ascii="Times New Roman" w:hAnsi="Times New Roman" w:cs="Times New Roman"/>
                <w:sz w:val="20"/>
                <w:szCs w:val="20"/>
              </w:rPr>
            </w:pPr>
            <w:r>
              <w:rPr>
                <w:rFonts w:ascii="Times New Roman" w:hAnsi="Times New Roman" w:cs="Times New Roman"/>
                <w:sz w:val="20"/>
                <w:szCs w:val="20"/>
              </w:rPr>
              <w:lastRenderedPageBreak/>
              <w:t>Evet</w:t>
            </w:r>
          </w:p>
        </w:tc>
      </w:tr>
      <w:tr w:rsidR="00B92C6F" w:rsidRPr="006419BF" w14:paraId="08411162" w14:textId="77777777" w:rsidTr="00DD47B8">
        <w:tc>
          <w:tcPr>
            <w:tcW w:w="1750" w:type="dxa"/>
            <w:vMerge/>
          </w:tcPr>
          <w:p w14:paraId="1ED674A2" w14:textId="77777777" w:rsidR="00B92C6F" w:rsidRPr="00C97F96" w:rsidRDefault="00B92C6F" w:rsidP="00DD47B8">
            <w:pPr>
              <w:jc w:val="center"/>
              <w:rPr>
                <w:rFonts w:ascii="Times New Roman" w:hAnsi="Times New Roman" w:cs="Times New Roman"/>
                <w:b/>
                <w:bCs/>
                <w:sz w:val="24"/>
                <w:szCs w:val="24"/>
              </w:rPr>
            </w:pPr>
          </w:p>
        </w:tc>
        <w:tc>
          <w:tcPr>
            <w:tcW w:w="2772" w:type="dxa"/>
            <w:gridSpan w:val="2"/>
          </w:tcPr>
          <w:p w14:paraId="24452AEB" w14:textId="77777777" w:rsidR="00B92C6F" w:rsidRPr="003C1F36" w:rsidRDefault="00B92C6F" w:rsidP="00DD47B8">
            <w:pPr>
              <w:pStyle w:val="ListeParagraf"/>
              <w:numPr>
                <w:ilvl w:val="0"/>
                <w:numId w:val="10"/>
              </w:numPr>
              <w:ind w:left="263"/>
              <w:rPr>
                <w:rFonts w:ascii="Times New Roman" w:hAnsi="Times New Roman" w:cs="Times New Roman"/>
                <w:sz w:val="20"/>
                <w:szCs w:val="20"/>
              </w:rPr>
            </w:pPr>
            <w:r w:rsidRPr="00F43B3A">
              <w:rPr>
                <w:rFonts w:ascii="Times New Roman" w:hAnsi="Times New Roman" w:cs="Times New Roman"/>
                <w:sz w:val="20"/>
                <w:szCs w:val="20"/>
              </w:rPr>
              <w:t xml:space="preserve">Biriminiz personeli idare içinden ve idare dışından yapılacak ihbar ve şikâyetlere yönelik </w:t>
            </w:r>
            <w:r w:rsidRPr="00F43B3A">
              <w:rPr>
                <w:rFonts w:ascii="Times New Roman" w:hAnsi="Times New Roman" w:cs="Times New Roman"/>
                <w:sz w:val="20"/>
                <w:szCs w:val="20"/>
              </w:rPr>
              <w:lastRenderedPageBreak/>
              <w:t>prosedürler hakkında bilgi sahibi mi?</w:t>
            </w:r>
          </w:p>
        </w:tc>
        <w:tc>
          <w:tcPr>
            <w:tcW w:w="2323" w:type="dxa"/>
            <w:gridSpan w:val="2"/>
          </w:tcPr>
          <w:p w14:paraId="0C8C3877" w14:textId="77777777" w:rsidR="00B92C6F" w:rsidRDefault="00B92C6F" w:rsidP="00DD47B8">
            <w:pPr>
              <w:rPr>
                <w:rFonts w:ascii="Times New Roman" w:hAnsi="Times New Roman" w:cs="Times New Roman"/>
                <w:sz w:val="20"/>
                <w:szCs w:val="20"/>
              </w:rPr>
            </w:pPr>
            <w:r w:rsidRPr="00964CC2">
              <w:rPr>
                <w:rFonts w:ascii="Times New Roman" w:hAnsi="Times New Roman" w:cs="Times New Roman"/>
                <w:b/>
                <w:bCs/>
                <w:sz w:val="20"/>
                <w:szCs w:val="20"/>
              </w:rPr>
              <w:lastRenderedPageBreak/>
              <w:t>BİS 16.1</w:t>
            </w:r>
            <w:r w:rsidRPr="00964CC2">
              <w:rPr>
                <w:rFonts w:ascii="Times New Roman" w:hAnsi="Times New Roman" w:cs="Times New Roman"/>
                <w:sz w:val="20"/>
                <w:szCs w:val="20"/>
              </w:rPr>
              <w:t xml:space="preserve"> Hata, usulsüzlük ve yolsuzlukların bildirim yöntemleri belirlenmeli ve duyurulmalıdır.</w:t>
            </w:r>
          </w:p>
          <w:p w14:paraId="7A5EDE75" w14:textId="77777777" w:rsidR="00B92C6F" w:rsidRDefault="00B92C6F" w:rsidP="00DD47B8">
            <w:pPr>
              <w:rPr>
                <w:rFonts w:ascii="Times New Roman" w:hAnsi="Times New Roman" w:cs="Times New Roman"/>
                <w:sz w:val="20"/>
                <w:szCs w:val="20"/>
              </w:rPr>
            </w:pPr>
          </w:p>
          <w:p w14:paraId="2489154F" w14:textId="77777777" w:rsidR="00B92C6F" w:rsidRPr="00705CAE" w:rsidRDefault="00B92C6F" w:rsidP="00DD47B8">
            <w:pPr>
              <w:rPr>
                <w:rFonts w:ascii="Times New Roman" w:hAnsi="Times New Roman" w:cs="Times New Roman"/>
                <w:sz w:val="20"/>
                <w:szCs w:val="20"/>
              </w:rPr>
            </w:pPr>
          </w:p>
        </w:tc>
        <w:tc>
          <w:tcPr>
            <w:tcW w:w="2133" w:type="dxa"/>
            <w:gridSpan w:val="2"/>
          </w:tcPr>
          <w:p w14:paraId="3A033345" w14:textId="77777777" w:rsidR="00B92C6F" w:rsidRPr="00705CAE" w:rsidRDefault="00B92C6F" w:rsidP="00DD47B8">
            <w:pPr>
              <w:rPr>
                <w:rFonts w:ascii="Times New Roman" w:hAnsi="Times New Roman" w:cs="Times New Roman"/>
                <w:sz w:val="20"/>
                <w:szCs w:val="20"/>
              </w:rPr>
            </w:pPr>
            <w:r w:rsidRPr="00964CC2">
              <w:rPr>
                <w:rFonts w:ascii="Times New Roman" w:hAnsi="Times New Roman" w:cs="Times New Roman"/>
                <w:b/>
                <w:bCs/>
                <w:sz w:val="20"/>
                <w:szCs w:val="20"/>
              </w:rPr>
              <w:lastRenderedPageBreak/>
              <w:t>BİS16 Hata, usulsüzlük ve yolsuzlukların bildirilmesi:</w:t>
            </w:r>
            <w:r w:rsidRPr="00964CC2">
              <w:rPr>
                <w:rFonts w:ascii="Times New Roman" w:hAnsi="Times New Roman" w:cs="Times New Roman"/>
                <w:sz w:val="20"/>
                <w:szCs w:val="20"/>
              </w:rPr>
              <w:t xml:space="preserve"> İdareler, </w:t>
            </w:r>
            <w:r w:rsidRPr="00964CC2">
              <w:rPr>
                <w:rFonts w:ascii="Times New Roman" w:hAnsi="Times New Roman" w:cs="Times New Roman"/>
                <w:sz w:val="20"/>
                <w:szCs w:val="20"/>
              </w:rPr>
              <w:lastRenderedPageBreak/>
              <w:t>hata, usulsüzlük ve yolsuzlukların belirlenen bir düzen içinde bildirilmesini sağlayacak yöntemler oluşturmalıdır.</w:t>
            </w:r>
          </w:p>
        </w:tc>
        <w:tc>
          <w:tcPr>
            <w:tcW w:w="2539" w:type="dxa"/>
            <w:gridSpan w:val="2"/>
          </w:tcPr>
          <w:p w14:paraId="27D2A10E" w14:textId="77777777" w:rsidR="00B92C6F" w:rsidRPr="00511803" w:rsidRDefault="00B92C6F" w:rsidP="00DD47B8">
            <w:pPr>
              <w:rPr>
                <w:rFonts w:ascii="Times New Roman" w:hAnsi="Times New Roman" w:cs="Times New Roman"/>
                <w:i/>
                <w:iCs/>
                <w:sz w:val="20"/>
                <w:szCs w:val="20"/>
              </w:rPr>
            </w:pPr>
            <w:r w:rsidRPr="00F43B3A">
              <w:rPr>
                <w:rFonts w:ascii="Times New Roman" w:hAnsi="Times New Roman" w:cs="Times New Roman"/>
                <w:i/>
                <w:iCs/>
                <w:sz w:val="20"/>
                <w:szCs w:val="20"/>
              </w:rPr>
              <w:lastRenderedPageBreak/>
              <w:t>İhbar prosedürlerinin ilan panoları, internet sayfaları ve benzeri yöntemlerle duyurulmalıdır.</w:t>
            </w:r>
          </w:p>
        </w:tc>
        <w:tc>
          <w:tcPr>
            <w:tcW w:w="3934" w:type="dxa"/>
            <w:gridSpan w:val="2"/>
          </w:tcPr>
          <w:p w14:paraId="56795865" w14:textId="77777777" w:rsidR="00B92C6F" w:rsidRPr="00D66B7C" w:rsidRDefault="00B92C6F" w:rsidP="00DD47B8">
            <w:pPr>
              <w:pStyle w:val="ListeParagraf"/>
              <w:numPr>
                <w:ilvl w:val="0"/>
                <w:numId w:val="83"/>
              </w:numPr>
              <w:ind w:left="280"/>
              <w:rPr>
                <w:rFonts w:ascii="Times New Roman" w:hAnsi="Times New Roman" w:cs="Times New Roman"/>
                <w:sz w:val="24"/>
                <w:szCs w:val="24"/>
              </w:rPr>
            </w:pPr>
            <w:r>
              <w:rPr>
                <w:rFonts w:ascii="Times New Roman" w:hAnsi="Times New Roman" w:cs="Times New Roman"/>
                <w:sz w:val="24"/>
                <w:szCs w:val="24"/>
              </w:rPr>
              <w:t>Bulunmamaktadır.</w:t>
            </w:r>
          </w:p>
        </w:tc>
      </w:tr>
      <w:tr w:rsidR="00B92C6F" w:rsidRPr="006419BF" w14:paraId="646CFE1D" w14:textId="77777777" w:rsidTr="00DD47B8">
        <w:tc>
          <w:tcPr>
            <w:tcW w:w="1750" w:type="dxa"/>
            <w:vMerge/>
          </w:tcPr>
          <w:p w14:paraId="4344854A" w14:textId="77777777" w:rsidR="00B92C6F" w:rsidRPr="00C97F96" w:rsidRDefault="00B92C6F" w:rsidP="00DD47B8">
            <w:pPr>
              <w:jc w:val="center"/>
              <w:rPr>
                <w:rFonts w:ascii="Times New Roman" w:hAnsi="Times New Roman" w:cs="Times New Roman"/>
                <w:b/>
                <w:bCs/>
                <w:sz w:val="24"/>
                <w:szCs w:val="24"/>
              </w:rPr>
            </w:pPr>
          </w:p>
        </w:tc>
        <w:tc>
          <w:tcPr>
            <w:tcW w:w="2772" w:type="dxa"/>
            <w:gridSpan w:val="2"/>
          </w:tcPr>
          <w:p w14:paraId="36BA3390" w14:textId="77777777" w:rsidR="00B92C6F" w:rsidRPr="00F43B3A" w:rsidRDefault="00B92C6F" w:rsidP="00DD47B8">
            <w:pPr>
              <w:pStyle w:val="ListeParagraf"/>
              <w:numPr>
                <w:ilvl w:val="0"/>
                <w:numId w:val="10"/>
              </w:numPr>
              <w:ind w:left="263"/>
              <w:rPr>
                <w:rFonts w:ascii="Times New Roman" w:hAnsi="Times New Roman" w:cs="Times New Roman"/>
                <w:sz w:val="20"/>
                <w:szCs w:val="20"/>
              </w:rPr>
            </w:pPr>
            <w:r w:rsidRPr="00F43B3A">
              <w:rPr>
                <w:rFonts w:ascii="Times New Roman" w:hAnsi="Times New Roman" w:cs="Times New Roman"/>
                <w:sz w:val="20"/>
                <w:szCs w:val="20"/>
              </w:rPr>
              <w:t>İhbar sistemi olası veya süregelen usulsüzlük, yolsuzluk ve sorunların kurum içinden ve kurum dışından bildirilebilmesi için uygun araçlar içeriyor mu?</w:t>
            </w:r>
          </w:p>
        </w:tc>
        <w:tc>
          <w:tcPr>
            <w:tcW w:w="2323" w:type="dxa"/>
            <w:gridSpan w:val="2"/>
          </w:tcPr>
          <w:p w14:paraId="2058E053" w14:textId="77777777" w:rsidR="00B92C6F" w:rsidRDefault="00B92C6F" w:rsidP="00DD47B8">
            <w:pPr>
              <w:rPr>
                <w:rFonts w:ascii="Times New Roman" w:hAnsi="Times New Roman" w:cs="Times New Roman"/>
                <w:sz w:val="20"/>
                <w:szCs w:val="20"/>
              </w:rPr>
            </w:pPr>
            <w:r w:rsidRPr="00964CC2">
              <w:rPr>
                <w:rFonts w:ascii="Times New Roman" w:hAnsi="Times New Roman" w:cs="Times New Roman"/>
                <w:b/>
                <w:bCs/>
                <w:sz w:val="20"/>
                <w:szCs w:val="20"/>
              </w:rPr>
              <w:t>BİS 16.1</w:t>
            </w:r>
            <w:r w:rsidRPr="00964CC2">
              <w:rPr>
                <w:rFonts w:ascii="Times New Roman" w:hAnsi="Times New Roman" w:cs="Times New Roman"/>
                <w:sz w:val="20"/>
                <w:szCs w:val="20"/>
              </w:rPr>
              <w:t xml:space="preserve"> Hata, usulsüzlük ve yolsuzlukların bildirim yöntemleri belirlenmeli ve duyurulmalıdır.</w:t>
            </w:r>
          </w:p>
          <w:p w14:paraId="0CA28ECC" w14:textId="77777777" w:rsidR="00B92C6F" w:rsidRDefault="00B92C6F" w:rsidP="00DD47B8">
            <w:pPr>
              <w:rPr>
                <w:rFonts w:ascii="Times New Roman" w:hAnsi="Times New Roman" w:cs="Times New Roman"/>
                <w:sz w:val="20"/>
                <w:szCs w:val="20"/>
              </w:rPr>
            </w:pPr>
          </w:p>
          <w:p w14:paraId="534CD5E4" w14:textId="77777777" w:rsidR="00B92C6F" w:rsidRPr="00705CAE" w:rsidRDefault="00B92C6F" w:rsidP="00DD47B8">
            <w:pPr>
              <w:rPr>
                <w:rFonts w:ascii="Times New Roman" w:hAnsi="Times New Roman" w:cs="Times New Roman"/>
                <w:sz w:val="20"/>
                <w:szCs w:val="20"/>
              </w:rPr>
            </w:pPr>
          </w:p>
        </w:tc>
        <w:tc>
          <w:tcPr>
            <w:tcW w:w="2133" w:type="dxa"/>
            <w:gridSpan w:val="2"/>
          </w:tcPr>
          <w:p w14:paraId="45B664FE" w14:textId="77777777" w:rsidR="00B92C6F" w:rsidRPr="00705CAE" w:rsidRDefault="00B92C6F" w:rsidP="00DD47B8">
            <w:pPr>
              <w:rPr>
                <w:rFonts w:ascii="Times New Roman" w:hAnsi="Times New Roman" w:cs="Times New Roman"/>
                <w:sz w:val="20"/>
                <w:szCs w:val="20"/>
              </w:rPr>
            </w:pPr>
            <w:r w:rsidRPr="00964CC2">
              <w:rPr>
                <w:rFonts w:ascii="Times New Roman" w:hAnsi="Times New Roman" w:cs="Times New Roman"/>
                <w:b/>
                <w:bCs/>
                <w:sz w:val="20"/>
                <w:szCs w:val="20"/>
              </w:rPr>
              <w:t>BİS16 Hata, usulsüzlük ve yolsuzlukların bildirilmesi:</w:t>
            </w:r>
            <w:r w:rsidRPr="00964CC2">
              <w:rPr>
                <w:rFonts w:ascii="Times New Roman" w:hAnsi="Times New Roman" w:cs="Times New Roman"/>
                <w:sz w:val="20"/>
                <w:szCs w:val="20"/>
              </w:rPr>
              <w:t xml:space="preserve"> İdareler, hata, usulsüzlük ve yolsuzlukların belirlenen bir düzen içinde bildirilmesini sağlayacak yöntemler oluşturmalıdır.</w:t>
            </w:r>
          </w:p>
        </w:tc>
        <w:tc>
          <w:tcPr>
            <w:tcW w:w="2539" w:type="dxa"/>
            <w:gridSpan w:val="2"/>
          </w:tcPr>
          <w:p w14:paraId="014D43F6" w14:textId="77777777" w:rsidR="00B92C6F" w:rsidRPr="00F43B3A" w:rsidRDefault="00B92C6F" w:rsidP="00DD47B8">
            <w:pPr>
              <w:rPr>
                <w:rFonts w:ascii="Times New Roman" w:hAnsi="Times New Roman" w:cs="Times New Roman"/>
                <w:i/>
                <w:iCs/>
                <w:sz w:val="20"/>
                <w:szCs w:val="20"/>
              </w:rPr>
            </w:pPr>
            <w:r w:rsidRPr="00F43B3A">
              <w:rPr>
                <w:rFonts w:ascii="Times New Roman" w:hAnsi="Times New Roman" w:cs="Times New Roman"/>
                <w:i/>
                <w:iCs/>
                <w:sz w:val="20"/>
                <w:szCs w:val="20"/>
              </w:rPr>
              <w:t>Çalışanlar ile dış paydaşlara bu araçlarla ilgili yeterli bilgilendirme yapılmalıdır.</w:t>
            </w:r>
          </w:p>
        </w:tc>
        <w:tc>
          <w:tcPr>
            <w:tcW w:w="3934" w:type="dxa"/>
            <w:gridSpan w:val="2"/>
          </w:tcPr>
          <w:p w14:paraId="0C34E620" w14:textId="77777777" w:rsidR="00B92C6F" w:rsidRPr="00852F55" w:rsidRDefault="00B92C6F" w:rsidP="00DD47B8">
            <w:pPr>
              <w:pStyle w:val="ListeParagraf"/>
              <w:numPr>
                <w:ilvl w:val="0"/>
                <w:numId w:val="73"/>
              </w:numPr>
              <w:ind w:left="280"/>
              <w:rPr>
                <w:rFonts w:ascii="Times New Roman" w:hAnsi="Times New Roman" w:cs="Times New Roman"/>
                <w:sz w:val="20"/>
                <w:szCs w:val="20"/>
              </w:rPr>
            </w:pPr>
            <w:r>
              <w:rPr>
                <w:rFonts w:ascii="Times New Roman" w:hAnsi="Times New Roman" w:cs="Times New Roman"/>
                <w:sz w:val="24"/>
                <w:szCs w:val="24"/>
              </w:rPr>
              <w:t>Bulunmamaktadır.</w:t>
            </w:r>
          </w:p>
        </w:tc>
      </w:tr>
      <w:tr w:rsidR="00B92C6F" w:rsidRPr="006419BF" w14:paraId="5A83AF12" w14:textId="77777777" w:rsidTr="00DD47B8">
        <w:tc>
          <w:tcPr>
            <w:tcW w:w="1750" w:type="dxa"/>
            <w:vMerge/>
          </w:tcPr>
          <w:p w14:paraId="445D957C" w14:textId="77777777" w:rsidR="00B92C6F" w:rsidRPr="00C97F96" w:rsidRDefault="00B92C6F" w:rsidP="00DD47B8">
            <w:pPr>
              <w:jc w:val="center"/>
              <w:rPr>
                <w:rFonts w:ascii="Times New Roman" w:hAnsi="Times New Roman" w:cs="Times New Roman"/>
                <w:b/>
                <w:bCs/>
                <w:sz w:val="24"/>
                <w:szCs w:val="24"/>
              </w:rPr>
            </w:pPr>
          </w:p>
        </w:tc>
        <w:tc>
          <w:tcPr>
            <w:tcW w:w="2772" w:type="dxa"/>
            <w:gridSpan w:val="2"/>
          </w:tcPr>
          <w:p w14:paraId="553C8A44" w14:textId="77777777" w:rsidR="00B92C6F" w:rsidRPr="00F43B3A" w:rsidRDefault="00B92C6F" w:rsidP="00DD47B8">
            <w:pPr>
              <w:pStyle w:val="ListeParagraf"/>
              <w:numPr>
                <w:ilvl w:val="0"/>
                <w:numId w:val="10"/>
              </w:numPr>
              <w:ind w:left="263"/>
              <w:rPr>
                <w:rFonts w:ascii="Times New Roman" w:hAnsi="Times New Roman" w:cs="Times New Roman"/>
                <w:sz w:val="20"/>
                <w:szCs w:val="20"/>
              </w:rPr>
            </w:pPr>
            <w:r w:rsidRPr="00EC55F3">
              <w:rPr>
                <w:rFonts w:ascii="Times New Roman" w:hAnsi="Times New Roman" w:cs="Times New Roman"/>
                <w:sz w:val="20"/>
                <w:szCs w:val="20"/>
              </w:rPr>
              <w:t>İhbar sistemi, bildirimde bulunan personelin güvenliğini sağlayıcı (haksız ve ayırımcı bir muameleye tabi tutulmama gibi) prosedürler içeriyor mu?</w:t>
            </w:r>
          </w:p>
        </w:tc>
        <w:tc>
          <w:tcPr>
            <w:tcW w:w="2323" w:type="dxa"/>
            <w:gridSpan w:val="2"/>
          </w:tcPr>
          <w:p w14:paraId="0E9132D7" w14:textId="77777777" w:rsidR="00B92C6F" w:rsidRDefault="00B92C6F" w:rsidP="00DD47B8">
            <w:pPr>
              <w:rPr>
                <w:rFonts w:ascii="Times New Roman" w:hAnsi="Times New Roman" w:cs="Times New Roman"/>
                <w:b/>
                <w:bCs/>
                <w:sz w:val="20"/>
                <w:szCs w:val="20"/>
              </w:rPr>
            </w:pPr>
            <w:r w:rsidRPr="00A00E74">
              <w:rPr>
                <w:rFonts w:ascii="Times New Roman" w:hAnsi="Times New Roman" w:cs="Times New Roman"/>
                <w:b/>
                <w:bCs/>
                <w:sz w:val="20"/>
                <w:szCs w:val="20"/>
              </w:rPr>
              <w:t>BİS 16.2</w:t>
            </w:r>
            <w:r w:rsidRPr="00A00E74">
              <w:rPr>
                <w:rFonts w:ascii="Times New Roman" w:hAnsi="Times New Roman" w:cs="Times New Roman"/>
                <w:sz w:val="20"/>
                <w:szCs w:val="20"/>
              </w:rPr>
              <w:t xml:space="preserve"> Yöneticiler, bildirilen hata, usulsüzlük ve yolsuzluklar hakkında yeterli incelemeyi yapmalıdır.</w:t>
            </w:r>
          </w:p>
          <w:p w14:paraId="7358174D" w14:textId="77777777" w:rsidR="00B92C6F" w:rsidRDefault="00B92C6F" w:rsidP="00DD47B8">
            <w:pPr>
              <w:rPr>
                <w:rFonts w:ascii="Times New Roman" w:hAnsi="Times New Roman" w:cs="Times New Roman"/>
                <w:b/>
                <w:bCs/>
                <w:sz w:val="20"/>
                <w:szCs w:val="20"/>
              </w:rPr>
            </w:pPr>
          </w:p>
          <w:p w14:paraId="1582E3D4" w14:textId="77777777" w:rsidR="00B92C6F" w:rsidRPr="00705CAE" w:rsidRDefault="00B92C6F" w:rsidP="00DD47B8">
            <w:pPr>
              <w:rPr>
                <w:rFonts w:ascii="Times New Roman" w:hAnsi="Times New Roman" w:cs="Times New Roman"/>
                <w:sz w:val="20"/>
                <w:szCs w:val="20"/>
              </w:rPr>
            </w:pPr>
            <w:r w:rsidRPr="00A20CB4">
              <w:rPr>
                <w:rFonts w:ascii="Times New Roman" w:hAnsi="Times New Roman" w:cs="Times New Roman"/>
                <w:b/>
                <w:bCs/>
                <w:sz w:val="20"/>
                <w:szCs w:val="20"/>
              </w:rPr>
              <w:t>BİS 16.3</w:t>
            </w:r>
            <w:r w:rsidRPr="00A20CB4">
              <w:rPr>
                <w:rFonts w:ascii="Times New Roman" w:hAnsi="Times New Roman" w:cs="Times New Roman"/>
                <w:sz w:val="20"/>
                <w:szCs w:val="20"/>
              </w:rPr>
              <w:t xml:space="preserve"> Hata, usulsüzlük ve yolsuzlukları bildiren personele haksız ve ayırımcı bir muamele yapılmamalıdır.</w:t>
            </w:r>
          </w:p>
        </w:tc>
        <w:tc>
          <w:tcPr>
            <w:tcW w:w="2133" w:type="dxa"/>
            <w:gridSpan w:val="2"/>
          </w:tcPr>
          <w:p w14:paraId="596B036C" w14:textId="77777777" w:rsidR="00B92C6F" w:rsidRPr="00705CAE" w:rsidRDefault="00B92C6F" w:rsidP="00DD47B8">
            <w:pPr>
              <w:rPr>
                <w:rFonts w:ascii="Times New Roman" w:hAnsi="Times New Roman" w:cs="Times New Roman"/>
                <w:sz w:val="20"/>
                <w:szCs w:val="20"/>
              </w:rPr>
            </w:pPr>
            <w:r w:rsidRPr="00964CC2">
              <w:rPr>
                <w:rFonts w:ascii="Times New Roman" w:hAnsi="Times New Roman" w:cs="Times New Roman"/>
                <w:b/>
                <w:bCs/>
                <w:sz w:val="20"/>
                <w:szCs w:val="20"/>
              </w:rPr>
              <w:t>BİS16 Hata, usulsüzlük ve yolsuzlukların bildirilmesi:</w:t>
            </w:r>
            <w:r w:rsidRPr="00964CC2">
              <w:rPr>
                <w:rFonts w:ascii="Times New Roman" w:hAnsi="Times New Roman" w:cs="Times New Roman"/>
                <w:sz w:val="20"/>
                <w:szCs w:val="20"/>
              </w:rPr>
              <w:t xml:space="preserve"> İdareler, hata, usulsüzlük ve yolsuzlukların belirlenen bir düzen içinde bildirilmesini sağlayacak yöntemler oluşturmalıdır.</w:t>
            </w:r>
          </w:p>
        </w:tc>
        <w:tc>
          <w:tcPr>
            <w:tcW w:w="2539" w:type="dxa"/>
            <w:gridSpan w:val="2"/>
          </w:tcPr>
          <w:p w14:paraId="796F240B" w14:textId="77777777" w:rsidR="00B92C6F" w:rsidRPr="00F43B3A" w:rsidRDefault="00B92C6F" w:rsidP="00DD47B8">
            <w:pPr>
              <w:rPr>
                <w:rFonts w:ascii="Times New Roman" w:hAnsi="Times New Roman" w:cs="Times New Roman"/>
                <w:i/>
                <w:iCs/>
                <w:sz w:val="20"/>
                <w:szCs w:val="20"/>
              </w:rPr>
            </w:pPr>
            <w:r w:rsidRPr="00EC55F3">
              <w:rPr>
                <w:rFonts w:ascii="Times New Roman" w:hAnsi="Times New Roman" w:cs="Times New Roman"/>
                <w:i/>
                <w:iCs/>
                <w:sz w:val="20"/>
                <w:szCs w:val="20"/>
              </w:rPr>
              <w:t>Bildirim yapan personele haksız ve ayrımcı muamele yapılmaması hususunda yöneticiler gerekli tedbirleri almalıdır.</w:t>
            </w:r>
          </w:p>
        </w:tc>
        <w:tc>
          <w:tcPr>
            <w:tcW w:w="3934" w:type="dxa"/>
            <w:gridSpan w:val="2"/>
          </w:tcPr>
          <w:p w14:paraId="37C6A3B9" w14:textId="77777777" w:rsidR="00B92C6F" w:rsidRPr="00852F55" w:rsidRDefault="00B92C6F" w:rsidP="00DD47B8">
            <w:pPr>
              <w:pStyle w:val="ListeParagraf"/>
              <w:numPr>
                <w:ilvl w:val="0"/>
                <w:numId w:val="74"/>
              </w:numPr>
              <w:ind w:left="280"/>
              <w:rPr>
                <w:rFonts w:ascii="Times New Roman" w:hAnsi="Times New Roman" w:cs="Times New Roman"/>
                <w:sz w:val="20"/>
                <w:szCs w:val="20"/>
              </w:rPr>
            </w:pPr>
            <w:r>
              <w:rPr>
                <w:rFonts w:ascii="Times New Roman" w:hAnsi="Times New Roman" w:cs="Times New Roman"/>
                <w:sz w:val="24"/>
                <w:szCs w:val="24"/>
              </w:rPr>
              <w:t>Bulunmamaktadır.</w:t>
            </w:r>
          </w:p>
        </w:tc>
      </w:tr>
      <w:tr w:rsidR="00B92C6F" w:rsidRPr="006419BF" w14:paraId="65FA91EB" w14:textId="77777777" w:rsidTr="00DD47B8">
        <w:tc>
          <w:tcPr>
            <w:tcW w:w="1750" w:type="dxa"/>
            <w:vMerge/>
          </w:tcPr>
          <w:p w14:paraId="08E02E98" w14:textId="77777777" w:rsidR="00B92C6F" w:rsidRPr="00EC55F3" w:rsidRDefault="00B92C6F" w:rsidP="00DD47B8">
            <w:pPr>
              <w:jc w:val="center"/>
              <w:rPr>
                <w:rFonts w:ascii="Times New Roman" w:hAnsi="Times New Roman" w:cs="Times New Roman"/>
                <w:b/>
                <w:bCs/>
                <w:sz w:val="24"/>
                <w:szCs w:val="24"/>
              </w:rPr>
            </w:pPr>
          </w:p>
        </w:tc>
        <w:tc>
          <w:tcPr>
            <w:tcW w:w="2772" w:type="dxa"/>
            <w:gridSpan w:val="2"/>
          </w:tcPr>
          <w:p w14:paraId="1B6823A9" w14:textId="77777777" w:rsidR="00B92C6F" w:rsidRPr="007A5F73" w:rsidRDefault="00B92C6F" w:rsidP="00DD47B8">
            <w:pPr>
              <w:pStyle w:val="ListeParagraf"/>
              <w:numPr>
                <w:ilvl w:val="0"/>
                <w:numId w:val="11"/>
              </w:numPr>
              <w:ind w:left="263"/>
              <w:rPr>
                <w:rFonts w:ascii="Times New Roman" w:hAnsi="Times New Roman" w:cs="Times New Roman"/>
                <w:sz w:val="20"/>
                <w:szCs w:val="20"/>
              </w:rPr>
            </w:pPr>
            <w:r w:rsidRPr="008D3DA6">
              <w:rPr>
                <w:rFonts w:ascii="Times New Roman" w:hAnsi="Times New Roman" w:cs="Times New Roman"/>
                <w:sz w:val="20"/>
                <w:szCs w:val="20"/>
              </w:rPr>
              <w:t>Biriminizde sürekli izleme faaliyetleri etkin olarak uygulanıyor mu?</w:t>
            </w:r>
          </w:p>
        </w:tc>
        <w:tc>
          <w:tcPr>
            <w:tcW w:w="2323" w:type="dxa"/>
            <w:gridSpan w:val="2"/>
          </w:tcPr>
          <w:p w14:paraId="052CC4D8" w14:textId="77777777" w:rsidR="00B92C6F" w:rsidRDefault="00B92C6F" w:rsidP="00DD47B8">
            <w:pPr>
              <w:rPr>
                <w:rFonts w:ascii="Times New Roman" w:hAnsi="Times New Roman" w:cs="Times New Roman"/>
                <w:sz w:val="20"/>
                <w:szCs w:val="20"/>
              </w:rPr>
            </w:pPr>
            <w:r w:rsidRPr="00B13CB2">
              <w:rPr>
                <w:rFonts w:ascii="Times New Roman" w:hAnsi="Times New Roman" w:cs="Times New Roman"/>
                <w:b/>
                <w:bCs/>
                <w:sz w:val="20"/>
                <w:szCs w:val="20"/>
              </w:rPr>
              <w:t>İS 17.1</w:t>
            </w:r>
            <w:r w:rsidRPr="00B13CB2">
              <w:rPr>
                <w:rFonts w:ascii="Times New Roman" w:hAnsi="Times New Roman" w:cs="Times New Roman"/>
                <w:sz w:val="20"/>
                <w:szCs w:val="20"/>
              </w:rPr>
              <w:t xml:space="preserve"> İç kontrol sistemi, sürekli izleme veya özel bir değerlendirme yapma veya bu iki yöntem birlikte kullanılarak değerlendirilmelidir.</w:t>
            </w:r>
          </w:p>
          <w:p w14:paraId="218839A9" w14:textId="77777777" w:rsidR="00B92C6F" w:rsidRDefault="00B92C6F" w:rsidP="00DD47B8">
            <w:pPr>
              <w:rPr>
                <w:rFonts w:ascii="Times New Roman" w:hAnsi="Times New Roman" w:cs="Times New Roman"/>
                <w:sz w:val="20"/>
                <w:szCs w:val="20"/>
              </w:rPr>
            </w:pPr>
          </w:p>
          <w:p w14:paraId="0218BBCD" w14:textId="77777777" w:rsidR="00B92C6F" w:rsidRDefault="00B92C6F" w:rsidP="00DD47B8">
            <w:pPr>
              <w:rPr>
                <w:rFonts w:ascii="Times New Roman" w:hAnsi="Times New Roman" w:cs="Times New Roman"/>
                <w:sz w:val="20"/>
                <w:szCs w:val="20"/>
              </w:rPr>
            </w:pPr>
            <w:r w:rsidRPr="00985F8B">
              <w:rPr>
                <w:rFonts w:ascii="Times New Roman" w:hAnsi="Times New Roman" w:cs="Times New Roman"/>
                <w:b/>
                <w:bCs/>
                <w:sz w:val="20"/>
                <w:szCs w:val="20"/>
              </w:rPr>
              <w:lastRenderedPageBreak/>
              <w:t>İS 17.2</w:t>
            </w:r>
            <w:r w:rsidRPr="00985F8B">
              <w:rPr>
                <w:rFonts w:ascii="Times New Roman" w:hAnsi="Times New Roman" w:cs="Times New Roman"/>
                <w:sz w:val="20"/>
                <w:szCs w:val="20"/>
              </w:rPr>
              <w:t xml:space="preserve"> İç kontrolün eksik yönleri ile uygun olmayan kontrol yöntemlerinin belirlenmesi, bildirilmesi ve gerekli önlemlerin alınması konusunda süreç ve yöntem belirlenmelidir.</w:t>
            </w:r>
          </w:p>
          <w:p w14:paraId="09E94BD1" w14:textId="77777777" w:rsidR="00B92C6F" w:rsidRDefault="00B92C6F" w:rsidP="00DD47B8">
            <w:pPr>
              <w:rPr>
                <w:rFonts w:ascii="Times New Roman" w:hAnsi="Times New Roman" w:cs="Times New Roman"/>
                <w:sz w:val="20"/>
                <w:szCs w:val="20"/>
              </w:rPr>
            </w:pPr>
          </w:p>
          <w:p w14:paraId="560E4813" w14:textId="77777777" w:rsidR="00B92C6F" w:rsidRDefault="00B92C6F" w:rsidP="00DD47B8">
            <w:pPr>
              <w:rPr>
                <w:rFonts w:ascii="Times New Roman" w:hAnsi="Times New Roman" w:cs="Times New Roman"/>
                <w:sz w:val="20"/>
                <w:szCs w:val="20"/>
              </w:rPr>
            </w:pPr>
            <w:r w:rsidRPr="00DE22FC">
              <w:rPr>
                <w:rFonts w:ascii="Times New Roman" w:hAnsi="Times New Roman" w:cs="Times New Roman"/>
                <w:b/>
                <w:bCs/>
                <w:sz w:val="20"/>
                <w:szCs w:val="20"/>
              </w:rPr>
              <w:t>İS 17.3</w:t>
            </w:r>
            <w:r w:rsidRPr="00DE22FC">
              <w:rPr>
                <w:rFonts w:ascii="Times New Roman" w:hAnsi="Times New Roman" w:cs="Times New Roman"/>
                <w:sz w:val="20"/>
                <w:szCs w:val="20"/>
              </w:rPr>
              <w:t xml:space="preserve"> İç kontrolün değerlendirilmesine idarenin birimlerinin katılımı sağlanmalıdır.</w:t>
            </w:r>
          </w:p>
          <w:p w14:paraId="7CEFE5BE" w14:textId="77777777" w:rsidR="00B92C6F" w:rsidRDefault="00B92C6F" w:rsidP="00DD47B8">
            <w:pPr>
              <w:rPr>
                <w:rFonts w:ascii="Times New Roman" w:hAnsi="Times New Roman" w:cs="Times New Roman"/>
                <w:b/>
                <w:bCs/>
                <w:sz w:val="20"/>
                <w:szCs w:val="20"/>
              </w:rPr>
            </w:pPr>
          </w:p>
          <w:p w14:paraId="1A4DADAD" w14:textId="77777777" w:rsidR="00B92C6F" w:rsidRDefault="00B92C6F" w:rsidP="00DD47B8">
            <w:pPr>
              <w:rPr>
                <w:rFonts w:ascii="Times New Roman" w:hAnsi="Times New Roman" w:cs="Times New Roman"/>
                <w:sz w:val="20"/>
                <w:szCs w:val="20"/>
              </w:rPr>
            </w:pPr>
            <w:r w:rsidRPr="007B26AB">
              <w:rPr>
                <w:rFonts w:ascii="Times New Roman" w:hAnsi="Times New Roman" w:cs="Times New Roman"/>
                <w:b/>
                <w:bCs/>
                <w:sz w:val="20"/>
                <w:szCs w:val="20"/>
              </w:rPr>
              <w:t>İS 17.4</w:t>
            </w:r>
            <w:r w:rsidRPr="007B26AB">
              <w:rPr>
                <w:rFonts w:ascii="Times New Roman" w:hAnsi="Times New Roman" w:cs="Times New Roman"/>
                <w:sz w:val="20"/>
                <w:szCs w:val="20"/>
              </w:rPr>
              <w:t xml:space="preserve"> İç kontrolün değerlendirilmesinde, yöneticilerin görüşleri, kişi ve/veya idarelerin talep ve şikâyetleri ile iç ve dış denetim sonucunda düzenlenen raporlar dikkate alınmalıdır.</w:t>
            </w:r>
          </w:p>
          <w:p w14:paraId="310C7EDF" w14:textId="77777777" w:rsidR="00B92C6F" w:rsidRDefault="00B92C6F" w:rsidP="00DD47B8">
            <w:pPr>
              <w:rPr>
                <w:rFonts w:ascii="Times New Roman" w:hAnsi="Times New Roman" w:cs="Times New Roman"/>
                <w:sz w:val="20"/>
                <w:szCs w:val="20"/>
              </w:rPr>
            </w:pPr>
          </w:p>
          <w:p w14:paraId="476BED41" w14:textId="77777777" w:rsidR="00B92C6F" w:rsidRPr="00985F8B" w:rsidRDefault="00B92C6F" w:rsidP="00DD47B8">
            <w:pPr>
              <w:rPr>
                <w:rFonts w:ascii="Times New Roman" w:hAnsi="Times New Roman" w:cs="Times New Roman"/>
                <w:sz w:val="20"/>
                <w:szCs w:val="20"/>
              </w:rPr>
            </w:pPr>
            <w:r w:rsidRPr="002F0B93">
              <w:rPr>
                <w:rFonts w:ascii="Times New Roman" w:hAnsi="Times New Roman" w:cs="Times New Roman"/>
                <w:b/>
                <w:bCs/>
                <w:sz w:val="20"/>
                <w:szCs w:val="20"/>
              </w:rPr>
              <w:t>İS 17.5</w:t>
            </w:r>
            <w:r w:rsidRPr="002F0B93">
              <w:rPr>
                <w:rFonts w:ascii="Times New Roman" w:hAnsi="Times New Roman" w:cs="Times New Roman"/>
                <w:sz w:val="20"/>
                <w:szCs w:val="20"/>
              </w:rPr>
              <w:t xml:space="preserve"> İç kontrolün değerlendirilmesi sonucunda alınması gereken önlemler belirlenmeli ve bir eylem planı çerçevesinde uygulanmalıdır.</w:t>
            </w:r>
          </w:p>
        </w:tc>
        <w:tc>
          <w:tcPr>
            <w:tcW w:w="2133" w:type="dxa"/>
            <w:gridSpan w:val="2"/>
          </w:tcPr>
          <w:p w14:paraId="1279B1F4" w14:textId="77777777" w:rsidR="00B92C6F" w:rsidRPr="006419BF" w:rsidRDefault="00B92C6F" w:rsidP="00DD47B8">
            <w:pPr>
              <w:rPr>
                <w:rFonts w:ascii="Times New Roman" w:hAnsi="Times New Roman" w:cs="Times New Roman"/>
                <w:sz w:val="24"/>
                <w:szCs w:val="24"/>
              </w:rPr>
            </w:pPr>
            <w:r w:rsidRPr="00501ECB">
              <w:rPr>
                <w:rFonts w:ascii="Times New Roman" w:hAnsi="Times New Roman" w:cs="Times New Roman"/>
                <w:b/>
                <w:bCs/>
                <w:sz w:val="20"/>
                <w:szCs w:val="20"/>
              </w:rPr>
              <w:lastRenderedPageBreak/>
              <w:t>İS17 İç kontrolün değerlendirilmesi:</w:t>
            </w:r>
            <w:r w:rsidRPr="00501ECB">
              <w:rPr>
                <w:rFonts w:ascii="Times New Roman" w:hAnsi="Times New Roman" w:cs="Times New Roman"/>
                <w:sz w:val="20"/>
                <w:szCs w:val="20"/>
              </w:rPr>
              <w:t xml:space="preserve"> İdareler iç kontrol sistemini yılda en az bir kez değerlendirmelidir.</w:t>
            </w:r>
          </w:p>
        </w:tc>
        <w:tc>
          <w:tcPr>
            <w:tcW w:w="2539" w:type="dxa"/>
            <w:gridSpan w:val="2"/>
          </w:tcPr>
          <w:p w14:paraId="61ACA139" w14:textId="77777777" w:rsidR="00B92C6F" w:rsidRPr="006419BF" w:rsidRDefault="00B92C6F" w:rsidP="00DD47B8">
            <w:pPr>
              <w:rPr>
                <w:rFonts w:ascii="Times New Roman" w:hAnsi="Times New Roman" w:cs="Times New Roman"/>
                <w:sz w:val="24"/>
                <w:szCs w:val="24"/>
              </w:rPr>
            </w:pPr>
            <w:r w:rsidRPr="00B177A9">
              <w:rPr>
                <w:rFonts w:ascii="Times New Roman" w:hAnsi="Times New Roman" w:cs="Times New Roman"/>
                <w:i/>
                <w:iCs/>
                <w:sz w:val="20"/>
                <w:szCs w:val="20"/>
              </w:rPr>
              <w:t xml:space="preserve">Mali raporların ve faaliyet raporlarının gözden geçirilmesi ve değerlendirilmesi, üçüncü şahıslardan gelen şikâyet ve iddiaların araştırılması vb. sürekli izleme faaliyetleri ile sorunlar daha çabuk tespit </w:t>
            </w:r>
            <w:r w:rsidRPr="00B177A9">
              <w:rPr>
                <w:rFonts w:ascii="Times New Roman" w:hAnsi="Times New Roman" w:cs="Times New Roman"/>
                <w:i/>
                <w:iCs/>
                <w:sz w:val="20"/>
                <w:szCs w:val="20"/>
              </w:rPr>
              <w:lastRenderedPageBreak/>
              <w:t>edilip kontrol aksaklıkları için zamanında gerekli önlemler alınabildiğinden idarelerin öncelikle sürekli izleme faaliyetlerine ağırlık vermeleri önerilmektedir.</w:t>
            </w:r>
          </w:p>
        </w:tc>
        <w:tc>
          <w:tcPr>
            <w:tcW w:w="3934" w:type="dxa"/>
            <w:gridSpan w:val="2"/>
          </w:tcPr>
          <w:p w14:paraId="36B201C4" w14:textId="77777777" w:rsidR="00B92C6F" w:rsidRPr="00A2612F" w:rsidRDefault="00B92C6F" w:rsidP="00DD47B8">
            <w:pPr>
              <w:pStyle w:val="ListeParagraf"/>
              <w:numPr>
                <w:ilvl w:val="0"/>
                <w:numId w:val="76"/>
              </w:numPr>
              <w:ind w:left="280"/>
              <w:rPr>
                <w:rFonts w:ascii="Times New Roman" w:hAnsi="Times New Roman" w:cs="Times New Roman"/>
                <w:sz w:val="20"/>
                <w:szCs w:val="20"/>
              </w:rPr>
            </w:pPr>
            <w:r>
              <w:rPr>
                <w:rFonts w:ascii="Times New Roman" w:hAnsi="Times New Roman" w:cs="Times New Roman"/>
                <w:sz w:val="20"/>
                <w:szCs w:val="20"/>
              </w:rPr>
              <w:lastRenderedPageBreak/>
              <w:t>Evet</w:t>
            </w:r>
            <w:r w:rsidRPr="00A2612F">
              <w:rPr>
                <w:rFonts w:ascii="Times New Roman" w:hAnsi="Times New Roman" w:cs="Times New Roman"/>
                <w:sz w:val="20"/>
                <w:szCs w:val="20"/>
              </w:rPr>
              <w:t xml:space="preserve"> </w:t>
            </w:r>
          </w:p>
        </w:tc>
      </w:tr>
      <w:tr w:rsidR="00B92C6F" w:rsidRPr="006419BF" w14:paraId="27CAE1EB" w14:textId="77777777" w:rsidTr="00DD47B8">
        <w:tc>
          <w:tcPr>
            <w:tcW w:w="1750" w:type="dxa"/>
            <w:vMerge/>
          </w:tcPr>
          <w:p w14:paraId="58BCDCC8" w14:textId="77777777" w:rsidR="00B92C6F" w:rsidRPr="00EC55F3" w:rsidRDefault="00B92C6F" w:rsidP="00DD47B8">
            <w:pPr>
              <w:jc w:val="center"/>
              <w:rPr>
                <w:rFonts w:ascii="Times New Roman" w:hAnsi="Times New Roman" w:cs="Times New Roman"/>
                <w:b/>
                <w:bCs/>
                <w:sz w:val="24"/>
                <w:szCs w:val="24"/>
              </w:rPr>
            </w:pPr>
          </w:p>
        </w:tc>
        <w:tc>
          <w:tcPr>
            <w:tcW w:w="2772" w:type="dxa"/>
            <w:gridSpan w:val="2"/>
          </w:tcPr>
          <w:p w14:paraId="606EBA86" w14:textId="77777777" w:rsidR="00B92C6F" w:rsidRPr="008D3DA6" w:rsidRDefault="00B92C6F" w:rsidP="00DD47B8">
            <w:pPr>
              <w:pStyle w:val="ListeParagraf"/>
              <w:numPr>
                <w:ilvl w:val="0"/>
                <w:numId w:val="11"/>
              </w:numPr>
              <w:ind w:left="263"/>
              <w:rPr>
                <w:rFonts w:ascii="Times New Roman" w:hAnsi="Times New Roman" w:cs="Times New Roman"/>
                <w:sz w:val="20"/>
                <w:szCs w:val="20"/>
              </w:rPr>
            </w:pPr>
            <w:r w:rsidRPr="00261C89">
              <w:rPr>
                <w:rFonts w:ascii="Times New Roman" w:hAnsi="Times New Roman" w:cs="Times New Roman"/>
                <w:sz w:val="20"/>
                <w:szCs w:val="20"/>
              </w:rPr>
              <w:t>Biriminizde iç kontrol sistemi, yılda en az bir kez değerlendiriliyor mu?</w:t>
            </w:r>
          </w:p>
        </w:tc>
        <w:tc>
          <w:tcPr>
            <w:tcW w:w="2323" w:type="dxa"/>
            <w:gridSpan w:val="2"/>
          </w:tcPr>
          <w:p w14:paraId="12F686AA" w14:textId="77777777" w:rsidR="00B92C6F" w:rsidRDefault="00B92C6F" w:rsidP="00DD47B8">
            <w:pPr>
              <w:rPr>
                <w:rFonts w:ascii="Times New Roman" w:hAnsi="Times New Roman" w:cs="Times New Roman"/>
                <w:sz w:val="20"/>
                <w:szCs w:val="20"/>
              </w:rPr>
            </w:pPr>
            <w:r w:rsidRPr="00B13CB2">
              <w:rPr>
                <w:rFonts w:ascii="Times New Roman" w:hAnsi="Times New Roman" w:cs="Times New Roman"/>
                <w:b/>
                <w:bCs/>
                <w:sz w:val="20"/>
                <w:szCs w:val="20"/>
              </w:rPr>
              <w:t>İS 17.1</w:t>
            </w:r>
            <w:r w:rsidRPr="00B13CB2">
              <w:rPr>
                <w:rFonts w:ascii="Times New Roman" w:hAnsi="Times New Roman" w:cs="Times New Roman"/>
                <w:sz w:val="20"/>
                <w:szCs w:val="20"/>
              </w:rPr>
              <w:t xml:space="preserve"> İç kontrol sistemi, sürekli izleme veya özel bir değerlendirme yapma veya bu iki yöntem </w:t>
            </w:r>
            <w:r w:rsidRPr="00B13CB2">
              <w:rPr>
                <w:rFonts w:ascii="Times New Roman" w:hAnsi="Times New Roman" w:cs="Times New Roman"/>
                <w:sz w:val="20"/>
                <w:szCs w:val="20"/>
              </w:rPr>
              <w:lastRenderedPageBreak/>
              <w:t>birlikte kullanılarak değerlendirilmelidir.</w:t>
            </w:r>
          </w:p>
          <w:p w14:paraId="1698F563" w14:textId="77777777" w:rsidR="00B92C6F" w:rsidRDefault="00B92C6F" w:rsidP="00DD47B8">
            <w:pPr>
              <w:rPr>
                <w:rFonts w:ascii="Times New Roman" w:hAnsi="Times New Roman" w:cs="Times New Roman"/>
                <w:sz w:val="20"/>
                <w:szCs w:val="20"/>
              </w:rPr>
            </w:pPr>
          </w:p>
          <w:p w14:paraId="050A9157" w14:textId="77777777" w:rsidR="00B92C6F" w:rsidRDefault="00B92C6F" w:rsidP="00DD47B8">
            <w:pPr>
              <w:rPr>
                <w:rFonts w:ascii="Times New Roman" w:hAnsi="Times New Roman" w:cs="Times New Roman"/>
                <w:sz w:val="20"/>
                <w:szCs w:val="20"/>
              </w:rPr>
            </w:pPr>
            <w:r w:rsidRPr="00985F8B">
              <w:rPr>
                <w:rFonts w:ascii="Times New Roman" w:hAnsi="Times New Roman" w:cs="Times New Roman"/>
                <w:b/>
                <w:bCs/>
                <w:sz w:val="20"/>
                <w:szCs w:val="20"/>
              </w:rPr>
              <w:t>İS 17.2</w:t>
            </w:r>
            <w:r w:rsidRPr="00985F8B">
              <w:rPr>
                <w:rFonts w:ascii="Times New Roman" w:hAnsi="Times New Roman" w:cs="Times New Roman"/>
                <w:sz w:val="20"/>
                <w:szCs w:val="20"/>
              </w:rPr>
              <w:t xml:space="preserve"> İç kontrolün eksik yönleri ile uygun olmayan kontrol yöntemlerinin belirlenmesi, bildirilmesi ve gerekli önlemlerin alınması konusunda süreç ve yöntem belirlenmelidir.</w:t>
            </w:r>
          </w:p>
          <w:p w14:paraId="017656D4" w14:textId="77777777" w:rsidR="00B92C6F" w:rsidRDefault="00B92C6F" w:rsidP="00DD47B8">
            <w:pPr>
              <w:rPr>
                <w:rFonts w:ascii="Times New Roman" w:hAnsi="Times New Roman" w:cs="Times New Roman"/>
                <w:sz w:val="20"/>
                <w:szCs w:val="20"/>
              </w:rPr>
            </w:pPr>
          </w:p>
          <w:p w14:paraId="33EDBA8A" w14:textId="77777777" w:rsidR="00B92C6F" w:rsidRDefault="00B92C6F" w:rsidP="00DD47B8">
            <w:pPr>
              <w:rPr>
                <w:rFonts w:ascii="Times New Roman" w:hAnsi="Times New Roman" w:cs="Times New Roman"/>
                <w:sz w:val="20"/>
                <w:szCs w:val="20"/>
              </w:rPr>
            </w:pPr>
            <w:r w:rsidRPr="00DE22FC">
              <w:rPr>
                <w:rFonts w:ascii="Times New Roman" w:hAnsi="Times New Roman" w:cs="Times New Roman"/>
                <w:b/>
                <w:bCs/>
                <w:sz w:val="20"/>
                <w:szCs w:val="20"/>
              </w:rPr>
              <w:t>İS 17.3</w:t>
            </w:r>
            <w:r w:rsidRPr="00DE22FC">
              <w:rPr>
                <w:rFonts w:ascii="Times New Roman" w:hAnsi="Times New Roman" w:cs="Times New Roman"/>
                <w:sz w:val="20"/>
                <w:szCs w:val="20"/>
              </w:rPr>
              <w:t xml:space="preserve"> İç kontrolün değerlendirilmesine idarenin birimlerinin katılımı sağlanmalıdır.</w:t>
            </w:r>
          </w:p>
          <w:p w14:paraId="421A0A77" w14:textId="77777777" w:rsidR="00B92C6F" w:rsidRDefault="00B92C6F" w:rsidP="00DD47B8">
            <w:pPr>
              <w:rPr>
                <w:rFonts w:ascii="Times New Roman" w:hAnsi="Times New Roman" w:cs="Times New Roman"/>
                <w:b/>
                <w:bCs/>
                <w:sz w:val="20"/>
                <w:szCs w:val="20"/>
              </w:rPr>
            </w:pPr>
          </w:p>
          <w:p w14:paraId="7C103D66" w14:textId="77777777" w:rsidR="00B92C6F" w:rsidRPr="006419BF" w:rsidRDefault="00B92C6F" w:rsidP="00DD47B8">
            <w:pPr>
              <w:rPr>
                <w:rFonts w:ascii="Times New Roman" w:hAnsi="Times New Roman" w:cs="Times New Roman"/>
                <w:sz w:val="24"/>
                <w:szCs w:val="24"/>
              </w:rPr>
            </w:pPr>
            <w:r w:rsidRPr="007B26AB">
              <w:rPr>
                <w:rFonts w:ascii="Times New Roman" w:hAnsi="Times New Roman" w:cs="Times New Roman"/>
                <w:b/>
                <w:bCs/>
                <w:sz w:val="20"/>
                <w:szCs w:val="20"/>
              </w:rPr>
              <w:t>İS 17.4</w:t>
            </w:r>
            <w:r w:rsidRPr="007B26AB">
              <w:rPr>
                <w:rFonts w:ascii="Times New Roman" w:hAnsi="Times New Roman" w:cs="Times New Roman"/>
                <w:sz w:val="20"/>
                <w:szCs w:val="20"/>
              </w:rPr>
              <w:t xml:space="preserve"> İç kontrolün değerlendirilmesinde, yöneticilerin görüşleri, kişi ve/veya idarelerin talep ve şikâyetleri ile iç ve dış denetim sonucunda düzenlenen raporlar dikkate alınmalıdır.</w:t>
            </w:r>
          </w:p>
        </w:tc>
        <w:tc>
          <w:tcPr>
            <w:tcW w:w="2133" w:type="dxa"/>
            <w:gridSpan w:val="2"/>
          </w:tcPr>
          <w:p w14:paraId="16106333" w14:textId="77777777" w:rsidR="00B92C6F" w:rsidRPr="006419BF" w:rsidRDefault="00B92C6F" w:rsidP="00DD47B8">
            <w:pPr>
              <w:rPr>
                <w:rFonts w:ascii="Times New Roman" w:hAnsi="Times New Roman" w:cs="Times New Roman"/>
                <w:sz w:val="24"/>
                <w:szCs w:val="24"/>
              </w:rPr>
            </w:pPr>
            <w:r w:rsidRPr="00501ECB">
              <w:rPr>
                <w:rFonts w:ascii="Times New Roman" w:hAnsi="Times New Roman" w:cs="Times New Roman"/>
                <w:b/>
                <w:bCs/>
                <w:sz w:val="20"/>
                <w:szCs w:val="20"/>
              </w:rPr>
              <w:lastRenderedPageBreak/>
              <w:t>İS17 İç kontrolün değerlendirilmesi:</w:t>
            </w:r>
            <w:r w:rsidRPr="00501ECB">
              <w:rPr>
                <w:rFonts w:ascii="Times New Roman" w:hAnsi="Times New Roman" w:cs="Times New Roman"/>
                <w:sz w:val="20"/>
                <w:szCs w:val="20"/>
              </w:rPr>
              <w:t xml:space="preserve"> İdareler iç kontrol sistemini yılda en az bir kez değerlendirmelidir.</w:t>
            </w:r>
          </w:p>
        </w:tc>
        <w:tc>
          <w:tcPr>
            <w:tcW w:w="2539" w:type="dxa"/>
            <w:gridSpan w:val="2"/>
          </w:tcPr>
          <w:p w14:paraId="0DBA59CC" w14:textId="77777777" w:rsidR="00B92C6F" w:rsidRPr="00B177A9" w:rsidRDefault="00B92C6F" w:rsidP="00DD47B8">
            <w:pPr>
              <w:rPr>
                <w:rFonts w:ascii="Times New Roman" w:hAnsi="Times New Roman" w:cs="Times New Roman"/>
                <w:i/>
                <w:iCs/>
                <w:sz w:val="20"/>
                <w:szCs w:val="20"/>
              </w:rPr>
            </w:pPr>
            <w:r w:rsidRPr="00261C89">
              <w:rPr>
                <w:rFonts w:ascii="Times New Roman" w:hAnsi="Times New Roman" w:cs="Times New Roman"/>
                <w:i/>
                <w:iCs/>
                <w:sz w:val="20"/>
                <w:szCs w:val="20"/>
              </w:rPr>
              <w:t xml:space="preserve">Biriminizde iç kontrol sisteminin hangi aralıklarla değerlendirildiği ve kullanılan yöntem hakkında bilgi veriniz. İç kontrol </w:t>
            </w:r>
            <w:r w:rsidRPr="00261C89">
              <w:rPr>
                <w:rFonts w:ascii="Times New Roman" w:hAnsi="Times New Roman" w:cs="Times New Roman"/>
                <w:i/>
                <w:iCs/>
                <w:sz w:val="20"/>
                <w:szCs w:val="20"/>
              </w:rPr>
              <w:lastRenderedPageBreak/>
              <w:t>sistemi süreklilik temelinde izlenmeli gerektiğinde de özel değerlendirme yöntemleriyle değerlendirilmelidir. İç kontrol sisteminin özel değerlendirilmesi, çalışma grubu oluşturulması veya soru formu uygulaması suretiyle yapılabilir.</w:t>
            </w:r>
          </w:p>
        </w:tc>
        <w:tc>
          <w:tcPr>
            <w:tcW w:w="3934" w:type="dxa"/>
            <w:gridSpan w:val="2"/>
          </w:tcPr>
          <w:p w14:paraId="4113986A" w14:textId="77777777" w:rsidR="00B92C6F" w:rsidRPr="00C22E09" w:rsidRDefault="00B92C6F" w:rsidP="00DD47B8">
            <w:pPr>
              <w:pStyle w:val="ListeParagraf"/>
              <w:numPr>
                <w:ilvl w:val="0"/>
                <w:numId w:val="77"/>
              </w:numPr>
              <w:ind w:left="280"/>
              <w:rPr>
                <w:rFonts w:ascii="Times New Roman" w:hAnsi="Times New Roman" w:cs="Times New Roman"/>
                <w:sz w:val="20"/>
                <w:szCs w:val="20"/>
              </w:rPr>
            </w:pPr>
            <w:r>
              <w:rPr>
                <w:rFonts w:ascii="Times New Roman" w:hAnsi="Times New Roman" w:cs="Times New Roman"/>
                <w:sz w:val="20"/>
                <w:szCs w:val="20"/>
              </w:rPr>
              <w:lastRenderedPageBreak/>
              <w:t>Evet</w:t>
            </w:r>
            <w:r w:rsidRPr="00C22E09">
              <w:rPr>
                <w:rFonts w:ascii="Times New Roman" w:hAnsi="Times New Roman" w:cs="Times New Roman"/>
                <w:sz w:val="20"/>
                <w:szCs w:val="20"/>
              </w:rPr>
              <w:t xml:space="preserve"> </w:t>
            </w:r>
          </w:p>
        </w:tc>
      </w:tr>
      <w:tr w:rsidR="00B92C6F" w:rsidRPr="006419BF" w14:paraId="120BE4C6" w14:textId="77777777" w:rsidTr="00DD47B8">
        <w:tc>
          <w:tcPr>
            <w:tcW w:w="1750" w:type="dxa"/>
            <w:vMerge/>
          </w:tcPr>
          <w:p w14:paraId="2D49ABD2" w14:textId="77777777" w:rsidR="00B92C6F" w:rsidRPr="00EC55F3" w:rsidRDefault="00B92C6F" w:rsidP="00DD47B8">
            <w:pPr>
              <w:jc w:val="center"/>
              <w:rPr>
                <w:rFonts w:ascii="Times New Roman" w:hAnsi="Times New Roman" w:cs="Times New Roman"/>
                <w:b/>
                <w:bCs/>
                <w:sz w:val="24"/>
                <w:szCs w:val="24"/>
              </w:rPr>
            </w:pPr>
          </w:p>
        </w:tc>
        <w:tc>
          <w:tcPr>
            <w:tcW w:w="2772" w:type="dxa"/>
            <w:gridSpan w:val="2"/>
          </w:tcPr>
          <w:p w14:paraId="7E515AA5" w14:textId="77777777" w:rsidR="00B92C6F" w:rsidRPr="00261C89" w:rsidRDefault="00B92C6F" w:rsidP="00DD47B8">
            <w:pPr>
              <w:pStyle w:val="ListeParagraf"/>
              <w:numPr>
                <w:ilvl w:val="0"/>
                <w:numId w:val="11"/>
              </w:numPr>
              <w:ind w:left="263"/>
              <w:rPr>
                <w:rFonts w:ascii="Times New Roman" w:hAnsi="Times New Roman" w:cs="Times New Roman"/>
                <w:sz w:val="20"/>
                <w:szCs w:val="20"/>
              </w:rPr>
            </w:pPr>
            <w:r w:rsidRPr="00261C89">
              <w:rPr>
                <w:rFonts w:ascii="Times New Roman" w:hAnsi="Times New Roman" w:cs="Times New Roman"/>
                <w:sz w:val="20"/>
                <w:szCs w:val="20"/>
              </w:rPr>
              <w:t>İç kontrolün değerlendirilmesinde, yöneticilerin görüşleri, kişi ve/veya kurumların talep ve şikâyetleri ile iç ve dış denetim sonucunda düzenlenen raporlar dikkate alınmakta mı?</w:t>
            </w:r>
          </w:p>
        </w:tc>
        <w:tc>
          <w:tcPr>
            <w:tcW w:w="2323" w:type="dxa"/>
            <w:gridSpan w:val="2"/>
          </w:tcPr>
          <w:p w14:paraId="120F7776" w14:textId="77777777" w:rsidR="00B92C6F" w:rsidRPr="006419BF" w:rsidRDefault="00B92C6F" w:rsidP="00DD47B8">
            <w:pPr>
              <w:rPr>
                <w:rFonts w:ascii="Times New Roman" w:hAnsi="Times New Roman" w:cs="Times New Roman"/>
                <w:sz w:val="24"/>
                <w:szCs w:val="24"/>
              </w:rPr>
            </w:pPr>
            <w:r w:rsidRPr="007B26AB">
              <w:rPr>
                <w:rFonts w:ascii="Times New Roman" w:hAnsi="Times New Roman" w:cs="Times New Roman"/>
                <w:b/>
                <w:bCs/>
                <w:sz w:val="20"/>
                <w:szCs w:val="20"/>
              </w:rPr>
              <w:t>İS 17.4</w:t>
            </w:r>
            <w:r w:rsidRPr="007B26AB">
              <w:rPr>
                <w:rFonts w:ascii="Times New Roman" w:hAnsi="Times New Roman" w:cs="Times New Roman"/>
                <w:sz w:val="20"/>
                <w:szCs w:val="20"/>
              </w:rPr>
              <w:t xml:space="preserve"> İç kontrolün değerlendirilmesinde, yöneticilerin görüşleri, kişi ve/veya idarelerin talep ve şikâyetleri ile iç ve dış denetim sonucunda düzenlenen raporlar dikkate alınmalıdır.</w:t>
            </w:r>
          </w:p>
        </w:tc>
        <w:tc>
          <w:tcPr>
            <w:tcW w:w="2133" w:type="dxa"/>
            <w:gridSpan w:val="2"/>
          </w:tcPr>
          <w:p w14:paraId="7666A5BB" w14:textId="77777777" w:rsidR="00B92C6F" w:rsidRPr="006419BF" w:rsidRDefault="00B92C6F" w:rsidP="00DD47B8">
            <w:pPr>
              <w:rPr>
                <w:rFonts w:ascii="Times New Roman" w:hAnsi="Times New Roman" w:cs="Times New Roman"/>
                <w:sz w:val="24"/>
                <w:szCs w:val="24"/>
              </w:rPr>
            </w:pPr>
            <w:r w:rsidRPr="00501ECB">
              <w:rPr>
                <w:rFonts w:ascii="Times New Roman" w:hAnsi="Times New Roman" w:cs="Times New Roman"/>
                <w:b/>
                <w:bCs/>
                <w:sz w:val="20"/>
                <w:szCs w:val="20"/>
              </w:rPr>
              <w:t>İS17 İç kontrolün değerlendirilmesi:</w:t>
            </w:r>
            <w:r w:rsidRPr="00501ECB">
              <w:rPr>
                <w:rFonts w:ascii="Times New Roman" w:hAnsi="Times New Roman" w:cs="Times New Roman"/>
                <w:sz w:val="20"/>
                <w:szCs w:val="20"/>
              </w:rPr>
              <w:t xml:space="preserve"> İdareler iç kontrol sistemini yılda en az bir kez değerlendirmelidir.</w:t>
            </w:r>
          </w:p>
        </w:tc>
        <w:tc>
          <w:tcPr>
            <w:tcW w:w="2539" w:type="dxa"/>
            <w:gridSpan w:val="2"/>
          </w:tcPr>
          <w:p w14:paraId="5AF0FC28" w14:textId="77777777" w:rsidR="00B92C6F" w:rsidRPr="00261C89" w:rsidRDefault="00B92C6F" w:rsidP="00DD47B8">
            <w:pPr>
              <w:rPr>
                <w:rFonts w:ascii="Times New Roman" w:hAnsi="Times New Roman" w:cs="Times New Roman"/>
                <w:i/>
                <w:iCs/>
                <w:sz w:val="20"/>
                <w:szCs w:val="20"/>
              </w:rPr>
            </w:pPr>
          </w:p>
        </w:tc>
        <w:tc>
          <w:tcPr>
            <w:tcW w:w="3934" w:type="dxa"/>
            <w:gridSpan w:val="2"/>
          </w:tcPr>
          <w:p w14:paraId="6A0662DF" w14:textId="77777777" w:rsidR="00B92C6F" w:rsidRPr="00B82334" w:rsidRDefault="00B92C6F" w:rsidP="00DD47B8">
            <w:pPr>
              <w:pStyle w:val="ListeParagraf"/>
              <w:numPr>
                <w:ilvl w:val="0"/>
                <w:numId w:val="78"/>
              </w:numPr>
              <w:ind w:left="280"/>
              <w:rPr>
                <w:rFonts w:ascii="Times New Roman" w:hAnsi="Times New Roman" w:cs="Times New Roman"/>
                <w:sz w:val="20"/>
                <w:szCs w:val="20"/>
              </w:rPr>
            </w:pPr>
            <w:r>
              <w:rPr>
                <w:rFonts w:ascii="Times New Roman" w:hAnsi="Times New Roman" w:cs="Times New Roman"/>
                <w:sz w:val="20"/>
                <w:szCs w:val="20"/>
              </w:rPr>
              <w:t>Evet</w:t>
            </w:r>
            <w:r w:rsidRPr="004B1F49">
              <w:rPr>
                <w:rFonts w:ascii="Times New Roman" w:hAnsi="Times New Roman" w:cs="Times New Roman"/>
                <w:sz w:val="20"/>
                <w:szCs w:val="20"/>
              </w:rPr>
              <w:t xml:space="preserve"> </w:t>
            </w:r>
          </w:p>
        </w:tc>
      </w:tr>
      <w:tr w:rsidR="00B92C6F" w:rsidRPr="006419BF" w14:paraId="5BEDAED4" w14:textId="77777777" w:rsidTr="00DD47B8">
        <w:tc>
          <w:tcPr>
            <w:tcW w:w="1750" w:type="dxa"/>
            <w:vMerge/>
          </w:tcPr>
          <w:p w14:paraId="6D5438A6" w14:textId="77777777" w:rsidR="00B92C6F" w:rsidRPr="00EC55F3" w:rsidRDefault="00B92C6F" w:rsidP="00DD47B8">
            <w:pPr>
              <w:jc w:val="center"/>
              <w:rPr>
                <w:rFonts w:ascii="Times New Roman" w:hAnsi="Times New Roman" w:cs="Times New Roman"/>
                <w:b/>
                <w:bCs/>
                <w:sz w:val="24"/>
                <w:szCs w:val="24"/>
              </w:rPr>
            </w:pPr>
          </w:p>
        </w:tc>
        <w:tc>
          <w:tcPr>
            <w:tcW w:w="2772" w:type="dxa"/>
            <w:gridSpan w:val="2"/>
          </w:tcPr>
          <w:p w14:paraId="530E2566" w14:textId="77777777" w:rsidR="00B92C6F" w:rsidRPr="00261C89" w:rsidRDefault="00B92C6F" w:rsidP="00DD47B8">
            <w:pPr>
              <w:pStyle w:val="ListeParagraf"/>
              <w:numPr>
                <w:ilvl w:val="0"/>
                <w:numId w:val="11"/>
              </w:numPr>
              <w:ind w:left="263"/>
              <w:rPr>
                <w:rFonts w:ascii="Times New Roman" w:hAnsi="Times New Roman" w:cs="Times New Roman"/>
                <w:sz w:val="20"/>
                <w:szCs w:val="20"/>
              </w:rPr>
            </w:pPr>
            <w:r w:rsidRPr="006A0801">
              <w:rPr>
                <w:rFonts w:ascii="Times New Roman" w:hAnsi="Times New Roman" w:cs="Times New Roman"/>
                <w:sz w:val="20"/>
                <w:szCs w:val="20"/>
              </w:rPr>
              <w:t xml:space="preserve">Biriminizin yönetici ve çalışanlarıyla iç denetim </w:t>
            </w:r>
            <w:r w:rsidRPr="006A0801">
              <w:rPr>
                <w:rFonts w:ascii="Times New Roman" w:hAnsi="Times New Roman" w:cs="Times New Roman"/>
                <w:sz w:val="20"/>
                <w:szCs w:val="20"/>
              </w:rPr>
              <w:lastRenderedPageBreak/>
              <w:t xml:space="preserve">birimi arasında etkin bir </w:t>
            </w:r>
            <w:proofErr w:type="gramStart"/>
            <w:r w:rsidRPr="006A0801">
              <w:rPr>
                <w:rFonts w:ascii="Times New Roman" w:hAnsi="Times New Roman" w:cs="Times New Roman"/>
                <w:sz w:val="20"/>
                <w:szCs w:val="20"/>
              </w:rPr>
              <w:t>işbirliği</w:t>
            </w:r>
            <w:proofErr w:type="gramEnd"/>
            <w:r w:rsidRPr="006A0801">
              <w:rPr>
                <w:rFonts w:ascii="Times New Roman" w:hAnsi="Times New Roman" w:cs="Times New Roman"/>
                <w:sz w:val="20"/>
                <w:szCs w:val="20"/>
              </w:rPr>
              <w:t xml:space="preserve"> var mı?</w:t>
            </w:r>
          </w:p>
        </w:tc>
        <w:tc>
          <w:tcPr>
            <w:tcW w:w="2323" w:type="dxa"/>
            <w:gridSpan w:val="2"/>
          </w:tcPr>
          <w:p w14:paraId="60BDA5E0" w14:textId="77777777" w:rsidR="00B92C6F" w:rsidRPr="001E6D62" w:rsidRDefault="00B92C6F" w:rsidP="00DD47B8">
            <w:pPr>
              <w:rPr>
                <w:rFonts w:ascii="Times New Roman" w:hAnsi="Times New Roman" w:cs="Times New Roman"/>
                <w:sz w:val="20"/>
                <w:szCs w:val="20"/>
              </w:rPr>
            </w:pPr>
            <w:r w:rsidRPr="001E6D62">
              <w:rPr>
                <w:rFonts w:ascii="Times New Roman" w:hAnsi="Times New Roman" w:cs="Times New Roman"/>
                <w:b/>
                <w:bCs/>
                <w:sz w:val="20"/>
                <w:szCs w:val="20"/>
              </w:rPr>
              <w:lastRenderedPageBreak/>
              <w:t>İS 18.1</w:t>
            </w:r>
            <w:r w:rsidRPr="001E6D62">
              <w:rPr>
                <w:rFonts w:ascii="Times New Roman" w:hAnsi="Times New Roman" w:cs="Times New Roman"/>
                <w:sz w:val="20"/>
                <w:szCs w:val="20"/>
              </w:rPr>
              <w:t xml:space="preserve"> İç denetim faaliyeti İç Denetim </w:t>
            </w:r>
            <w:r w:rsidRPr="001E6D62">
              <w:rPr>
                <w:rFonts w:ascii="Times New Roman" w:hAnsi="Times New Roman" w:cs="Times New Roman"/>
                <w:sz w:val="20"/>
                <w:szCs w:val="20"/>
              </w:rPr>
              <w:lastRenderedPageBreak/>
              <w:t>Koordinasyon Kurulu tarafından belirlenen standartlara uygun bir şekilde yürütülmelidir.</w:t>
            </w:r>
          </w:p>
          <w:p w14:paraId="66916AD3" w14:textId="77777777" w:rsidR="00B92C6F" w:rsidRDefault="00B92C6F" w:rsidP="00DD47B8"/>
          <w:p w14:paraId="73BC026E" w14:textId="77777777" w:rsidR="00B92C6F" w:rsidRPr="006419BF" w:rsidRDefault="00B92C6F" w:rsidP="00DD47B8">
            <w:pPr>
              <w:rPr>
                <w:rFonts w:ascii="Times New Roman" w:hAnsi="Times New Roman" w:cs="Times New Roman"/>
                <w:sz w:val="24"/>
                <w:szCs w:val="24"/>
              </w:rPr>
            </w:pPr>
          </w:p>
        </w:tc>
        <w:tc>
          <w:tcPr>
            <w:tcW w:w="2133" w:type="dxa"/>
            <w:gridSpan w:val="2"/>
          </w:tcPr>
          <w:p w14:paraId="0EB637BD" w14:textId="77777777" w:rsidR="00B92C6F" w:rsidRPr="006419BF" w:rsidRDefault="00B92C6F" w:rsidP="00DD47B8">
            <w:pPr>
              <w:rPr>
                <w:rFonts w:ascii="Times New Roman" w:hAnsi="Times New Roman" w:cs="Times New Roman"/>
                <w:sz w:val="24"/>
                <w:szCs w:val="24"/>
              </w:rPr>
            </w:pPr>
            <w:r w:rsidRPr="000270D5">
              <w:rPr>
                <w:rFonts w:ascii="Times New Roman" w:hAnsi="Times New Roman" w:cs="Times New Roman"/>
                <w:b/>
                <w:bCs/>
                <w:sz w:val="20"/>
                <w:szCs w:val="20"/>
              </w:rPr>
              <w:lastRenderedPageBreak/>
              <w:t>İS18 İç denetim:</w:t>
            </w:r>
            <w:r w:rsidRPr="000270D5">
              <w:rPr>
                <w:rFonts w:ascii="Times New Roman" w:hAnsi="Times New Roman" w:cs="Times New Roman"/>
                <w:sz w:val="20"/>
                <w:szCs w:val="20"/>
              </w:rPr>
              <w:t xml:space="preserve"> İdareler fonksiyonel </w:t>
            </w:r>
            <w:r w:rsidRPr="000270D5">
              <w:rPr>
                <w:rFonts w:ascii="Times New Roman" w:hAnsi="Times New Roman" w:cs="Times New Roman"/>
                <w:sz w:val="20"/>
                <w:szCs w:val="20"/>
              </w:rPr>
              <w:lastRenderedPageBreak/>
              <w:t>olarak bağımsız bir iç denetim faaliyetini sağlamalıdır.</w:t>
            </w:r>
          </w:p>
        </w:tc>
        <w:tc>
          <w:tcPr>
            <w:tcW w:w="2539" w:type="dxa"/>
            <w:gridSpan w:val="2"/>
          </w:tcPr>
          <w:p w14:paraId="7F851836" w14:textId="77777777" w:rsidR="00B92C6F" w:rsidRPr="00261C89" w:rsidRDefault="00B92C6F" w:rsidP="00DD47B8">
            <w:pPr>
              <w:rPr>
                <w:rFonts w:ascii="Times New Roman" w:hAnsi="Times New Roman" w:cs="Times New Roman"/>
                <w:i/>
                <w:iCs/>
                <w:sz w:val="20"/>
                <w:szCs w:val="20"/>
              </w:rPr>
            </w:pPr>
            <w:r w:rsidRPr="006A0801">
              <w:rPr>
                <w:rFonts w:ascii="Times New Roman" w:hAnsi="Times New Roman" w:cs="Times New Roman"/>
                <w:i/>
                <w:iCs/>
                <w:sz w:val="20"/>
                <w:szCs w:val="20"/>
              </w:rPr>
              <w:lastRenderedPageBreak/>
              <w:t xml:space="preserve">Biriminizin yönetici ve personelinin iç denetim </w:t>
            </w:r>
            <w:r w:rsidRPr="006A0801">
              <w:rPr>
                <w:rFonts w:ascii="Times New Roman" w:hAnsi="Times New Roman" w:cs="Times New Roman"/>
                <w:i/>
                <w:iCs/>
                <w:sz w:val="20"/>
                <w:szCs w:val="20"/>
              </w:rPr>
              <w:lastRenderedPageBreak/>
              <w:t>faaliyetlerine yönelik farkındalık düzeyini artırmak için neler yapıldı? Kısaca yazınız.</w:t>
            </w:r>
          </w:p>
        </w:tc>
        <w:tc>
          <w:tcPr>
            <w:tcW w:w="3934" w:type="dxa"/>
            <w:gridSpan w:val="2"/>
          </w:tcPr>
          <w:p w14:paraId="2FFEC58E" w14:textId="77777777" w:rsidR="00B92C6F" w:rsidRPr="004B1F49" w:rsidRDefault="00B92C6F" w:rsidP="00DD47B8">
            <w:pPr>
              <w:pStyle w:val="ListeParagraf"/>
              <w:numPr>
                <w:ilvl w:val="0"/>
                <w:numId w:val="79"/>
              </w:numPr>
              <w:ind w:left="280"/>
              <w:rPr>
                <w:rFonts w:ascii="Times New Roman" w:hAnsi="Times New Roman" w:cs="Times New Roman"/>
                <w:sz w:val="24"/>
                <w:szCs w:val="24"/>
              </w:rPr>
            </w:pPr>
            <w:r>
              <w:rPr>
                <w:rFonts w:ascii="Times New Roman" w:hAnsi="Times New Roman" w:cs="Times New Roman"/>
                <w:sz w:val="20"/>
                <w:szCs w:val="20"/>
              </w:rPr>
              <w:lastRenderedPageBreak/>
              <w:t>Evet</w:t>
            </w:r>
            <w:r>
              <w:rPr>
                <w:rFonts w:ascii="Times New Roman" w:hAnsi="Times New Roman" w:cs="Times New Roman"/>
                <w:sz w:val="24"/>
                <w:szCs w:val="24"/>
              </w:rPr>
              <w:t xml:space="preserve"> </w:t>
            </w:r>
          </w:p>
        </w:tc>
      </w:tr>
      <w:tr w:rsidR="00B92C6F" w:rsidRPr="006419BF" w14:paraId="570F070A" w14:textId="77777777" w:rsidTr="00DD47B8">
        <w:tc>
          <w:tcPr>
            <w:tcW w:w="1750" w:type="dxa"/>
            <w:vMerge/>
          </w:tcPr>
          <w:p w14:paraId="4858D77A" w14:textId="77777777" w:rsidR="00B92C6F" w:rsidRPr="00EC55F3" w:rsidRDefault="00B92C6F" w:rsidP="00DD47B8">
            <w:pPr>
              <w:jc w:val="center"/>
              <w:rPr>
                <w:rFonts w:ascii="Times New Roman" w:hAnsi="Times New Roman" w:cs="Times New Roman"/>
                <w:b/>
                <w:bCs/>
                <w:sz w:val="24"/>
                <w:szCs w:val="24"/>
              </w:rPr>
            </w:pPr>
          </w:p>
        </w:tc>
        <w:tc>
          <w:tcPr>
            <w:tcW w:w="2772" w:type="dxa"/>
            <w:gridSpan w:val="2"/>
          </w:tcPr>
          <w:p w14:paraId="134F42B5" w14:textId="77777777" w:rsidR="00B92C6F" w:rsidRPr="006A0801" w:rsidRDefault="00B92C6F" w:rsidP="00DD47B8">
            <w:pPr>
              <w:pStyle w:val="ListeParagraf"/>
              <w:numPr>
                <w:ilvl w:val="0"/>
                <w:numId w:val="11"/>
              </w:numPr>
              <w:ind w:left="263"/>
              <w:rPr>
                <w:rFonts w:ascii="Times New Roman" w:hAnsi="Times New Roman" w:cs="Times New Roman"/>
                <w:sz w:val="20"/>
                <w:szCs w:val="20"/>
              </w:rPr>
            </w:pPr>
            <w:r w:rsidRPr="006A0801">
              <w:rPr>
                <w:rFonts w:ascii="Times New Roman" w:hAnsi="Times New Roman" w:cs="Times New Roman"/>
                <w:sz w:val="20"/>
                <w:szCs w:val="20"/>
              </w:rPr>
              <w:t>İç kontrolün değerlendirilmesi sonucunda alınması gereken önlemler belirlenip uygulanıyor mu?</w:t>
            </w:r>
          </w:p>
        </w:tc>
        <w:tc>
          <w:tcPr>
            <w:tcW w:w="2323" w:type="dxa"/>
            <w:gridSpan w:val="2"/>
          </w:tcPr>
          <w:p w14:paraId="62BED5FF" w14:textId="77777777" w:rsidR="00B92C6F" w:rsidRPr="00FA4C09" w:rsidRDefault="00B92C6F" w:rsidP="00DD47B8">
            <w:pPr>
              <w:rPr>
                <w:rFonts w:ascii="Times New Roman" w:hAnsi="Times New Roman" w:cs="Times New Roman"/>
                <w:sz w:val="20"/>
                <w:szCs w:val="20"/>
              </w:rPr>
            </w:pPr>
            <w:r w:rsidRPr="00FA4C09">
              <w:rPr>
                <w:rFonts w:ascii="Times New Roman" w:hAnsi="Times New Roman" w:cs="Times New Roman"/>
                <w:b/>
                <w:bCs/>
                <w:sz w:val="20"/>
                <w:szCs w:val="20"/>
              </w:rPr>
              <w:t>İS 18.2</w:t>
            </w:r>
            <w:r w:rsidRPr="00FA4C09">
              <w:rPr>
                <w:rFonts w:ascii="Times New Roman" w:hAnsi="Times New Roman" w:cs="Times New Roman"/>
                <w:sz w:val="20"/>
                <w:szCs w:val="20"/>
              </w:rPr>
              <w:t xml:space="preserve"> İç denetim sonucunda idare tarafından alınması gerekli görülen önlemleri içeren eylem planı hazırlanmalı, uygulanmalı ve izlenmelidir.</w:t>
            </w:r>
          </w:p>
        </w:tc>
        <w:tc>
          <w:tcPr>
            <w:tcW w:w="2133" w:type="dxa"/>
            <w:gridSpan w:val="2"/>
          </w:tcPr>
          <w:p w14:paraId="4E2472F9" w14:textId="77777777" w:rsidR="00B92C6F" w:rsidRPr="006419BF" w:rsidRDefault="00B92C6F" w:rsidP="00DD47B8">
            <w:pPr>
              <w:rPr>
                <w:rFonts w:ascii="Times New Roman" w:hAnsi="Times New Roman" w:cs="Times New Roman"/>
                <w:sz w:val="24"/>
                <w:szCs w:val="24"/>
              </w:rPr>
            </w:pPr>
            <w:r w:rsidRPr="000270D5">
              <w:rPr>
                <w:rFonts w:ascii="Times New Roman" w:hAnsi="Times New Roman" w:cs="Times New Roman"/>
                <w:b/>
                <w:bCs/>
                <w:sz w:val="20"/>
                <w:szCs w:val="20"/>
              </w:rPr>
              <w:t>İS18 İç denetim:</w:t>
            </w:r>
            <w:r w:rsidRPr="000270D5">
              <w:rPr>
                <w:rFonts w:ascii="Times New Roman" w:hAnsi="Times New Roman" w:cs="Times New Roman"/>
                <w:sz w:val="20"/>
                <w:szCs w:val="20"/>
              </w:rPr>
              <w:t xml:space="preserve"> İdareler fonksiyonel olarak bağımsız bir iç denetim faaliyetini sağlamalıdır.</w:t>
            </w:r>
          </w:p>
        </w:tc>
        <w:tc>
          <w:tcPr>
            <w:tcW w:w="2539" w:type="dxa"/>
            <w:gridSpan w:val="2"/>
          </w:tcPr>
          <w:p w14:paraId="675BA467" w14:textId="77777777" w:rsidR="00B92C6F" w:rsidRPr="006A0801" w:rsidRDefault="00B92C6F" w:rsidP="00DD47B8">
            <w:pPr>
              <w:rPr>
                <w:rFonts w:ascii="Times New Roman" w:hAnsi="Times New Roman" w:cs="Times New Roman"/>
                <w:i/>
                <w:iCs/>
                <w:sz w:val="20"/>
                <w:szCs w:val="20"/>
              </w:rPr>
            </w:pPr>
            <w:r w:rsidRPr="006A0801">
              <w:rPr>
                <w:rFonts w:ascii="Times New Roman" w:hAnsi="Times New Roman" w:cs="Times New Roman"/>
                <w:i/>
                <w:iCs/>
                <w:sz w:val="20"/>
                <w:szCs w:val="20"/>
              </w:rPr>
              <w:t>Biriminizde önlemlerin izlenmesinden sorumlu kişi ve birim ile izleme yöntemine ilişkin kısaca bilgi veriniz. İzleme sonuçları hangi yönetim kademesiyle ve hangi aralıklarla paylaşılıyor? Belirtiniz.</w:t>
            </w:r>
          </w:p>
        </w:tc>
        <w:tc>
          <w:tcPr>
            <w:tcW w:w="3934" w:type="dxa"/>
            <w:gridSpan w:val="2"/>
          </w:tcPr>
          <w:p w14:paraId="41BEFD7A" w14:textId="77777777" w:rsidR="00B92C6F" w:rsidRPr="00424DB9" w:rsidRDefault="00B92C6F" w:rsidP="00DD47B8">
            <w:pPr>
              <w:rPr>
                <w:rFonts w:ascii="Times New Roman" w:hAnsi="Times New Roman" w:cs="Times New Roman"/>
                <w:sz w:val="24"/>
                <w:szCs w:val="24"/>
              </w:rPr>
            </w:pPr>
            <w:r>
              <w:rPr>
                <w:rFonts w:ascii="Times New Roman" w:hAnsi="Times New Roman" w:cs="Times New Roman"/>
                <w:sz w:val="20"/>
                <w:szCs w:val="20"/>
              </w:rPr>
              <w:t>Geliştirilmektedir.</w:t>
            </w:r>
            <w:r w:rsidRPr="00424DB9">
              <w:rPr>
                <w:rFonts w:ascii="Times New Roman" w:hAnsi="Times New Roman" w:cs="Times New Roman"/>
                <w:sz w:val="20"/>
                <w:szCs w:val="20"/>
              </w:rPr>
              <w:t xml:space="preserve"> </w:t>
            </w:r>
          </w:p>
        </w:tc>
      </w:tr>
      <w:tr w:rsidR="00B92C6F" w:rsidRPr="006419BF" w14:paraId="350146BD" w14:textId="77777777" w:rsidTr="00DD47B8">
        <w:tc>
          <w:tcPr>
            <w:tcW w:w="1750" w:type="dxa"/>
            <w:vMerge/>
          </w:tcPr>
          <w:p w14:paraId="768DDCAD" w14:textId="77777777" w:rsidR="00B92C6F" w:rsidRPr="00EC55F3" w:rsidRDefault="00B92C6F" w:rsidP="00DD47B8">
            <w:pPr>
              <w:jc w:val="center"/>
              <w:rPr>
                <w:rFonts w:ascii="Times New Roman" w:hAnsi="Times New Roman" w:cs="Times New Roman"/>
                <w:b/>
                <w:bCs/>
                <w:sz w:val="24"/>
                <w:szCs w:val="24"/>
              </w:rPr>
            </w:pPr>
          </w:p>
        </w:tc>
        <w:tc>
          <w:tcPr>
            <w:tcW w:w="2772" w:type="dxa"/>
            <w:gridSpan w:val="2"/>
          </w:tcPr>
          <w:p w14:paraId="3B57D514" w14:textId="77777777" w:rsidR="00B92C6F" w:rsidRPr="006A0801" w:rsidRDefault="00B92C6F" w:rsidP="00DD47B8">
            <w:pPr>
              <w:pStyle w:val="ListeParagraf"/>
              <w:numPr>
                <w:ilvl w:val="0"/>
                <w:numId w:val="11"/>
              </w:numPr>
              <w:ind w:left="263"/>
              <w:rPr>
                <w:rFonts w:ascii="Times New Roman" w:hAnsi="Times New Roman" w:cs="Times New Roman"/>
                <w:sz w:val="20"/>
                <w:szCs w:val="20"/>
              </w:rPr>
            </w:pPr>
            <w:r w:rsidRPr="00993598">
              <w:rPr>
                <w:rFonts w:ascii="Times New Roman" w:hAnsi="Times New Roman" w:cs="Times New Roman"/>
                <w:sz w:val="20"/>
                <w:szCs w:val="20"/>
              </w:rPr>
              <w:t>Biriminizde, iç denetim raporlarına istinaden alınması gereken önlemlere ilişkin hazırlanan eylem planları izleniyor mu?</w:t>
            </w:r>
          </w:p>
        </w:tc>
        <w:tc>
          <w:tcPr>
            <w:tcW w:w="2323" w:type="dxa"/>
            <w:gridSpan w:val="2"/>
          </w:tcPr>
          <w:p w14:paraId="33964066" w14:textId="77777777" w:rsidR="00B92C6F" w:rsidRPr="00FA4C09" w:rsidRDefault="00B92C6F" w:rsidP="00DD47B8">
            <w:pPr>
              <w:rPr>
                <w:rFonts w:ascii="Times New Roman" w:hAnsi="Times New Roman" w:cs="Times New Roman"/>
                <w:sz w:val="20"/>
                <w:szCs w:val="20"/>
              </w:rPr>
            </w:pPr>
            <w:r w:rsidRPr="00FA4C09">
              <w:rPr>
                <w:rFonts w:ascii="Times New Roman" w:hAnsi="Times New Roman" w:cs="Times New Roman"/>
                <w:b/>
                <w:bCs/>
                <w:sz w:val="20"/>
                <w:szCs w:val="20"/>
              </w:rPr>
              <w:t>İS 18.2</w:t>
            </w:r>
            <w:r w:rsidRPr="00FA4C09">
              <w:rPr>
                <w:rFonts w:ascii="Times New Roman" w:hAnsi="Times New Roman" w:cs="Times New Roman"/>
                <w:sz w:val="20"/>
                <w:szCs w:val="20"/>
              </w:rPr>
              <w:t xml:space="preserve"> İç denetim sonucunda idare tarafından alınması gerekli görülen önlemleri içeren eylem planı hazırlanmalı, uygulanmalı ve izlenmelidir.</w:t>
            </w:r>
          </w:p>
        </w:tc>
        <w:tc>
          <w:tcPr>
            <w:tcW w:w="2133" w:type="dxa"/>
            <w:gridSpan w:val="2"/>
          </w:tcPr>
          <w:p w14:paraId="2631649E" w14:textId="77777777" w:rsidR="00B92C6F" w:rsidRPr="006419BF" w:rsidRDefault="00B92C6F" w:rsidP="00DD47B8">
            <w:pPr>
              <w:rPr>
                <w:rFonts w:ascii="Times New Roman" w:hAnsi="Times New Roman" w:cs="Times New Roman"/>
                <w:sz w:val="24"/>
                <w:szCs w:val="24"/>
              </w:rPr>
            </w:pPr>
            <w:r w:rsidRPr="000270D5">
              <w:rPr>
                <w:rFonts w:ascii="Times New Roman" w:hAnsi="Times New Roman" w:cs="Times New Roman"/>
                <w:b/>
                <w:bCs/>
                <w:sz w:val="20"/>
                <w:szCs w:val="20"/>
              </w:rPr>
              <w:t>İS18 İç denetim:</w:t>
            </w:r>
            <w:r w:rsidRPr="000270D5">
              <w:rPr>
                <w:rFonts w:ascii="Times New Roman" w:hAnsi="Times New Roman" w:cs="Times New Roman"/>
                <w:sz w:val="20"/>
                <w:szCs w:val="20"/>
              </w:rPr>
              <w:t xml:space="preserve"> İdareler fonksiyonel olarak bağımsız bir iç denetim faaliyetini sağlamalıdır.</w:t>
            </w:r>
          </w:p>
        </w:tc>
        <w:tc>
          <w:tcPr>
            <w:tcW w:w="2539" w:type="dxa"/>
            <w:gridSpan w:val="2"/>
          </w:tcPr>
          <w:p w14:paraId="4FEDD9E3" w14:textId="77777777" w:rsidR="00B92C6F" w:rsidRPr="006A0801" w:rsidRDefault="00B92C6F" w:rsidP="00DD47B8">
            <w:pPr>
              <w:rPr>
                <w:rFonts w:ascii="Times New Roman" w:hAnsi="Times New Roman" w:cs="Times New Roman"/>
                <w:i/>
                <w:iCs/>
                <w:sz w:val="20"/>
                <w:szCs w:val="20"/>
              </w:rPr>
            </w:pPr>
            <w:r w:rsidRPr="00993598">
              <w:rPr>
                <w:rFonts w:ascii="Times New Roman" w:hAnsi="Times New Roman" w:cs="Times New Roman"/>
                <w:i/>
                <w:iCs/>
                <w:sz w:val="20"/>
                <w:szCs w:val="20"/>
              </w:rPr>
              <w:t>Cevabınız “evet” ise kullanılan izleme yöntemi hakkında bilgi veriniz.</w:t>
            </w:r>
          </w:p>
        </w:tc>
        <w:tc>
          <w:tcPr>
            <w:tcW w:w="3934" w:type="dxa"/>
            <w:gridSpan w:val="2"/>
          </w:tcPr>
          <w:p w14:paraId="72CCC728" w14:textId="77777777" w:rsidR="00B92C6F" w:rsidRPr="002C59C3" w:rsidRDefault="00B92C6F" w:rsidP="00DD47B8">
            <w:pPr>
              <w:pStyle w:val="ListeParagraf"/>
              <w:numPr>
                <w:ilvl w:val="0"/>
                <w:numId w:val="81"/>
              </w:numPr>
              <w:ind w:left="280"/>
              <w:rPr>
                <w:rFonts w:ascii="Times New Roman" w:hAnsi="Times New Roman" w:cs="Times New Roman"/>
                <w:sz w:val="20"/>
                <w:szCs w:val="20"/>
              </w:rPr>
            </w:pPr>
            <w:r>
              <w:rPr>
                <w:rFonts w:ascii="Times New Roman" w:hAnsi="Times New Roman" w:cs="Times New Roman"/>
                <w:sz w:val="20"/>
                <w:szCs w:val="20"/>
              </w:rPr>
              <w:t>Hayır</w:t>
            </w:r>
            <w:r w:rsidRPr="002C59C3">
              <w:rPr>
                <w:rFonts w:ascii="Times New Roman" w:hAnsi="Times New Roman" w:cs="Times New Roman"/>
                <w:sz w:val="20"/>
                <w:szCs w:val="20"/>
              </w:rPr>
              <w:t xml:space="preserve">. </w:t>
            </w:r>
          </w:p>
        </w:tc>
      </w:tr>
    </w:tbl>
    <w:p w14:paraId="0D038838" w14:textId="77777777" w:rsidR="00B92C6F" w:rsidRDefault="00B92C6F" w:rsidP="00B92C6F">
      <w:pPr>
        <w:ind w:firstLine="360"/>
        <w:jc w:val="both"/>
        <w:rPr>
          <w:rFonts w:ascii="Times New Roman" w:hAnsi="Times New Roman" w:cs="Times New Roman"/>
          <w:sz w:val="24"/>
          <w:szCs w:val="24"/>
        </w:rPr>
      </w:pPr>
    </w:p>
    <w:p w14:paraId="5B8D91BA" w14:textId="77777777" w:rsidR="00B92C6F" w:rsidRDefault="00B92C6F" w:rsidP="00B92C6F">
      <w:pPr>
        <w:jc w:val="both"/>
        <w:rPr>
          <w:rFonts w:ascii="Times New Roman" w:hAnsi="Times New Roman" w:cs="Times New Roman"/>
          <w:sz w:val="24"/>
          <w:szCs w:val="24"/>
        </w:rPr>
        <w:sectPr w:rsidR="00B92C6F" w:rsidSect="00B92C6F">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11C6E0D" w14:textId="77777777" w:rsidR="00B92C6F" w:rsidRDefault="00B92C6F" w:rsidP="00B92C6F"/>
    <w:p w14:paraId="1AB6CEA1" w14:textId="77777777" w:rsidR="00B92C6F" w:rsidRDefault="00B92C6F" w:rsidP="00B92C6F"/>
    <w:p w14:paraId="7221AB29" w14:textId="77777777" w:rsidR="00B92C6F" w:rsidRDefault="00B92C6F" w:rsidP="00B92C6F"/>
    <w:p w14:paraId="10B03856" w14:textId="77777777" w:rsidR="00B92C6F" w:rsidRDefault="00B92C6F" w:rsidP="00B92C6F">
      <w:pPr>
        <w:jc w:val="center"/>
      </w:pPr>
    </w:p>
    <w:p w14:paraId="536DF935" w14:textId="77777777" w:rsidR="00B92C6F" w:rsidRPr="00266249" w:rsidRDefault="00B92C6F" w:rsidP="00B92C6F"/>
    <w:p w14:paraId="3CFE4869" w14:textId="77777777" w:rsidR="00B92C6F" w:rsidRPr="00266249" w:rsidRDefault="00B92C6F" w:rsidP="00B92C6F"/>
    <w:p w14:paraId="022CBC0A" w14:textId="77777777" w:rsidR="00B92C6F" w:rsidRDefault="00B92C6F" w:rsidP="00B92C6F"/>
    <w:p w14:paraId="09368196" w14:textId="77777777" w:rsidR="00B92C6F" w:rsidRPr="002F0A82" w:rsidRDefault="00B92C6F" w:rsidP="00B92C6F">
      <w:pPr>
        <w:pStyle w:val="ListeParagraf"/>
      </w:pPr>
    </w:p>
    <w:p w14:paraId="582F43D5" w14:textId="77777777" w:rsidR="00A12B65" w:rsidRPr="00B92C6F" w:rsidRDefault="00A12B65" w:rsidP="00B92C6F"/>
    <w:sectPr w:rsidR="00A12B65" w:rsidRPr="00B92C6F" w:rsidSect="0067255D">
      <w:headerReference w:type="default" r:id="rId20"/>
      <w:footerReference w:type="default" r:id="rId21"/>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C8670" w14:textId="77777777" w:rsidR="00BD1ECC" w:rsidRDefault="00BD1ECC" w:rsidP="008B20F7">
      <w:pPr>
        <w:spacing w:after="0" w:line="240" w:lineRule="auto"/>
      </w:pPr>
      <w:r>
        <w:separator/>
      </w:r>
    </w:p>
  </w:endnote>
  <w:endnote w:type="continuationSeparator" w:id="0">
    <w:p w14:paraId="3B9E3DC4" w14:textId="77777777" w:rsidR="00BD1ECC" w:rsidRDefault="00BD1ECC" w:rsidP="008B2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rPORATıve">
    <w:altName w:val="Cambria"/>
    <w:panose1 w:val="00000000000000000000"/>
    <w:charset w:val="00"/>
    <w:family w:val="roman"/>
    <w:notTrueType/>
    <w:pitch w:val="default"/>
  </w:font>
  <w:font w:name="Corporative">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rporative" w:hAnsi="Corporative"/>
      </w:rPr>
      <w:id w:val="-882557399"/>
      <w:docPartObj>
        <w:docPartGallery w:val="Page Numbers (Bottom of Page)"/>
        <w:docPartUnique/>
      </w:docPartObj>
    </w:sdtPr>
    <w:sdtContent>
      <w:p w14:paraId="4AFC01F3" w14:textId="77777777" w:rsidR="00B92C6F" w:rsidRPr="0067255D" w:rsidRDefault="00B92C6F">
        <w:pPr>
          <w:pStyle w:val="AltBilgi"/>
          <w:jc w:val="right"/>
          <w:rPr>
            <w:rFonts w:ascii="Corporative" w:hAnsi="Corporative"/>
          </w:rPr>
        </w:pPr>
        <w:r w:rsidRPr="0067255D">
          <w:rPr>
            <w:rFonts w:ascii="Corporative" w:hAnsi="Corporative"/>
          </w:rPr>
          <w:t xml:space="preserve">Sayfa | </w:t>
        </w:r>
        <w:r w:rsidRPr="0067255D">
          <w:rPr>
            <w:rFonts w:ascii="Corporative" w:hAnsi="Corporative"/>
          </w:rPr>
          <w:fldChar w:fldCharType="begin"/>
        </w:r>
        <w:r w:rsidRPr="0067255D">
          <w:rPr>
            <w:rFonts w:ascii="Corporative" w:hAnsi="Corporative"/>
          </w:rPr>
          <w:instrText>PAGE   \* MERGEFORMAT</w:instrText>
        </w:r>
        <w:r w:rsidRPr="0067255D">
          <w:rPr>
            <w:rFonts w:ascii="Corporative" w:hAnsi="Corporative"/>
          </w:rPr>
          <w:fldChar w:fldCharType="separate"/>
        </w:r>
        <w:r w:rsidRPr="0067255D">
          <w:rPr>
            <w:rFonts w:ascii="Corporative" w:hAnsi="Corporative"/>
          </w:rPr>
          <w:t>2</w:t>
        </w:r>
        <w:r w:rsidRPr="0067255D">
          <w:rPr>
            <w:rFonts w:ascii="Corporative" w:hAnsi="Corporative"/>
          </w:rPr>
          <w:fldChar w:fldCharType="end"/>
        </w:r>
        <w:r w:rsidRPr="0067255D">
          <w:rPr>
            <w:rFonts w:ascii="Corporative" w:hAnsi="Corporative"/>
          </w:rPr>
          <w:t xml:space="preserve"> </w:t>
        </w:r>
      </w:p>
    </w:sdtContent>
  </w:sdt>
  <w:p w14:paraId="40E3985A" w14:textId="77777777" w:rsidR="00B92C6F" w:rsidRDefault="00B92C6F" w:rsidP="008B20F7">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rporative" w:hAnsi="Corporative"/>
      </w:rPr>
      <w:id w:val="-76741341"/>
      <w:docPartObj>
        <w:docPartGallery w:val="Page Numbers (Bottom of Page)"/>
        <w:docPartUnique/>
      </w:docPartObj>
    </w:sdtPr>
    <w:sdtContent>
      <w:p w14:paraId="61C1D561" w14:textId="7A753677" w:rsidR="0067255D" w:rsidRPr="0067255D" w:rsidRDefault="0067255D">
        <w:pPr>
          <w:pStyle w:val="AltBilgi"/>
          <w:jc w:val="right"/>
          <w:rPr>
            <w:rFonts w:ascii="Corporative" w:hAnsi="Corporative"/>
          </w:rPr>
        </w:pPr>
        <w:r w:rsidRPr="0067255D">
          <w:rPr>
            <w:rFonts w:ascii="Corporative" w:hAnsi="Corporative"/>
          </w:rPr>
          <w:t xml:space="preserve">Sayfa | </w:t>
        </w:r>
        <w:r w:rsidRPr="0067255D">
          <w:rPr>
            <w:rFonts w:ascii="Corporative" w:hAnsi="Corporative"/>
          </w:rPr>
          <w:fldChar w:fldCharType="begin"/>
        </w:r>
        <w:r w:rsidRPr="0067255D">
          <w:rPr>
            <w:rFonts w:ascii="Corporative" w:hAnsi="Corporative"/>
          </w:rPr>
          <w:instrText>PAGE   \* MERGEFORMAT</w:instrText>
        </w:r>
        <w:r w:rsidRPr="0067255D">
          <w:rPr>
            <w:rFonts w:ascii="Corporative" w:hAnsi="Corporative"/>
          </w:rPr>
          <w:fldChar w:fldCharType="separate"/>
        </w:r>
        <w:r w:rsidRPr="0067255D">
          <w:rPr>
            <w:rFonts w:ascii="Corporative" w:hAnsi="Corporative"/>
          </w:rPr>
          <w:t>2</w:t>
        </w:r>
        <w:r w:rsidRPr="0067255D">
          <w:rPr>
            <w:rFonts w:ascii="Corporative" w:hAnsi="Corporative"/>
          </w:rPr>
          <w:fldChar w:fldCharType="end"/>
        </w:r>
        <w:r w:rsidRPr="0067255D">
          <w:rPr>
            <w:rFonts w:ascii="Corporative" w:hAnsi="Corporative"/>
          </w:rPr>
          <w:t xml:space="preserve"> </w:t>
        </w:r>
      </w:p>
    </w:sdtContent>
  </w:sdt>
  <w:p w14:paraId="2B8FEDDC" w14:textId="4C69D97F" w:rsidR="008B20F7" w:rsidRDefault="008B20F7" w:rsidP="008B20F7">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9F93F" w14:textId="77777777" w:rsidR="00BD1ECC" w:rsidRDefault="00BD1ECC" w:rsidP="008B20F7">
      <w:pPr>
        <w:spacing w:after="0" w:line="240" w:lineRule="auto"/>
      </w:pPr>
      <w:r>
        <w:separator/>
      </w:r>
    </w:p>
  </w:footnote>
  <w:footnote w:type="continuationSeparator" w:id="0">
    <w:p w14:paraId="631579BF" w14:textId="77777777" w:rsidR="00BD1ECC" w:rsidRDefault="00BD1ECC" w:rsidP="008B20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8D989" w14:textId="77777777" w:rsidR="00B92C6F" w:rsidRPr="00602081" w:rsidRDefault="00B92C6F">
    <w:pPr>
      <w:pStyle w:val="stBilgi"/>
      <w:rPr>
        <w:rFonts w:ascii="Corporative" w:hAnsi="Corporative"/>
        <w:color w:val="2E74B5" w:themeColor="accent5" w:themeShade="BF"/>
      </w:rPr>
    </w:pPr>
    <w:r w:rsidRPr="00602081">
      <w:rPr>
        <w:rFonts w:ascii="Corporative" w:hAnsi="Corporative"/>
        <w:color w:val="2E74B5" w:themeColor="accent5" w:themeShade="BF"/>
      </w:rPr>
      <w:t>SBÜ İç Kontrol Sistemi İzleme ve Değerlendirme Raporu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1BF49" w14:textId="25FFB0FC" w:rsidR="00C378F2" w:rsidRPr="00602081" w:rsidRDefault="00602081">
    <w:pPr>
      <w:pStyle w:val="stBilgi"/>
      <w:rPr>
        <w:rFonts w:ascii="Corporative" w:hAnsi="Corporative"/>
        <w:color w:val="2E74B5" w:themeColor="accent5" w:themeShade="BF"/>
      </w:rPr>
    </w:pPr>
    <w:r w:rsidRPr="00602081">
      <w:rPr>
        <w:rFonts w:ascii="Corporative" w:hAnsi="Corporative"/>
        <w:color w:val="2E74B5" w:themeColor="accent5" w:themeShade="BF"/>
      </w:rPr>
      <w:t>SBÜ İç Kontrol Sistemi İzleme ve Değerlendirme Raporu Hazırlama Kılavuzu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5FF0"/>
    <w:multiLevelType w:val="hybridMultilevel"/>
    <w:tmpl w:val="B75243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842641"/>
    <w:multiLevelType w:val="hybridMultilevel"/>
    <w:tmpl w:val="0A8C1F12"/>
    <w:lvl w:ilvl="0" w:tplc="6EF65280">
      <w:start w:val="1"/>
      <w:numFmt w:val="decimal"/>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4149B1"/>
    <w:multiLevelType w:val="hybridMultilevel"/>
    <w:tmpl w:val="99FCEF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443168"/>
    <w:multiLevelType w:val="hybridMultilevel"/>
    <w:tmpl w:val="4C54BD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860799C"/>
    <w:multiLevelType w:val="hybridMultilevel"/>
    <w:tmpl w:val="6A2EFA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9AA7D9C"/>
    <w:multiLevelType w:val="hybridMultilevel"/>
    <w:tmpl w:val="FA588D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23659F"/>
    <w:multiLevelType w:val="hybridMultilevel"/>
    <w:tmpl w:val="D17ADA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F5618C3"/>
    <w:multiLevelType w:val="hybridMultilevel"/>
    <w:tmpl w:val="0150C7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0D60DD3"/>
    <w:multiLevelType w:val="hybridMultilevel"/>
    <w:tmpl w:val="81EE0DC0"/>
    <w:lvl w:ilvl="0" w:tplc="C8145560">
      <w:start w:val="1"/>
      <w:numFmt w:val="decimal"/>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45F31ED"/>
    <w:multiLevelType w:val="hybridMultilevel"/>
    <w:tmpl w:val="D7D008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5187CB1"/>
    <w:multiLevelType w:val="hybridMultilevel"/>
    <w:tmpl w:val="B88EA1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5337FD5"/>
    <w:multiLevelType w:val="hybridMultilevel"/>
    <w:tmpl w:val="E0F235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62A7E2B"/>
    <w:multiLevelType w:val="hybridMultilevel"/>
    <w:tmpl w:val="8264D5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6F15733"/>
    <w:multiLevelType w:val="hybridMultilevel"/>
    <w:tmpl w:val="06761F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94C3971"/>
    <w:multiLevelType w:val="hybridMultilevel"/>
    <w:tmpl w:val="44A603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9643FD7"/>
    <w:multiLevelType w:val="hybridMultilevel"/>
    <w:tmpl w:val="2152CAA6"/>
    <w:lvl w:ilvl="0" w:tplc="BA0CF88E">
      <w:start w:val="1"/>
      <w:numFmt w:val="decimal"/>
      <w:lvlText w:val="%1."/>
      <w:lvlJc w:val="left"/>
      <w:pPr>
        <w:ind w:left="720" w:hanging="360"/>
      </w:pPr>
      <w:rPr>
        <w:rFonts w:ascii="Times New Roman" w:hAnsi="Times New Roman" w:cs="Times New Roman"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9865A7A"/>
    <w:multiLevelType w:val="hybridMultilevel"/>
    <w:tmpl w:val="CF7C60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1BC04025"/>
    <w:multiLevelType w:val="hybridMultilevel"/>
    <w:tmpl w:val="3C2496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CA8036F"/>
    <w:multiLevelType w:val="hybridMultilevel"/>
    <w:tmpl w:val="981E4F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CAE071C"/>
    <w:multiLevelType w:val="hybridMultilevel"/>
    <w:tmpl w:val="B31238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F402403"/>
    <w:multiLevelType w:val="hybridMultilevel"/>
    <w:tmpl w:val="7B5880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01F0B44"/>
    <w:multiLevelType w:val="hybridMultilevel"/>
    <w:tmpl w:val="4FC83F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0FA554C"/>
    <w:multiLevelType w:val="hybridMultilevel"/>
    <w:tmpl w:val="85DE0E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10D22E4"/>
    <w:multiLevelType w:val="hybridMultilevel"/>
    <w:tmpl w:val="B6C2CA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25957E9"/>
    <w:multiLevelType w:val="hybridMultilevel"/>
    <w:tmpl w:val="A14434E8"/>
    <w:lvl w:ilvl="0" w:tplc="2DF450E0">
      <w:start w:val="1"/>
      <w:numFmt w:val="bullet"/>
      <w:lvlText w:val=""/>
      <w:lvlJc w:val="left"/>
      <w:pPr>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4C562B6"/>
    <w:multiLevelType w:val="hybridMultilevel"/>
    <w:tmpl w:val="92A8E5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71040BD"/>
    <w:multiLevelType w:val="hybridMultilevel"/>
    <w:tmpl w:val="80F60338"/>
    <w:lvl w:ilvl="0" w:tplc="EF0A02BA">
      <w:start w:val="1"/>
      <w:numFmt w:val="decimal"/>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27EC35BB"/>
    <w:multiLevelType w:val="hybridMultilevel"/>
    <w:tmpl w:val="79A639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7F06F70"/>
    <w:multiLevelType w:val="hybridMultilevel"/>
    <w:tmpl w:val="A2DC4D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29013343"/>
    <w:multiLevelType w:val="hybridMultilevel"/>
    <w:tmpl w:val="54080B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29BB1827"/>
    <w:multiLevelType w:val="hybridMultilevel"/>
    <w:tmpl w:val="84AE7246"/>
    <w:lvl w:ilvl="0" w:tplc="64546D2C">
      <w:start w:val="1"/>
      <w:numFmt w:val="lowerLetter"/>
      <w:lvlText w:val="%1)"/>
      <w:lvlJc w:val="left"/>
      <w:pPr>
        <w:ind w:left="363" w:hanging="360"/>
      </w:pPr>
      <w:rPr>
        <w:rFonts w:hint="default"/>
        <w:color w:val="auto"/>
      </w:rPr>
    </w:lvl>
    <w:lvl w:ilvl="1" w:tplc="041F0019" w:tentative="1">
      <w:start w:val="1"/>
      <w:numFmt w:val="lowerLetter"/>
      <w:lvlText w:val="%2."/>
      <w:lvlJc w:val="left"/>
      <w:pPr>
        <w:ind w:left="1083" w:hanging="360"/>
      </w:pPr>
    </w:lvl>
    <w:lvl w:ilvl="2" w:tplc="041F001B" w:tentative="1">
      <w:start w:val="1"/>
      <w:numFmt w:val="lowerRoman"/>
      <w:lvlText w:val="%3."/>
      <w:lvlJc w:val="right"/>
      <w:pPr>
        <w:ind w:left="1803" w:hanging="180"/>
      </w:pPr>
    </w:lvl>
    <w:lvl w:ilvl="3" w:tplc="041F000F" w:tentative="1">
      <w:start w:val="1"/>
      <w:numFmt w:val="decimal"/>
      <w:lvlText w:val="%4."/>
      <w:lvlJc w:val="left"/>
      <w:pPr>
        <w:ind w:left="2523" w:hanging="360"/>
      </w:pPr>
    </w:lvl>
    <w:lvl w:ilvl="4" w:tplc="041F0019" w:tentative="1">
      <w:start w:val="1"/>
      <w:numFmt w:val="lowerLetter"/>
      <w:lvlText w:val="%5."/>
      <w:lvlJc w:val="left"/>
      <w:pPr>
        <w:ind w:left="3243" w:hanging="360"/>
      </w:pPr>
    </w:lvl>
    <w:lvl w:ilvl="5" w:tplc="041F001B" w:tentative="1">
      <w:start w:val="1"/>
      <w:numFmt w:val="lowerRoman"/>
      <w:lvlText w:val="%6."/>
      <w:lvlJc w:val="right"/>
      <w:pPr>
        <w:ind w:left="3963" w:hanging="180"/>
      </w:pPr>
    </w:lvl>
    <w:lvl w:ilvl="6" w:tplc="041F000F" w:tentative="1">
      <w:start w:val="1"/>
      <w:numFmt w:val="decimal"/>
      <w:lvlText w:val="%7."/>
      <w:lvlJc w:val="left"/>
      <w:pPr>
        <w:ind w:left="4683" w:hanging="360"/>
      </w:pPr>
    </w:lvl>
    <w:lvl w:ilvl="7" w:tplc="041F0019" w:tentative="1">
      <w:start w:val="1"/>
      <w:numFmt w:val="lowerLetter"/>
      <w:lvlText w:val="%8."/>
      <w:lvlJc w:val="left"/>
      <w:pPr>
        <w:ind w:left="5403" w:hanging="360"/>
      </w:pPr>
    </w:lvl>
    <w:lvl w:ilvl="8" w:tplc="041F001B" w:tentative="1">
      <w:start w:val="1"/>
      <w:numFmt w:val="lowerRoman"/>
      <w:lvlText w:val="%9."/>
      <w:lvlJc w:val="right"/>
      <w:pPr>
        <w:ind w:left="6123" w:hanging="180"/>
      </w:pPr>
    </w:lvl>
  </w:abstractNum>
  <w:abstractNum w:abstractNumId="31" w15:restartNumberingAfterBreak="0">
    <w:nsid w:val="2C9A4008"/>
    <w:multiLevelType w:val="hybridMultilevel"/>
    <w:tmpl w:val="2EF850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35011A79"/>
    <w:multiLevelType w:val="hybridMultilevel"/>
    <w:tmpl w:val="86CA90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56C3052"/>
    <w:multiLevelType w:val="hybridMultilevel"/>
    <w:tmpl w:val="D92C04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35A52B91"/>
    <w:multiLevelType w:val="hybridMultilevel"/>
    <w:tmpl w:val="78DC2B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38C47C35"/>
    <w:multiLevelType w:val="hybridMultilevel"/>
    <w:tmpl w:val="A8B6F7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38EE5446"/>
    <w:multiLevelType w:val="hybridMultilevel"/>
    <w:tmpl w:val="A13026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39970583"/>
    <w:multiLevelType w:val="hybridMultilevel"/>
    <w:tmpl w:val="947CF074"/>
    <w:lvl w:ilvl="0" w:tplc="3756681E">
      <w:start w:val="1"/>
      <w:numFmt w:val="decimal"/>
      <w:lvlText w:val="%1."/>
      <w:lvlJc w:val="left"/>
      <w:pPr>
        <w:ind w:left="720" w:hanging="360"/>
      </w:pPr>
      <w:rPr>
        <w:rFonts w:hint="default"/>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3D0D4C8A"/>
    <w:multiLevelType w:val="hybridMultilevel"/>
    <w:tmpl w:val="B2C0F7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3EC96C16"/>
    <w:multiLevelType w:val="multilevel"/>
    <w:tmpl w:val="ADC2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2238EA"/>
    <w:multiLevelType w:val="hybridMultilevel"/>
    <w:tmpl w:val="D2DAAD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40827676"/>
    <w:multiLevelType w:val="hybridMultilevel"/>
    <w:tmpl w:val="0EB46D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448152C3"/>
    <w:multiLevelType w:val="multilevel"/>
    <w:tmpl w:val="35D472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44D67E61"/>
    <w:multiLevelType w:val="hybridMultilevel"/>
    <w:tmpl w:val="63C4C2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49686D70"/>
    <w:multiLevelType w:val="hybridMultilevel"/>
    <w:tmpl w:val="BFC2E9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4BDA25D9"/>
    <w:multiLevelType w:val="hybridMultilevel"/>
    <w:tmpl w:val="801658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4C0B7CA5"/>
    <w:multiLevelType w:val="hybridMultilevel"/>
    <w:tmpl w:val="93DC0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C1F0D24"/>
    <w:multiLevelType w:val="hybridMultilevel"/>
    <w:tmpl w:val="0E7890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4C4076BF"/>
    <w:multiLevelType w:val="hybridMultilevel"/>
    <w:tmpl w:val="A5F2B6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4E9E425D"/>
    <w:multiLevelType w:val="hybridMultilevel"/>
    <w:tmpl w:val="E9FA9D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5063329B"/>
    <w:multiLevelType w:val="hybridMultilevel"/>
    <w:tmpl w:val="3F609A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52D16172"/>
    <w:multiLevelType w:val="hybridMultilevel"/>
    <w:tmpl w:val="7124FA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544F23A6"/>
    <w:multiLevelType w:val="hybridMultilevel"/>
    <w:tmpl w:val="1A1268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549A70ED"/>
    <w:multiLevelType w:val="hybridMultilevel"/>
    <w:tmpl w:val="A18E55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5788417A"/>
    <w:multiLevelType w:val="hybridMultilevel"/>
    <w:tmpl w:val="4F1405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59CD57AC"/>
    <w:multiLevelType w:val="hybridMultilevel"/>
    <w:tmpl w:val="8BD02A30"/>
    <w:lvl w:ilvl="0" w:tplc="01D0C15C">
      <w:start w:val="1"/>
      <w:numFmt w:val="lowerLetter"/>
      <w:lvlText w:val="%1)"/>
      <w:lvlJc w:val="left"/>
      <w:pPr>
        <w:ind w:left="363" w:hanging="360"/>
      </w:pPr>
      <w:rPr>
        <w:rFonts w:hint="default"/>
        <w:color w:val="auto"/>
      </w:rPr>
    </w:lvl>
    <w:lvl w:ilvl="1" w:tplc="041F0019" w:tentative="1">
      <w:start w:val="1"/>
      <w:numFmt w:val="lowerLetter"/>
      <w:lvlText w:val="%2."/>
      <w:lvlJc w:val="left"/>
      <w:pPr>
        <w:ind w:left="1083" w:hanging="360"/>
      </w:pPr>
    </w:lvl>
    <w:lvl w:ilvl="2" w:tplc="041F001B" w:tentative="1">
      <w:start w:val="1"/>
      <w:numFmt w:val="lowerRoman"/>
      <w:lvlText w:val="%3."/>
      <w:lvlJc w:val="right"/>
      <w:pPr>
        <w:ind w:left="1803" w:hanging="180"/>
      </w:pPr>
    </w:lvl>
    <w:lvl w:ilvl="3" w:tplc="041F000F" w:tentative="1">
      <w:start w:val="1"/>
      <w:numFmt w:val="decimal"/>
      <w:lvlText w:val="%4."/>
      <w:lvlJc w:val="left"/>
      <w:pPr>
        <w:ind w:left="2523" w:hanging="360"/>
      </w:pPr>
    </w:lvl>
    <w:lvl w:ilvl="4" w:tplc="041F0019" w:tentative="1">
      <w:start w:val="1"/>
      <w:numFmt w:val="lowerLetter"/>
      <w:lvlText w:val="%5."/>
      <w:lvlJc w:val="left"/>
      <w:pPr>
        <w:ind w:left="3243" w:hanging="360"/>
      </w:pPr>
    </w:lvl>
    <w:lvl w:ilvl="5" w:tplc="041F001B" w:tentative="1">
      <w:start w:val="1"/>
      <w:numFmt w:val="lowerRoman"/>
      <w:lvlText w:val="%6."/>
      <w:lvlJc w:val="right"/>
      <w:pPr>
        <w:ind w:left="3963" w:hanging="180"/>
      </w:pPr>
    </w:lvl>
    <w:lvl w:ilvl="6" w:tplc="041F000F" w:tentative="1">
      <w:start w:val="1"/>
      <w:numFmt w:val="decimal"/>
      <w:lvlText w:val="%7."/>
      <w:lvlJc w:val="left"/>
      <w:pPr>
        <w:ind w:left="4683" w:hanging="360"/>
      </w:pPr>
    </w:lvl>
    <w:lvl w:ilvl="7" w:tplc="041F0019" w:tentative="1">
      <w:start w:val="1"/>
      <w:numFmt w:val="lowerLetter"/>
      <w:lvlText w:val="%8."/>
      <w:lvlJc w:val="left"/>
      <w:pPr>
        <w:ind w:left="5403" w:hanging="360"/>
      </w:pPr>
    </w:lvl>
    <w:lvl w:ilvl="8" w:tplc="041F001B" w:tentative="1">
      <w:start w:val="1"/>
      <w:numFmt w:val="lowerRoman"/>
      <w:lvlText w:val="%9."/>
      <w:lvlJc w:val="right"/>
      <w:pPr>
        <w:ind w:left="6123" w:hanging="180"/>
      </w:pPr>
    </w:lvl>
  </w:abstractNum>
  <w:abstractNum w:abstractNumId="56" w15:restartNumberingAfterBreak="0">
    <w:nsid w:val="5C3E70A2"/>
    <w:multiLevelType w:val="hybridMultilevel"/>
    <w:tmpl w:val="D2688F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5DA42EB4"/>
    <w:multiLevelType w:val="hybridMultilevel"/>
    <w:tmpl w:val="CD76A834"/>
    <w:lvl w:ilvl="0" w:tplc="041F000F">
      <w:start w:val="1"/>
      <w:numFmt w:val="decimal"/>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5F825458"/>
    <w:multiLevelType w:val="hybridMultilevel"/>
    <w:tmpl w:val="C7441C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60113CE8"/>
    <w:multiLevelType w:val="hybridMultilevel"/>
    <w:tmpl w:val="4F1A09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60A56661"/>
    <w:multiLevelType w:val="hybridMultilevel"/>
    <w:tmpl w:val="EFAC55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61425EF5"/>
    <w:multiLevelType w:val="hybridMultilevel"/>
    <w:tmpl w:val="2A2884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629962B7"/>
    <w:multiLevelType w:val="hybridMultilevel"/>
    <w:tmpl w:val="B712D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632A1955"/>
    <w:multiLevelType w:val="hybridMultilevel"/>
    <w:tmpl w:val="F3B4E9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63697DD0"/>
    <w:multiLevelType w:val="hybridMultilevel"/>
    <w:tmpl w:val="9662A8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65ED748E"/>
    <w:multiLevelType w:val="hybridMultilevel"/>
    <w:tmpl w:val="BB2E63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69325F0D"/>
    <w:multiLevelType w:val="hybridMultilevel"/>
    <w:tmpl w:val="50D08C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6BB1295B"/>
    <w:multiLevelType w:val="hybridMultilevel"/>
    <w:tmpl w:val="705E39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6DA17CE4"/>
    <w:multiLevelType w:val="hybridMultilevel"/>
    <w:tmpl w:val="525031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6DD42630"/>
    <w:multiLevelType w:val="hybridMultilevel"/>
    <w:tmpl w:val="13FAAC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700C54F7"/>
    <w:multiLevelType w:val="hybridMultilevel"/>
    <w:tmpl w:val="9398C532"/>
    <w:lvl w:ilvl="0" w:tplc="8A6E4472">
      <w:start w:val="1"/>
      <w:numFmt w:val="decimal"/>
      <w:lvlText w:val="%1."/>
      <w:lvlJc w:val="left"/>
      <w:pPr>
        <w:ind w:left="720" w:hanging="360"/>
      </w:pPr>
      <w:rPr>
        <w:rFonts w:hint="default"/>
        <w:i w:val="0"/>
        <w:i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707A4F70"/>
    <w:multiLevelType w:val="hybridMultilevel"/>
    <w:tmpl w:val="7A4E99DC"/>
    <w:lvl w:ilvl="0" w:tplc="25965F12">
      <w:start w:val="1"/>
      <w:numFmt w:val="upperLetter"/>
      <w:lvlText w:val="%1."/>
      <w:lvlJc w:val="left"/>
      <w:pPr>
        <w:ind w:left="780" w:hanging="360"/>
      </w:pPr>
      <w:rPr>
        <w:rFonts w:hint="default"/>
      </w:rPr>
    </w:lvl>
    <w:lvl w:ilvl="1" w:tplc="041F0019">
      <w:start w:val="1"/>
      <w:numFmt w:val="lowerLetter"/>
      <w:lvlText w:val="%2."/>
      <w:lvlJc w:val="left"/>
      <w:pPr>
        <w:ind w:left="1500" w:hanging="360"/>
      </w:pPr>
    </w:lvl>
    <w:lvl w:ilvl="2" w:tplc="041F001B">
      <w:start w:val="1"/>
      <w:numFmt w:val="lowerRoman"/>
      <w:lvlText w:val="%3."/>
      <w:lvlJc w:val="right"/>
      <w:pPr>
        <w:ind w:left="2220" w:hanging="180"/>
      </w:pPr>
    </w:lvl>
    <w:lvl w:ilvl="3" w:tplc="041F000F">
      <w:start w:val="1"/>
      <w:numFmt w:val="decimal"/>
      <w:lvlText w:val="%4."/>
      <w:lvlJc w:val="left"/>
      <w:pPr>
        <w:ind w:left="2940" w:hanging="360"/>
      </w:pPr>
    </w:lvl>
    <w:lvl w:ilvl="4" w:tplc="041F0019">
      <w:start w:val="1"/>
      <w:numFmt w:val="lowerLetter"/>
      <w:lvlText w:val="%5."/>
      <w:lvlJc w:val="left"/>
      <w:pPr>
        <w:ind w:left="3660" w:hanging="360"/>
      </w:pPr>
    </w:lvl>
    <w:lvl w:ilvl="5" w:tplc="0C6AB200">
      <w:start w:val="1"/>
      <w:numFmt w:val="lowerLetter"/>
      <w:lvlText w:val="%6)"/>
      <w:lvlJc w:val="left"/>
      <w:pPr>
        <w:ind w:left="4560" w:hanging="360"/>
      </w:pPr>
      <w:rPr>
        <w:rFonts w:hint="default"/>
      </w:r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2" w15:restartNumberingAfterBreak="0">
    <w:nsid w:val="715A6034"/>
    <w:multiLevelType w:val="hybridMultilevel"/>
    <w:tmpl w:val="83C6D336"/>
    <w:lvl w:ilvl="0" w:tplc="4704C864">
      <w:start w:val="1"/>
      <w:numFmt w:val="decimal"/>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71CB3B0F"/>
    <w:multiLevelType w:val="hybridMultilevel"/>
    <w:tmpl w:val="618482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74CC78B6"/>
    <w:multiLevelType w:val="hybridMultilevel"/>
    <w:tmpl w:val="4C5243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75CA176A"/>
    <w:multiLevelType w:val="hybridMultilevel"/>
    <w:tmpl w:val="E69A27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78BD48D1"/>
    <w:multiLevelType w:val="hybridMultilevel"/>
    <w:tmpl w:val="382C76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79D069D9"/>
    <w:multiLevelType w:val="hybridMultilevel"/>
    <w:tmpl w:val="465EFFF8"/>
    <w:lvl w:ilvl="0" w:tplc="53962F9A">
      <w:start w:val="1"/>
      <w:numFmt w:val="bullet"/>
      <w:lvlText w:val=""/>
      <w:lvlJc w:val="left"/>
      <w:pPr>
        <w:ind w:left="1428" w:hanging="360"/>
      </w:pPr>
      <w:rPr>
        <w:rFonts w:ascii="Wingdings" w:hAnsi="Wingdings"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8" w15:restartNumberingAfterBreak="0">
    <w:nsid w:val="7A027116"/>
    <w:multiLevelType w:val="hybridMultilevel"/>
    <w:tmpl w:val="9D286D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7A6260BD"/>
    <w:multiLevelType w:val="hybridMultilevel"/>
    <w:tmpl w:val="864221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7AD04E8D"/>
    <w:multiLevelType w:val="hybridMultilevel"/>
    <w:tmpl w:val="529EE5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15:restartNumberingAfterBreak="0">
    <w:nsid w:val="7C4C3130"/>
    <w:multiLevelType w:val="hybridMultilevel"/>
    <w:tmpl w:val="7A0230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7C5764ED"/>
    <w:multiLevelType w:val="hybridMultilevel"/>
    <w:tmpl w:val="875A0F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7EF43723"/>
    <w:multiLevelType w:val="hybridMultilevel"/>
    <w:tmpl w:val="08EC87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15:restartNumberingAfterBreak="0">
    <w:nsid w:val="7FD609AA"/>
    <w:multiLevelType w:val="hybridMultilevel"/>
    <w:tmpl w:val="DA2A37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64677082">
    <w:abstractNumId w:val="24"/>
  </w:num>
  <w:num w:numId="2" w16cid:durableId="1570993185">
    <w:abstractNumId w:val="77"/>
  </w:num>
  <w:num w:numId="3" w16cid:durableId="1674184824">
    <w:abstractNumId w:val="42"/>
  </w:num>
  <w:num w:numId="4" w16cid:durableId="496698030">
    <w:abstractNumId w:val="5"/>
  </w:num>
  <w:num w:numId="5" w16cid:durableId="695934166">
    <w:abstractNumId w:val="74"/>
  </w:num>
  <w:num w:numId="6" w16cid:durableId="563761772">
    <w:abstractNumId w:val="50"/>
  </w:num>
  <w:num w:numId="7" w16cid:durableId="1321153300">
    <w:abstractNumId w:val="36"/>
  </w:num>
  <w:num w:numId="8" w16cid:durableId="107894977">
    <w:abstractNumId w:val="21"/>
  </w:num>
  <w:num w:numId="9" w16cid:durableId="297878541">
    <w:abstractNumId w:val="15"/>
  </w:num>
  <w:num w:numId="10" w16cid:durableId="2061398296">
    <w:abstractNumId w:val="75"/>
  </w:num>
  <w:num w:numId="11" w16cid:durableId="456024636">
    <w:abstractNumId w:val="53"/>
  </w:num>
  <w:num w:numId="12" w16cid:durableId="806581268">
    <w:abstractNumId w:val="7"/>
  </w:num>
  <w:num w:numId="13" w16cid:durableId="9071073">
    <w:abstractNumId w:val="55"/>
  </w:num>
  <w:num w:numId="14" w16cid:durableId="368335125">
    <w:abstractNumId w:val="30"/>
  </w:num>
  <w:num w:numId="15" w16cid:durableId="1589726457">
    <w:abstractNumId w:val="66"/>
  </w:num>
  <w:num w:numId="16" w16cid:durableId="1839685611">
    <w:abstractNumId w:val="70"/>
  </w:num>
  <w:num w:numId="17" w16cid:durableId="1205407966">
    <w:abstractNumId w:val="20"/>
  </w:num>
  <w:num w:numId="18" w16cid:durableId="803697285">
    <w:abstractNumId w:val="43"/>
  </w:num>
  <w:num w:numId="19" w16cid:durableId="1572423481">
    <w:abstractNumId w:val="76"/>
  </w:num>
  <w:num w:numId="20" w16cid:durableId="2132284578">
    <w:abstractNumId w:val="82"/>
  </w:num>
  <w:num w:numId="21" w16cid:durableId="266541397">
    <w:abstractNumId w:val="69"/>
  </w:num>
  <w:num w:numId="22" w16cid:durableId="140082567">
    <w:abstractNumId w:val="40"/>
  </w:num>
  <w:num w:numId="23" w16cid:durableId="1201552221">
    <w:abstractNumId w:val="37"/>
  </w:num>
  <w:num w:numId="24" w16cid:durableId="67507544">
    <w:abstractNumId w:val="13"/>
  </w:num>
  <w:num w:numId="25" w16cid:durableId="838885426">
    <w:abstractNumId w:val="4"/>
  </w:num>
  <w:num w:numId="26" w16cid:durableId="1077168486">
    <w:abstractNumId w:val="83"/>
  </w:num>
  <w:num w:numId="27" w16cid:durableId="974330526">
    <w:abstractNumId w:val="19"/>
  </w:num>
  <w:num w:numId="28" w16cid:durableId="2126994914">
    <w:abstractNumId w:val="84"/>
  </w:num>
  <w:num w:numId="29" w16cid:durableId="545799084">
    <w:abstractNumId w:val="9"/>
  </w:num>
  <w:num w:numId="30" w16cid:durableId="153378920">
    <w:abstractNumId w:val="51"/>
  </w:num>
  <w:num w:numId="31" w16cid:durableId="402262414">
    <w:abstractNumId w:val="78"/>
  </w:num>
  <w:num w:numId="32" w16cid:durableId="4788405">
    <w:abstractNumId w:val="54"/>
  </w:num>
  <w:num w:numId="33" w16cid:durableId="2091613918">
    <w:abstractNumId w:val="28"/>
  </w:num>
  <w:num w:numId="34" w16cid:durableId="304436240">
    <w:abstractNumId w:val="29"/>
  </w:num>
  <w:num w:numId="35" w16cid:durableId="853883617">
    <w:abstractNumId w:val="47"/>
  </w:num>
  <w:num w:numId="36" w16cid:durableId="1278564616">
    <w:abstractNumId w:val="44"/>
  </w:num>
  <w:num w:numId="37" w16cid:durableId="1878202527">
    <w:abstractNumId w:val="18"/>
  </w:num>
  <w:num w:numId="38" w16cid:durableId="1649288806">
    <w:abstractNumId w:val="65"/>
  </w:num>
  <w:num w:numId="39" w16cid:durableId="1632594000">
    <w:abstractNumId w:val="14"/>
  </w:num>
  <w:num w:numId="40" w16cid:durableId="1021857024">
    <w:abstractNumId w:val="45"/>
  </w:num>
  <w:num w:numId="41" w16cid:durableId="1446079880">
    <w:abstractNumId w:val="48"/>
  </w:num>
  <w:num w:numId="42" w16cid:durableId="1581329001">
    <w:abstractNumId w:val="3"/>
  </w:num>
  <w:num w:numId="43" w16cid:durableId="2136173862">
    <w:abstractNumId w:val="61"/>
  </w:num>
  <w:num w:numId="44" w16cid:durableId="718213345">
    <w:abstractNumId w:val="46"/>
  </w:num>
  <w:num w:numId="45" w16cid:durableId="607929080">
    <w:abstractNumId w:val="10"/>
  </w:num>
  <w:num w:numId="46" w16cid:durableId="403793981">
    <w:abstractNumId w:val="79"/>
  </w:num>
  <w:num w:numId="47" w16cid:durableId="94248077">
    <w:abstractNumId w:val="41"/>
  </w:num>
  <w:num w:numId="48" w16cid:durableId="1562015403">
    <w:abstractNumId w:val="38"/>
  </w:num>
  <w:num w:numId="49" w16cid:durableId="1384065984">
    <w:abstractNumId w:val="31"/>
  </w:num>
  <w:num w:numId="50" w16cid:durableId="931429291">
    <w:abstractNumId w:val="59"/>
  </w:num>
  <w:num w:numId="51" w16cid:durableId="1663198237">
    <w:abstractNumId w:val="63"/>
  </w:num>
  <w:num w:numId="52" w16cid:durableId="260115331">
    <w:abstractNumId w:val="64"/>
  </w:num>
  <w:num w:numId="53" w16cid:durableId="1300300658">
    <w:abstractNumId w:val="58"/>
  </w:num>
  <w:num w:numId="54" w16cid:durableId="289098128">
    <w:abstractNumId w:val="35"/>
  </w:num>
  <w:num w:numId="55" w16cid:durableId="1361541906">
    <w:abstractNumId w:val="27"/>
  </w:num>
  <w:num w:numId="56" w16cid:durableId="833691674">
    <w:abstractNumId w:val="12"/>
  </w:num>
  <w:num w:numId="57" w16cid:durableId="1536230529">
    <w:abstractNumId w:val="60"/>
  </w:num>
  <w:num w:numId="58" w16cid:durableId="6911042">
    <w:abstractNumId w:val="23"/>
  </w:num>
  <w:num w:numId="59" w16cid:durableId="647440818">
    <w:abstractNumId w:val="2"/>
  </w:num>
  <w:num w:numId="60" w16cid:durableId="699673120">
    <w:abstractNumId w:val="25"/>
  </w:num>
  <w:num w:numId="61" w16cid:durableId="1461269294">
    <w:abstractNumId w:val="67"/>
  </w:num>
  <w:num w:numId="62" w16cid:durableId="918636881">
    <w:abstractNumId w:val="56"/>
  </w:num>
  <w:num w:numId="63" w16cid:durableId="1440222384">
    <w:abstractNumId w:val="0"/>
  </w:num>
  <w:num w:numId="64" w16cid:durableId="2097628315">
    <w:abstractNumId w:val="68"/>
  </w:num>
  <w:num w:numId="65" w16cid:durableId="851647284">
    <w:abstractNumId w:val="32"/>
  </w:num>
  <w:num w:numId="66" w16cid:durableId="1813860743">
    <w:abstractNumId w:val="1"/>
  </w:num>
  <w:num w:numId="67" w16cid:durableId="1994333034">
    <w:abstractNumId w:val="26"/>
  </w:num>
  <w:num w:numId="68" w16cid:durableId="1969165285">
    <w:abstractNumId w:val="8"/>
  </w:num>
  <w:num w:numId="69" w16cid:durableId="1639408258">
    <w:abstractNumId w:val="11"/>
  </w:num>
  <w:num w:numId="70" w16cid:durableId="1384452107">
    <w:abstractNumId w:val="73"/>
  </w:num>
  <w:num w:numId="71" w16cid:durableId="1410034095">
    <w:abstractNumId w:val="17"/>
  </w:num>
  <w:num w:numId="72" w16cid:durableId="1129779248">
    <w:abstractNumId w:val="81"/>
  </w:num>
  <w:num w:numId="73" w16cid:durableId="1132862323">
    <w:abstractNumId w:val="22"/>
  </w:num>
  <w:num w:numId="74" w16cid:durableId="1128234520">
    <w:abstractNumId w:val="80"/>
  </w:num>
  <w:num w:numId="75" w16cid:durableId="1206522016">
    <w:abstractNumId w:val="33"/>
  </w:num>
  <w:num w:numId="76" w16cid:durableId="1502038762">
    <w:abstractNumId w:val="34"/>
  </w:num>
  <w:num w:numId="77" w16cid:durableId="2038117414">
    <w:abstractNumId w:val="62"/>
  </w:num>
  <w:num w:numId="78" w16cid:durableId="379477010">
    <w:abstractNumId w:val="16"/>
  </w:num>
  <w:num w:numId="79" w16cid:durableId="1298756539">
    <w:abstractNumId w:val="72"/>
  </w:num>
  <w:num w:numId="80" w16cid:durableId="1694913634">
    <w:abstractNumId w:val="52"/>
  </w:num>
  <w:num w:numId="81" w16cid:durableId="709185343">
    <w:abstractNumId w:val="6"/>
  </w:num>
  <w:num w:numId="82" w16cid:durableId="212161781">
    <w:abstractNumId w:val="49"/>
  </w:num>
  <w:num w:numId="83" w16cid:durableId="2080977048">
    <w:abstractNumId w:val="57"/>
  </w:num>
  <w:num w:numId="84" w16cid:durableId="890926369">
    <w:abstractNumId w:val="39"/>
  </w:num>
  <w:num w:numId="85" w16cid:durableId="347875605">
    <w:abstractNumId w:val="7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C80"/>
    <w:rsid w:val="0000132E"/>
    <w:rsid w:val="00002A23"/>
    <w:rsid w:val="000048B1"/>
    <w:rsid w:val="00004937"/>
    <w:rsid w:val="000175FE"/>
    <w:rsid w:val="00021C80"/>
    <w:rsid w:val="00023735"/>
    <w:rsid w:val="00026382"/>
    <w:rsid w:val="000270D5"/>
    <w:rsid w:val="00033637"/>
    <w:rsid w:val="00043124"/>
    <w:rsid w:val="0004521F"/>
    <w:rsid w:val="000520F5"/>
    <w:rsid w:val="00054392"/>
    <w:rsid w:val="00063727"/>
    <w:rsid w:val="0006421B"/>
    <w:rsid w:val="000643C3"/>
    <w:rsid w:val="00067F2B"/>
    <w:rsid w:val="00070B28"/>
    <w:rsid w:val="00074170"/>
    <w:rsid w:val="000772A6"/>
    <w:rsid w:val="00081577"/>
    <w:rsid w:val="0008224B"/>
    <w:rsid w:val="000829FB"/>
    <w:rsid w:val="00090C92"/>
    <w:rsid w:val="00093B0E"/>
    <w:rsid w:val="0009647F"/>
    <w:rsid w:val="000A11B6"/>
    <w:rsid w:val="000A1F74"/>
    <w:rsid w:val="000A3CBA"/>
    <w:rsid w:val="000A3D4B"/>
    <w:rsid w:val="000B0C8C"/>
    <w:rsid w:val="000B0F51"/>
    <w:rsid w:val="000B3F49"/>
    <w:rsid w:val="000B445A"/>
    <w:rsid w:val="000B7262"/>
    <w:rsid w:val="000B7F99"/>
    <w:rsid w:val="000C2815"/>
    <w:rsid w:val="000C39D9"/>
    <w:rsid w:val="000C4430"/>
    <w:rsid w:val="000C7EA1"/>
    <w:rsid w:val="000D07A1"/>
    <w:rsid w:val="000D2A6D"/>
    <w:rsid w:val="000D5840"/>
    <w:rsid w:val="000E3630"/>
    <w:rsid w:val="000E3A1E"/>
    <w:rsid w:val="000E6861"/>
    <w:rsid w:val="000F24F3"/>
    <w:rsid w:val="000F4C95"/>
    <w:rsid w:val="00103D45"/>
    <w:rsid w:val="001069BD"/>
    <w:rsid w:val="00115C6F"/>
    <w:rsid w:val="001214D7"/>
    <w:rsid w:val="00121C8C"/>
    <w:rsid w:val="00127E08"/>
    <w:rsid w:val="00137852"/>
    <w:rsid w:val="0014333D"/>
    <w:rsid w:val="00146107"/>
    <w:rsid w:val="0014749C"/>
    <w:rsid w:val="0015040F"/>
    <w:rsid w:val="00150D5B"/>
    <w:rsid w:val="001545AE"/>
    <w:rsid w:val="00157EFC"/>
    <w:rsid w:val="0016465E"/>
    <w:rsid w:val="00166AFC"/>
    <w:rsid w:val="00167E0D"/>
    <w:rsid w:val="00180B91"/>
    <w:rsid w:val="001926E8"/>
    <w:rsid w:val="00192DE5"/>
    <w:rsid w:val="00193375"/>
    <w:rsid w:val="00194983"/>
    <w:rsid w:val="00195932"/>
    <w:rsid w:val="001A5A48"/>
    <w:rsid w:val="001B4AFC"/>
    <w:rsid w:val="001C2FDD"/>
    <w:rsid w:val="001D23F2"/>
    <w:rsid w:val="001D7E50"/>
    <w:rsid w:val="001E6144"/>
    <w:rsid w:val="001E6623"/>
    <w:rsid w:val="001E6D62"/>
    <w:rsid w:val="001E7A70"/>
    <w:rsid w:val="001F00B3"/>
    <w:rsid w:val="001F2135"/>
    <w:rsid w:val="001F27C0"/>
    <w:rsid w:val="001F2F22"/>
    <w:rsid w:val="001F321E"/>
    <w:rsid w:val="001F35CE"/>
    <w:rsid w:val="001F4D96"/>
    <w:rsid w:val="001F7C4D"/>
    <w:rsid w:val="0020238E"/>
    <w:rsid w:val="002033C1"/>
    <w:rsid w:val="002047BC"/>
    <w:rsid w:val="00204DDC"/>
    <w:rsid w:val="00205B1E"/>
    <w:rsid w:val="00210FED"/>
    <w:rsid w:val="00212247"/>
    <w:rsid w:val="00212F52"/>
    <w:rsid w:val="00221A8F"/>
    <w:rsid w:val="0022480E"/>
    <w:rsid w:val="00225BCD"/>
    <w:rsid w:val="00235073"/>
    <w:rsid w:val="00240F94"/>
    <w:rsid w:val="00241378"/>
    <w:rsid w:val="002426E0"/>
    <w:rsid w:val="00242AC3"/>
    <w:rsid w:val="002431DC"/>
    <w:rsid w:val="00246543"/>
    <w:rsid w:val="00246B13"/>
    <w:rsid w:val="002532DB"/>
    <w:rsid w:val="0025520E"/>
    <w:rsid w:val="002553D0"/>
    <w:rsid w:val="00261C89"/>
    <w:rsid w:val="002634A0"/>
    <w:rsid w:val="00263539"/>
    <w:rsid w:val="00266E2E"/>
    <w:rsid w:val="00267FB4"/>
    <w:rsid w:val="00272683"/>
    <w:rsid w:val="00272DA3"/>
    <w:rsid w:val="00273EF6"/>
    <w:rsid w:val="002823D6"/>
    <w:rsid w:val="0029096D"/>
    <w:rsid w:val="00293072"/>
    <w:rsid w:val="00293553"/>
    <w:rsid w:val="00295924"/>
    <w:rsid w:val="002A0AB5"/>
    <w:rsid w:val="002A1797"/>
    <w:rsid w:val="002A2F73"/>
    <w:rsid w:val="002A6529"/>
    <w:rsid w:val="002B2A2D"/>
    <w:rsid w:val="002B2D2E"/>
    <w:rsid w:val="002C3200"/>
    <w:rsid w:val="002C34DA"/>
    <w:rsid w:val="002C399D"/>
    <w:rsid w:val="002C59C3"/>
    <w:rsid w:val="002D00E5"/>
    <w:rsid w:val="002D1902"/>
    <w:rsid w:val="002D2CCD"/>
    <w:rsid w:val="002D4BE0"/>
    <w:rsid w:val="002D4D4B"/>
    <w:rsid w:val="002E01A4"/>
    <w:rsid w:val="002E08BA"/>
    <w:rsid w:val="002E0EE9"/>
    <w:rsid w:val="002E0F80"/>
    <w:rsid w:val="002F0884"/>
    <w:rsid w:val="002F0A82"/>
    <w:rsid w:val="002F0B93"/>
    <w:rsid w:val="002F0D9E"/>
    <w:rsid w:val="00311DD5"/>
    <w:rsid w:val="003159BE"/>
    <w:rsid w:val="00336780"/>
    <w:rsid w:val="003368DD"/>
    <w:rsid w:val="00340777"/>
    <w:rsid w:val="003419F0"/>
    <w:rsid w:val="00347BE6"/>
    <w:rsid w:val="00347DA8"/>
    <w:rsid w:val="00350615"/>
    <w:rsid w:val="00352F14"/>
    <w:rsid w:val="00353C6B"/>
    <w:rsid w:val="0036415E"/>
    <w:rsid w:val="00365FFE"/>
    <w:rsid w:val="003702FF"/>
    <w:rsid w:val="0037222F"/>
    <w:rsid w:val="003733AF"/>
    <w:rsid w:val="00376428"/>
    <w:rsid w:val="0038404E"/>
    <w:rsid w:val="00386891"/>
    <w:rsid w:val="003879A8"/>
    <w:rsid w:val="003A352D"/>
    <w:rsid w:val="003A3E1C"/>
    <w:rsid w:val="003A4681"/>
    <w:rsid w:val="003B1A3F"/>
    <w:rsid w:val="003B433B"/>
    <w:rsid w:val="003B4ADD"/>
    <w:rsid w:val="003B5419"/>
    <w:rsid w:val="003C1F36"/>
    <w:rsid w:val="003D05CF"/>
    <w:rsid w:val="003D3FA3"/>
    <w:rsid w:val="003D561E"/>
    <w:rsid w:val="003D5A69"/>
    <w:rsid w:val="003E3449"/>
    <w:rsid w:val="003E354A"/>
    <w:rsid w:val="003E5F1A"/>
    <w:rsid w:val="003E5F72"/>
    <w:rsid w:val="003F1B17"/>
    <w:rsid w:val="003F1B51"/>
    <w:rsid w:val="003F74D0"/>
    <w:rsid w:val="004060A7"/>
    <w:rsid w:val="00412589"/>
    <w:rsid w:val="004127AB"/>
    <w:rsid w:val="00412B5F"/>
    <w:rsid w:val="00415A4F"/>
    <w:rsid w:val="00427772"/>
    <w:rsid w:val="00427EA5"/>
    <w:rsid w:val="00433FE6"/>
    <w:rsid w:val="00434B9A"/>
    <w:rsid w:val="00435345"/>
    <w:rsid w:val="0044130E"/>
    <w:rsid w:val="00457206"/>
    <w:rsid w:val="00462045"/>
    <w:rsid w:val="004623CB"/>
    <w:rsid w:val="00464379"/>
    <w:rsid w:val="004706B9"/>
    <w:rsid w:val="00484629"/>
    <w:rsid w:val="00487173"/>
    <w:rsid w:val="004910BB"/>
    <w:rsid w:val="00491BEA"/>
    <w:rsid w:val="00493F1A"/>
    <w:rsid w:val="004A0EB0"/>
    <w:rsid w:val="004A6A49"/>
    <w:rsid w:val="004B1F49"/>
    <w:rsid w:val="004B4DF3"/>
    <w:rsid w:val="004B6903"/>
    <w:rsid w:val="004C7530"/>
    <w:rsid w:val="004E3171"/>
    <w:rsid w:val="004E425A"/>
    <w:rsid w:val="004E4BD3"/>
    <w:rsid w:val="004E7546"/>
    <w:rsid w:val="004F016E"/>
    <w:rsid w:val="004F1309"/>
    <w:rsid w:val="004F7FAF"/>
    <w:rsid w:val="00500398"/>
    <w:rsid w:val="00500C17"/>
    <w:rsid w:val="00501ECB"/>
    <w:rsid w:val="00503832"/>
    <w:rsid w:val="00506578"/>
    <w:rsid w:val="00510164"/>
    <w:rsid w:val="00511803"/>
    <w:rsid w:val="005133F0"/>
    <w:rsid w:val="00515DBA"/>
    <w:rsid w:val="00517E49"/>
    <w:rsid w:val="00525F6C"/>
    <w:rsid w:val="005309B3"/>
    <w:rsid w:val="00533E16"/>
    <w:rsid w:val="00540521"/>
    <w:rsid w:val="0054071E"/>
    <w:rsid w:val="00551F30"/>
    <w:rsid w:val="00554CF1"/>
    <w:rsid w:val="00575407"/>
    <w:rsid w:val="00580A6C"/>
    <w:rsid w:val="00581EC5"/>
    <w:rsid w:val="00582A88"/>
    <w:rsid w:val="005857E7"/>
    <w:rsid w:val="00585B3F"/>
    <w:rsid w:val="00587CC4"/>
    <w:rsid w:val="0059331A"/>
    <w:rsid w:val="005A2D0D"/>
    <w:rsid w:val="005A3AFD"/>
    <w:rsid w:val="005A3C15"/>
    <w:rsid w:val="005A4F73"/>
    <w:rsid w:val="005B1524"/>
    <w:rsid w:val="005B1B78"/>
    <w:rsid w:val="005B3EBC"/>
    <w:rsid w:val="005B63BC"/>
    <w:rsid w:val="005C2452"/>
    <w:rsid w:val="005C2C7E"/>
    <w:rsid w:val="005C7688"/>
    <w:rsid w:val="005D3FFB"/>
    <w:rsid w:val="005D70D1"/>
    <w:rsid w:val="005D7460"/>
    <w:rsid w:val="005E0A8D"/>
    <w:rsid w:val="005F0A64"/>
    <w:rsid w:val="005F122C"/>
    <w:rsid w:val="005F1515"/>
    <w:rsid w:val="005F5C28"/>
    <w:rsid w:val="00602081"/>
    <w:rsid w:val="0060523B"/>
    <w:rsid w:val="00620BAE"/>
    <w:rsid w:val="0062486F"/>
    <w:rsid w:val="00626845"/>
    <w:rsid w:val="0063487C"/>
    <w:rsid w:val="00635A1E"/>
    <w:rsid w:val="006419BF"/>
    <w:rsid w:val="00645C0F"/>
    <w:rsid w:val="00652D0B"/>
    <w:rsid w:val="00653CE2"/>
    <w:rsid w:val="006566F7"/>
    <w:rsid w:val="0065727D"/>
    <w:rsid w:val="00663E84"/>
    <w:rsid w:val="0066579A"/>
    <w:rsid w:val="0067255D"/>
    <w:rsid w:val="0067439F"/>
    <w:rsid w:val="0068082C"/>
    <w:rsid w:val="006838E4"/>
    <w:rsid w:val="00683C95"/>
    <w:rsid w:val="00685AD9"/>
    <w:rsid w:val="006921D3"/>
    <w:rsid w:val="00693F06"/>
    <w:rsid w:val="006A0801"/>
    <w:rsid w:val="006B4DE9"/>
    <w:rsid w:val="006B643C"/>
    <w:rsid w:val="006C0996"/>
    <w:rsid w:val="006C1EF3"/>
    <w:rsid w:val="006D0047"/>
    <w:rsid w:val="006D63FB"/>
    <w:rsid w:val="006E08CD"/>
    <w:rsid w:val="006E328F"/>
    <w:rsid w:val="006E435D"/>
    <w:rsid w:val="006F14BF"/>
    <w:rsid w:val="006F2F34"/>
    <w:rsid w:val="006F66E3"/>
    <w:rsid w:val="00705AB7"/>
    <w:rsid w:val="00705CAE"/>
    <w:rsid w:val="00707422"/>
    <w:rsid w:val="007135BA"/>
    <w:rsid w:val="00714FAB"/>
    <w:rsid w:val="00715264"/>
    <w:rsid w:val="007271AB"/>
    <w:rsid w:val="00731133"/>
    <w:rsid w:val="00731564"/>
    <w:rsid w:val="007318B0"/>
    <w:rsid w:val="0073287E"/>
    <w:rsid w:val="0074567E"/>
    <w:rsid w:val="007458A7"/>
    <w:rsid w:val="00751BD6"/>
    <w:rsid w:val="00754439"/>
    <w:rsid w:val="007648B9"/>
    <w:rsid w:val="00765911"/>
    <w:rsid w:val="0077484C"/>
    <w:rsid w:val="00776262"/>
    <w:rsid w:val="00777242"/>
    <w:rsid w:val="007779D8"/>
    <w:rsid w:val="00795498"/>
    <w:rsid w:val="0079659F"/>
    <w:rsid w:val="0079745E"/>
    <w:rsid w:val="0079752F"/>
    <w:rsid w:val="007977D7"/>
    <w:rsid w:val="007A1827"/>
    <w:rsid w:val="007A5F73"/>
    <w:rsid w:val="007A6446"/>
    <w:rsid w:val="007A7CA5"/>
    <w:rsid w:val="007B26AB"/>
    <w:rsid w:val="007B31FD"/>
    <w:rsid w:val="007B466B"/>
    <w:rsid w:val="007B6FE4"/>
    <w:rsid w:val="007B7C80"/>
    <w:rsid w:val="007C007E"/>
    <w:rsid w:val="007C719B"/>
    <w:rsid w:val="007C7745"/>
    <w:rsid w:val="007D4530"/>
    <w:rsid w:val="007D4EEE"/>
    <w:rsid w:val="007D520B"/>
    <w:rsid w:val="007D686B"/>
    <w:rsid w:val="007F0B5A"/>
    <w:rsid w:val="007F2F2C"/>
    <w:rsid w:val="007F48E8"/>
    <w:rsid w:val="0080592C"/>
    <w:rsid w:val="0080592E"/>
    <w:rsid w:val="00806DC9"/>
    <w:rsid w:val="008074E4"/>
    <w:rsid w:val="00811B60"/>
    <w:rsid w:val="008254F4"/>
    <w:rsid w:val="00826D95"/>
    <w:rsid w:val="00830845"/>
    <w:rsid w:val="0083251D"/>
    <w:rsid w:val="008338A0"/>
    <w:rsid w:val="0083522E"/>
    <w:rsid w:val="00842393"/>
    <w:rsid w:val="0084502E"/>
    <w:rsid w:val="00847706"/>
    <w:rsid w:val="00847E12"/>
    <w:rsid w:val="00852F55"/>
    <w:rsid w:val="008656B7"/>
    <w:rsid w:val="00872069"/>
    <w:rsid w:val="00873671"/>
    <w:rsid w:val="008760B0"/>
    <w:rsid w:val="00876283"/>
    <w:rsid w:val="00890944"/>
    <w:rsid w:val="00897ED0"/>
    <w:rsid w:val="008A7198"/>
    <w:rsid w:val="008A7676"/>
    <w:rsid w:val="008B19BC"/>
    <w:rsid w:val="008B20F7"/>
    <w:rsid w:val="008B2CD0"/>
    <w:rsid w:val="008C26D7"/>
    <w:rsid w:val="008C33C6"/>
    <w:rsid w:val="008C498D"/>
    <w:rsid w:val="008C7DB2"/>
    <w:rsid w:val="008D3DA6"/>
    <w:rsid w:val="008D7DA8"/>
    <w:rsid w:val="008E4E07"/>
    <w:rsid w:val="008E7AB4"/>
    <w:rsid w:val="008F0C77"/>
    <w:rsid w:val="008F31E5"/>
    <w:rsid w:val="008F3F54"/>
    <w:rsid w:val="008F47DE"/>
    <w:rsid w:val="008F53DD"/>
    <w:rsid w:val="008F668D"/>
    <w:rsid w:val="008F7412"/>
    <w:rsid w:val="00902619"/>
    <w:rsid w:val="00905F2B"/>
    <w:rsid w:val="00911ADE"/>
    <w:rsid w:val="009146D6"/>
    <w:rsid w:val="00916913"/>
    <w:rsid w:val="009244C1"/>
    <w:rsid w:val="0093403A"/>
    <w:rsid w:val="00936904"/>
    <w:rsid w:val="00943EBE"/>
    <w:rsid w:val="009518C4"/>
    <w:rsid w:val="0095388A"/>
    <w:rsid w:val="00962269"/>
    <w:rsid w:val="009643E5"/>
    <w:rsid w:val="00964CC2"/>
    <w:rsid w:val="0096569F"/>
    <w:rsid w:val="00966FAB"/>
    <w:rsid w:val="009748A6"/>
    <w:rsid w:val="00985F8B"/>
    <w:rsid w:val="009865B2"/>
    <w:rsid w:val="00986E77"/>
    <w:rsid w:val="00990A26"/>
    <w:rsid w:val="009911B5"/>
    <w:rsid w:val="0099156E"/>
    <w:rsid w:val="00991780"/>
    <w:rsid w:val="00993598"/>
    <w:rsid w:val="0099438A"/>
    <w:rsid w:val="009A16DD"/>
    <w:rsid w:val="009A24B2"/>
    <w:rsid w:val="009A60BE"/>
    <w:rsid w:val="009A7622"/>
    <w:rsid w:val="009B2CEA"/>
    <w:rsid w:val="009B2DAC"/>
    <w:rsid w:val="009B36F1"/>
    <w:rsid w:val="009D0F63"/>
    <w:rsid w:val="009D1AE5"/>
    <w:rsid w:val="009D4F54"/>
    <w:rsid w:val="009D4FF1"/>
    <w:rsid w:val="009D5E50"/>
    <w:rsid w:val="009D7536"/>
    <w:rsid w:val="009D7906"/>
    <w:rsid w:val="009E4F8A"/>
    <w:rsid w:val="009F17FE"/>
    <w:rsid w:val="009F25B1"/>
    <w:rsid w:val="00A00E74"/>
    <w:rsid w:val="00A03A79"/>
    <w:rsid w:val="00A07E3F"/>
    <w:rsid w:val="00A11071"/>
    <w:rsid w:val="00A1293C"/>
    <w:rsid w:val="00A12B65"/>
    <w:rsid w:val="00A163CC"/>
    <w:rsid w:val="00A20CB4"/>
    <w:rsid w:val="00A211BB"/>
    <w:rsid w:val="00A23464"/>
    <w:rsid w:val="00A2612F"/>
    <w:rsid w:val="00A270F6"/>
    <w:rsid w:val="00A27128"/>
    <w:rsid w:val="00A3420F"/>
    <w:rsid w:val="00A5090D"/>
    <w:rsid w:val="00A50E21"/>
    <w:rsid w:val="00A64957"/>
    <w:rsid w:val="00A71AB7"/>
    <w:rsid w:val="00A760A1"/>
    <w:rsid w:val="00A764AF"/>
    <w:rsid w:val="00A769F8"/>
    <w:rsid w:val="00A84980"/>
    <w:rsid w:val="00A872F6"/>
    <w:rsid w:val="00A879BD"/>
    <w:rsid w:val="00A92FE9"/>
    <w:rsid w:val="00A9496E"/>
    <w:rsid w:val="00A9645B"/>
    <w:rsid w:val="00A96486"/>
    <w:rsid w:val="00AA481A"/>
    <w:rsid w:val="00AA657E"/>
    <w:rsid w:val="00AB38BC"/>
    <w:rsid w:val="00AB74B7"/>
    <w:rsid w:val="00AC3F92"/>
    <w:rsid w:val="00AC79E3"/>
    <w:rsid w:val="00AD20F4"/>
    <w:rsid w:val="00AD3B14"/>
    <w:rsid w:val="00AD5D56"/>
    <w:rsid w:val="00AD77AB"/>
    <w:rsid w:val="00AE6002"/>
    <w:rsid w:val="00AE666A"/>
    <w:rsid w:val="00B032D1"/>
    <w:rsid w:val="00B07909"/>
    <w:rsid w:val="00B10CCD"/>
    <w:rsid w:val="00B13CB2"/>
    <w:rsid w:val="00B177A9"/>
    <w:rsid w:val="00B2234E"/>
    <w:rsid w:val="00B25A2C"/>
    <w:rsid w:val="00B31582"/>
    <w:rsid w:val="00B315C7"/>
    <w:rsid w:val="00B33AD1"/>
    <w:rsid w:val="00B47A9B"/>
    <w:rsid w:val="00B51213"/>
    <w:rsid w:val="00B51BD2"/>
    <w:rsid w:val="00B52C37"/>
    <w:rsid w:val="00B55C8A"/>
    <w:rsid w:val="00B62378"/>
    <w:rsid w:val="00B6310A"/>
    <w:rsid w:val="00B7030B"/>
    <w:rsid w:val="00B74C17"/>
    <w:rsid w:val="00B7596A"/>
    <w:rsid w:val="00B82334"/>
    <w:rsid w:val="00B87D43"/>
    <w:rsid w:val="00B911C0"/>
    <w:rsid w:val="00B91BBC"/>
    <w:rsid w:val="00B92C6F"/>
    <w:rsid w:val="00BA1CC8"/>
    <w:rsid w:val="00BA2FBF"/>
    <w:rsid w:val="00BA71C3"/>
    <w:rsid w:val="00BA755A"/>
    <w:rsid w:val="00BB5D95"/>
    <w:rsid w:val="00BD0D98"/>
    <w:rsid w:val="00BD1ECC"/>
    <w:rsid w:val="00BD2B5F"/>
    <w:rsid w:val="00BD53A2"/>
    <w:rsid w:val="00BD6C3B"/>
    <w:rsid w:val="00BE3303"/>
    <w:rsid w:val="00BE443F"/>
    <w:rsid w:val="00BE5975"/>
    <w:rsid w:val="00BF1DB0"/>
    <w:rsid w:val="00BF4F42"/>
    <w:rsid w:val="00C02667"/>
    <w:rsid w:val="00C032DD"/>
    <w:rsid w:val="00C03D05"/>
    <w:rsid w:val="00C1573B"/>
    <w:rsid w:val="00C15C48"/>
    <w:rsid w:val="00C22E09"/>
    <w:rsid w:val="00C360FD"/>
    <w:rsid w:val="00C37679"/>
    <w:rsid w:val="00C378F2"/>
    <w:rsid w:val="00C37D7B"/>
    <w:rsid w:val="00C41F29"/>
    <w:rsid w:val="00C43615"/>
    <w:rsid w:val="00C44393"/>
    <w:rsid w:val="00C44571"/>
    <w:rsid w:val="00C46698"/>
    <w:rsid w:val="00C468DD"/>
    <w:rsid w:val="00C47639"/>
    <w:rsid w:val="00C54A5C"/>
    <w:rsid w:val="00C6723B"/>
    <w:rsid w:val="00C802C2"/>
    <w:rsid w:val="00C82CDB"/>
    <w:rsid w:val="00C836FE"/>
    <w:rsid w:val="00C83FEA"/>
    <w:rsid w:val="00C868A5"/>
    <w:rsid w:val="00C87EC5"/>
    <w:rsid w:val="00C91946"/>
    <w:rsid w:val="00C92E83"/>
    <w:rsid w:val="00C97F96"/>
    <w:rsid w:val="00CA013D"/>
    <w:rsid w:val="00CA53AA"/>
    <w:rsid w:val="00CA6A3B"/>
    <w:rsid w:val="00CA7B78"/>
    <w:rsid w:val="00CB3633"/>
    <w:rsid w:val="00CC0D34"/>
    <w:rsid w:val="00CC162D"/>
    <w:rsid w:val="00CC1EA1"/>
    <w:rsid w:val="00CC3EB2"/>
    <w:rsid w:val="00CC4F32"/>
    <w:rsid w:val="00CC5FC9"/>
    <w:rsid w:val="00CD169C"/>
    <w:rsid w:val="00CD6962"/>
    <w:rsid w:val="00CE23BE"/>
    <w:rsid w:val="00CF1516"/>
    <w:rsid w:val="00D00D4D"/>
    <w:rsid w:val="00D018F8"/>
    <w:rsid w:val="00D0449F"/>
    <w:rsid w:val="00D11407"/>
    <w:rsid w:val="00D12CBD"/>
    <w:rsid w:val="00D13097"/>
    <w:rsid w:val="00D15642"/>
    <w:rsid w:val="00D15E85"/>
    <w:rsid w:val="00D223E0"/>
    <w:rsid w:val="00D2639E"/>
    <w:rsid w:val="00D30D9C"/>
    <w:rsid w:val="00D31122"/>
    <w:rsid w:val="00D32FA4"/>
    <w:rsid w:val="00D35062"/>
    <w:rsid w:val="00D40CA8"/>
    <w:rsid w:val="00D45313"/>
    <w:rsid w:val="00D50E3B"/>
    <w:rsid w:val="00D64660"/>
    <w:rsid w:val="00D66B7C"/>
    <w:rsid w:val="00D72F20"/>
    <w:rsid w:val="00D83F7A"/>
    <w:rsid w:val="00D85786"/>
    <w:rsid w:val="00D85DF7"/>
    <w:rsid w:val="00D872F9"/>
    <w:rsid w:val="00D87BDA"/>
    <w:rsid w:val="00D90E58"/>
    <w:rsid w:val="00D92E08"/>
    <w:rsid w:val="00D9409D"/>
    <w:rsid w:val="00D9485D"/>
    <w:rsid w:val="00DA2C78"/>
    <w:rsid w:val="00DA465D"/>
    <w:rsid w:val="00DA7100"/>
    <w:rsid w:val="00DB0A83"/>
    <w:rsid w:val="00DB2078"/>
    <w:rsid w:val="00DB2DB0"/>
    <w:rsid w:val="00DB4062"/>
    <w:rsid w:val="00DC28F7"/>
    <w:rsid w:val="00DC6580"/>
    <w:rsid w:val="00DC6C38"/>
    <w:rsid w:val="00DD0C58"/>
    <w:rsid w:val="00DD0D2C"/>
    <w:rsid w:val="00DD1325"/>
    <w:rsid w:val="00DD4C0D"/>
    <w:rsid w:val="00DD4D8A"/>
    <w:rsid w:val="00DE0085"/>
    <w:rsid w:val="00DE22FC"/>
    <w:rsid w:val="00DF1746"/>
    <w:rsid w:val="00DF46C3"/>
    <w:rsid w:val="00DF5BBE"/>
    <w:rsid w:val="00E21048"/>
    <w:rsid w:val="00E22BD4"/>
    <w:rsid w:val="00E26DE5"/>
    <w:rsid w:val="00E36C9C"/>
    <w:rsid w:val="00E40363"/>
    <w:rsid w:val="00E40A70"/>
    <w:rsid w:val="00E4424E"/>
    <w:rsid w:val="00E442C1"/>
    <w:rsid w:val="00E456E3"/>
    <w:rsid w:val="00E45830"/>
    <w:rsid w:val="00E45C4C"/>
    <w:rsid w:val="00E462ED"/>
    <w:rsid w:val="00E46AB0"/>
    <w:rsid w:val="00E50DAB"/>
    <w:rsid w:val="00E51839"/>
    <w:rsid w:val="00E56B2E"/>
    <w:rsid w:val="00E61854"/>
    <w:rsid w:val="00E871AB"/>
    <w:rsid w:val="00EA56F4"/>
    <w:rsid w:val="00EA71F5"/>
    <w:rsid w:val="00EB52D4"/>
    <w:rsid w:val="00EB54FC"/>
    <w:rsid w:val="00EB6D4B"/>
    <w:rsid w:val="00EB6F4F"/>
    <w:rsid w:val="00EC0C6E"/>
    <w:rsid w:val="00EC1EFA"/>
    <w:rsid w:val="00EC55F3"/>
    <w:rsid w:val="00EC774D"/>
    <w:rsid w:val="00ED0083"/>
    <w:rsid w:val="00EE0AFF"/>
    <w:rsid w:val="00EE23F3"/>
    <w:rsid w:val="00EF1AA1"/>
    <w:rsid w:val="00F01BB0"/>
    <w:rsid w:val="00F05B1C"/>
    <w:rsid w:val="00F06611"/>
    <w:rsid w:val="00F0763E"/>
    <w:rsid w:val="00F10D78"/>
    <w:rsid w:val="00F117A5"/>
    <w:rsid w:val="00F2484F"/>
    <w:rsid w:val="00F2627F"/>
    <w:rsid w:val="00F30AEA"/>
    <w:rsid w:val="00F314DA"/>
    <w:rsid w:val="00F36836"/>
    <w:rsid w:val="00F403DD"/>
    <w:rsid w:val="00F4187B"/>
    <w:rsid w:val="00F433DE"/>
    <w:rsid w:val="00F43B3A"/>
    <w:rsid w:val="00F44620"/>
    <w:rsid w:val="00F4471C"/>
    <w:rsid w:val="00F46612"/>
    <w:rsid w:val="00F50446"/>
    <w:rsid w:val="00F50955"/>
    <w:rsid w:val="00F57CF2"/>
    <w:rsid w:val="00F65658"/>
    <w:rsid w:val="00F67385"/>
    <w:rsid w:val="00F778F7"/>
    <w:rsid w:val="00F77CB5"/>
    <w:rsid w:val="00F83807"/>
    <w:rsid w:val="00F93F4F"/>
    <w:rsid w:val="00FA4C09"/>
    <w:rsid w:val="00FA5805"/>
    <w:rsid w:val="00FA7B50"/>
    <w:rsid w:val="00FB09FB"/>
    <w:rsid w:val="00FB6B51"/>
    <w:rsid w:val="00FB6F42"/>
    <w:rsid w:val="00FB791B"/>
    <w:rsid w:val="00FC4598"/>
    <w:rsid w:val="00FC4EFF"/>
    <w:rsid w:val="00FD7BD8"/>
    <w:rsid w:val="00FE3B1D"/>
    <w:rsid w:val="00FE7256"/>
    <w:rsid w:val="00FF1F08"/>
    <w:rsid w:val="00FF40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F958C"/>
  <w15:chartTrackingRefBased/>
  <w15:docId w15:val="{56D876E0-4323-42F7-960B-DB41BC47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C7D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2F0A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9340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838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838E4"/>
    <w:rPr>
      <w:rFonts w:eastAsiaTheme="minorEastAsia"/>
      <w:lang w:eastAsia="tr-TR"/>
    </w:rPr>
  </w:style>
  <w:style w:type="paragraph" w:styleId="stBilgi">
    <w:name w:val="header"/>
    <w:basedOn w:val="Normal"/>
    <w:link w:val="stBilgiChar"/>
    <w:uiPriority w:val="99"/>
    <w:unhideWhenUsed/>
    <w:rsid w:val="008B20F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B20F7"/>
  </w:style>
  <w:style w:type="paragraph" w:styleId="AltBilgi">
    <w:name w:val="footer"/>
    <w:basedOn w:val="Normal"/>
    <w:link w:val="AltBilgiChar"/>
    <w:uiPriority w:val="99"/>
    <w:unhideWhenUsed/>
    <w:rsid w:val="008B20F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B20F7"/>
  </w:style>
  <w:style w:type="character" w:customStyle="1" w:styleId="Balk1Char">
    <w:name w:val="Başlık 1 Char"/>
    <w:basedOn w:val="VarsaylanParagrafYazTipi"/>
    <w:link w:val="Balk1"/>
    <w:uiPriority w:val="9"/>
    <w:rsid w:val="008C7DB2"/>
    <w:rPr>
      <w:rFonts w:asciiTheme="majorHAnsi" w:eastAsiaTheme="majorEastAsia" w:hAnsiTheme="majorHAnsi" w:cstheme="majorBidi"/>
      <w:color w:val="2F5496" w:themeColor="accent1" w:themeShade="BF"/>
      <w:sz w:val="32"/>
      <w:szCs w:val="32"/>
    </w:rPr>
  </w:style>
  <w:style w:type="table" w:styleId="TabloKlavuzu">
    <w:name w:val="Table Grid"/>
    <w:basedOn w:val="NormalTablo"/>
    <w:uiPriority w:val="39"/>
    <w:rsid w:val="00765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2">
    <w:name w:val="Grid Table 4 Accent 2"/>
    <w:basedOn w:val="NormalTablo"/>
    <w:uiPriority w:val="49"/>
    <w:rsid w:val="0076591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eParagraf">
    <w:name w:val="List Paragraph"/>
    <w:aliases w:val="içindekiler vb,List Paragraph,LİSTE PARAF,KODLAMA,ALT BAŞLIK,Liste Paragraf 1,Liste Paragraf1"/>
    <w:basedOn w:val="Normal"/>
    <w:link w:val="ListeParagrafChar"/>
    <w:uiPriority w:val="34"/>
    <w:qFormat/>
    <w:rsid w:val="00765911"/>
    <w:pPr>
      <w:ind w:left="720"/>
      <w:contextualSpacing/>
    </w:pPr>
  </w:style>
  <w:style w:type="character" w:styleId="Kpr">
    <w:name w:val="Hyperlink"/>
    <w:basedOn w:val="VarsaylanParagrafYazTipi"/>
    <w:uiPriority w:val="99"/>
    <w:unhideWhenUsed/>
    <w:rsid w:val="00765911"/>
    <w:rPr>
      <w:color w:val="0563C1" w:themeColor="hyperlink"/>
      <w:u w:val="single"/>
    </w:rPr>
  </w:style>
  <w:style w:type="character" w:styleId="zmlenmeyenBahsetme">
    <w:name w:val="Unresolved Mention"/>
    <w:basedOn w:val="VarsaylanParagrafYazTipi"/>
    <w:uiPriority w:val="99"/>
    <w:semiHidden/>
    <w:unhideWhenUsed/>
    <w:rsid w:val="00765911"/>
    <w:rPr>
      <w:color w:val="605E5C"/>
      <w:shd w:val="clear" w:color="auto" w:fill="E1DFDD"/>
    </w:rPr>
  </w:style>
  <w:style w:type="character" w:customStyle="1" w:styleId="Balk2Char">
    <w:name w:val="Başlık 2 Char"/>
    <w:basedOn w:val="VarsaylanParagrafYazTipi"/>
    <w:link w:val="Balk2"/>
    <w:uiPriority w:val="9"/>
    <w:rsid w:val="002F0A82"/>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93403A"/>
    <w:rPr>
      <w:rFonts w:asciiTheme="majorHAnsi" w:eastAsiaTheme="majorEastAsia" w:hAnsiTheme="majorHAnsi" w:cstheme="majorBidi"/>
      <w:color w:val="1F3763" w:themeColor="accent1" w:themeShade="7F"/>
      <w:sz w:val="24"/>
      <w:szCs w:val="24"/>
    </w:rPr>
  </w:style>
  <w:style w:type="character" w:customStyle="1" w:styleId="ListeParagrafChar">
    <w:name w:val="Liste Paragraf Char"/>
    <w:aliases w:val="içindekiler vb Char,List Paragraph Char,LİSTE PARAF Char,KODLAMA Char,ALT BAŞLIK Char,Liste Paragraf 1 Char,Liste Paragraf1 Char"/>
    <w:link w:val="ListeParagraf"/>
    <w:uiPriority w:val="34"/>
    <w:locked/>
    <w:rsid w:val="00A12B65"/>
  </w:style>
  <w:style w:type="paragraph" w:styleId="ResimYazs">
    <w:name w:val="caption"/>
    <w:basedOn w:val="Normal"/>
    <w:next w:val="Normal"/>
    <w:uiPriority w:val="35"/>
    <w:unhideWhenUsed/>
    <w:qFormat/>
    <w:rsid w:val="00464379"/>
    <w:pPr>
      <w:spacing w:after="200" w:line="240" w:lineRule="auto"/>
    </w:pPr>
    <w:rPr>
      <w:i/>
      <w:iCs/>
      <w:color w:val="44546A" w:themeColor="text2"/>
      <w:sz w:val="18"/>
      <w:szCs w:val="18"/>
    </w:rPr>
  </w:style>
  <w:style w:type="character" w:styleId="zlenenKpr">
    <w:name w:val="FollowedHyperlink"/>
    <w:basedOn w:val="VarsaylanParagrafYazTipi"/>
    <w:uiPriority w:val="99"/>
    <w:semiHidden/>
    <w:unhideWhenUsed/>
    <w:rsid w:val="00515DBA"/>
    <w:rPr>
      <w:color w:val="954F72" w:themeColor="followedHyperlink"/>
      <w:u w:val="single"/>
    </w:rPr>
  </w:style>
  <w:style w:type="paragraph" w:customStyle="1" w:styleId="xmsonormal">
    <w:name w:val="x_msonormal"/>
    <w:basedOn w:val="Normal"/>
    <w:rsid w:val="00B92C6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KlavuzTablo1Ak-Vurgu1">
    <w:name w:val="Grid Table 1 Light Accent 1"/>
    <w:basedOn w:val="NormalTablo"/>
    <w:uiPriority w:val="46"/>
    <w:rsid w:val="00B92C6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352283">
      <w:bodyDiv w:val="1"/>
      <w:marLeft w:val="0"/>
      <w:marRight w:val="0"/>
      <w:marTop w:val="0"/>
      <w:marBottom w:val="0"/>
      <w:divBdr>
        <w:top w:val="none" w:sz="0" w:space="0" w:color="auto"/>
        <w:left w:val="none" w:sz="0" w:space="0" w:color="auto"/>
        <w:bottom w:val="none" w:sz="0" w:space="0" w:color="auto"/>
        <w:right w:val="none" w:sz="0" w:space="0" w:color="auto"/>
      </w:divBdr>
    </w:div>
    <w:div w:id="89451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rateji.ickontrol@sbu.edu.tr"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mailto:strateji.ickontrol@sbu.edu.t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KASIM/2022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D49F4-57F8-4F10-B3F9-DC0ABD5B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66</Pages>
  <Words>16531</Words>
  <Characters>94228</Characters>
  <Application>Microsoft Office Word</Application>
  <DocSecurity>0</DocSecurity>
  <Lines>785</Lines>
  <Paragraphs>221</Paragraphs>
  <ScaleCrop>false</ScaleCrop>
  <HeadingPairs>
    <vt:vector size="2" baseType="variant">
      <vt:variant>
        <vt:lpstr>Konu Başlığı</vt:lpstr>
      </vt:variant>
      <vt:variant>
        <vt:i4>1</vt:i4>
      </vt:variant>
    </vt:vector>
  </HeadingPairs>
  <TitlesOfParts>
    <vt:vector size="1" baseType="lpstr">
      <vt:lpstr>SAĞLIK BİLİMLERİ ÜNİVERSİTESİ</vt:lpstr>
    </vt:vector>
  </TitlesOfParts>
  <Company>İÇ KONTROL BİRİMİ</Company>
  <LinksUpToDate>false</LinksUpToDate>
  <CharactersWithSpaces>110538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BİLİMLERİ ÜNİVERSİTESİ</dc:title>
  <dc:subject>İÇ KONTROL SİSTEMİ İZLEME VE DEĞERLENDİRME RAPORU</dc:subject>
  <dc:creator>GÜLHANE TIP FAKÜLTESİ DEKANLIĞII</dc:creator>
  <cp:keywords/>
  <dc:description/>
  <cp:lastModifiedBy>İZZET ÜNAL</cp:lastModifiedBy>
  <cp:revision>3</cp:revision>
  <cp:lastPrinted>2023-11-30T12:40:00Z</cp:lastPrinted>
  <dcterms:created xsi:type="dcterms:W3CDTF">2024-07-05T08:23:00Z</dcterms:created>
  <dcterms:modified xsi:type="dcterms:W3CDTF">2024-07-05T08:30:00Z</dcterms:modified>
</cp:coreProperties>
</file>