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3DC532" w14:textId="77777777" w:rsidR="009B344C" w:rsidRPr="006C6E03" w:rsidRDefault="009B344C" w:rsidP="005E4963">
      <w:pPr>
        <w:spacing w:after="120" w:line="240" w:lineRule="auto"/>
        <w:rPr>
          <w:rFonts w:ascii="Times New Roman" w:hAnsi="Times New Roman" w:cs="Times New Roman"/>
          <w:b/>
          <w:bCs/>
        </w:rPr>
      </w:pPr>
    </w:p>
    <w:p w14:paraId="6A0DFDA7" w14:textId="28BC70BD" w:rsidR="0001107C" w:rsidRPr="006C6E03" w:rsidRDefault="0001107C" w:rsidP="006C6E03">
      <w:pPr>
        <w:spacing w:after="0" w:line="240" w:lineRule="auto"/>
        <w:rPr>
          <w:rFonts w:ascii="Times New Roman" w:hAnsi="Times New Roman" w:cs="Times New Roman"/>
          <w:b/>
          <w:bCs/>
        </w:rPr>
      </w:pPr>
      <w:r w:rsidRPr="006C6E03">
        <w:rPr>
          <w:rFonts w:ascii="Times New Roman" w:hAnsi="Times New Roman" w:cs="Times New Roman"/>
          <w:b/>
          <w:bCs/>
        </w:rPr>
        <w:t>Hasta Adı Soyadı</w:t>
      </w:r>
      <w:r w:rsidR="009B344C" w:rsidRPr="006C6E03">
        <w:rPr>
          <w:rFonts w:ascii="Times New Roman" w:hAnsi="Times New Roman" w:cs="Times New Roman"/>
          <w:b/>
          <w:bCs/>
        </w:rPr>
        <w:tab/>
      </w:r>
      <w:r w:rsidRPr="006C6E03">
        <w:rPr>
          <w:rFonts w:ascii="Times New Roman" w:hAnsi="Times New Roman" w:cs="Times New Roman"/>
          <w:b/>
          <w:bCs/>
        </w:rPr>
        <w:t>:</w:t>
      </w:r>
    </w:p>
    <w:p w14:paraId="35C8F1D2" w14:textId="602571F6" w:rsidR="0001107C" w:rsidRPr="006C6E03" w:rsidRDefault="0001107C" w:rsidP="006C6E03">
      <w:pPr>
        <w:spacing w:after="0" w:line="240" w:lineRule="auto"/>
        <w:rPr>
          <w:rFonts w:ascii="Times New Roman" w:hAnsi="Times New Roman" w:cs="Times New Roman"/>
          <w:b/>
          <w:bCs/>
        </w:rPr>
      </w:pPr>
      <w:r w:rsidRPr="006C6E03">
        <w:rPr>
          <w:rFonts w:ascii="Times New Roman" w:hAnsi="Times New Roman" w:cs="Times New Roman"/>
          <w:b/>
          <w:bCs/>
        </w:rPr>
        <w:t>Cinsiyeti</w:t>
      </w:r>
      <w:r w:rsidR="009B344C" w:rsidRPr="006C6E03">
        <w:rPr>
          <w:rFonts w:ascii="Times New Roman" w:hAnsi="Times New Roman" w:cs="Times New Roman"/>
          <w:b/>
          <w:bCs/>
        </w:rPr>
        <w:tab/>
      </w:r>
      <w:r w:rsidR="009B344C" w:rsidRPr="006C6E03">
        <w:rPr>
          <w:rFonts w:ascii="Times New Roman" w:hAnsi="Times New Roman" w:cs="Times New Roman"/>
          <w:b/>
          <w:bCs/>
        </w:rPr>
        <w:tab/>
      </w:r>
      <w:r w:rsidRPr="006C6E03">
        <w:rPr>
          <w:rFonts w:ascii="Times New Roman" w:hAnsi="Times New Roman" w:cs="Times New Roman"/>
          <w:b/>
          <w:bCs/>
        </w:rPr>
        <w:t>:</w:t>
      </w:r>
    </w:p>
    <w:p w14:paraId="5D0D484D" w14:textId="215DDB8D" w:rsidR="0001107C" w:rsidRPr="006C6E03" w:rsidRDefault="0001107C" w:rsidP="006C6E03">
      <w:pPr>
        <w:spacing w:after="0" w:line="240" w:lineRule="auto"/>
        <w:rPr>
          <w:rFonts w:ascii="Times New Roman" w:hAnsi="Times New Roman" w:cs="Times New Roman"/>
          <w:b/>
          <w:bCs/>
        </w:rPr>
      </w:pPr>
      <w:r w:rsidRPr="006C6E03">
        <w:rPr>
          <w:rFonts w:ascii="Times New Roman" w:hAnsi="Times New Roman" w:cs="Times New Roman"/>
          <w:b/>
          <w:bCs/>
        </w:rPr>
        <w:t>Doğum Tarihi</w:t>
      </w:r>
      <w:r w:rsidR="009B344C" w:rsidRPr="006C6E03">
        <w:rPr>
          <w:rFonts w:ascii="Times New Roman" w:hAnsi="Times New Roman" w:cs="Times New Roman"/>
          <w:b/>
          <w:bCs/>
        </w:rPr>
        <w:tab/>
      </w:r>
      <w:r w:rsidR="009B344C" w:rsidRPr="006C6E03">
        <w:rPr>
          <w:rFonts w:ascii="Times New Roman" w:hAnsi="Times New Roman" w:cs="Times New Roman"/>
          <w:b/>
          <w:bCs/>
        </w:rPr>
        <w:tab/>
      </w:r>
      <w:r w:rsidRPr="006C6E03">
        <w:rPr>
          <w:rFonts w:ascii="Times New Roman" w:hAnsi="Times New Roman" w:cs="Times New Roman"/>
          <w:b/>
          <w:bCs/>
        </w:rPr>
        <w:t>:</w:t>
      </w:r>
    </w:p>
    <w:p w14:paraId="2C251711" w14:textId="77777777" w:rsidR="006C6E03" w:rsidRPr="006C6E03" w:rsidRDefault="006C6E03" w:rsidP="006C6E03">
      <w:pPr>
        <w:spacing w:after="0" w:line="240" w:lineRule="auto"/>
        <w:rPr>
          <w:rFonts w:ascii="Times New Roman" w:hAnsi="Times New Roman" w:cs="Times New Roman"/>
          <w:b/>
          <w:bCs/>
        </w:rPr>
      </w:pPr>
    </w:p>
    <w:p w14:paraId="29C7DFC9" w14:textId="79220743" w:rsidR="0001107C" w:rsidRPr="006C6E03" w:rsidRDefault="0001107C" w:rsidP="00CD2F65">
      <w:pPr>
        <w:jc w:val="both"/>
        <w:rPr>
          <w:rFonts w:ascii="Times New Roman" w:hAnsi="Times New Roman" w:cs="Times New Roman"/>
        </w:rPr>
      </w:pPr>
      <w:r w:rsidRPr="006C6E03">
        <w:rPr>
          <w:rFonts w:ascii="Times New Roman" w:hAnsi="Times New Roman" w:cs="Times New Roman"/>
        </w:rPr>
        <w:t>Kliniğimizde yapılan teşhis ve tedavi planına göre siz/refakatinizdeki kişiye KÖK KANAL TEDAVİSİ planlanmaktadır. Bu form size uygulanacak olan tedavileri açıklamaktadır. Uygulanacak olan tedavi ve işlemler hakkında bilgi sahibi olmak en doğal hakkınızdır. Tedavi ve işlemlerin yararlarını ve olası risklerini öğrendikten sonra yapılacak işleme onay vermek sizin kararınıza bağlıdır. Bu açıklamaların amacı sizin ve refakatinizdeki kişinin ağız ve diş sağlığın</w:t>
      </w:r>
      <w:r w:rsidR="004C3198" w:rsidRPr="006C6E03">
        <w:rPr>
          <w:rFonts w:ascii="Times New Roman" w:hAnsi="Times New Roman" w:cs="Times New Roman"/>
        </w:rPr>
        <w:t>ı</w:t>
      </w:r>
      <w:r w:rsidRPr="006C6E03">
        <w:rPr>
          <w:rFonts w:ascii="Times New Roman" w:hAnsi="Times New Roman" w:cs="Times New Roman"/>
        </w:rPr>
        <w:t xml:space="preserve"> iyileştirmek için sizlerin bilgilendirilmesi ve tedavi sürecine katılımınızın sağlanmasıdır. Mevcut sistemik hastalıklar, alerjiler, kullanılan ilaçlar ve genel sağlık durumu ile ilgili olarak hekiminizi bilgilendirmeniz gerekmektedir. Herhangi bir konuyu saklamış olmanız veya beyan etmemenizden kaynaklanacak sorumluluk size aittir.</w:t>
      </w:r>
    </w:p>
    <w:p w14:paraId="15766346" w14:textId="56F4B76C" w:rsidR="0001107C" w:rsidRPr="006C6E03" w:rsidRDefault="0001107C" w:rsidP="00CD2F65">
      <w:pPr>
        <w:jc w:val="both"/>
        <w:rPr>
          <w:rFonts w:ascii="Times New Roman" w:hAnsi="Times New Roman" w:cs="Times New Roman"/>
        </w:rPr>
      </w:pPr>
      <w:r w:rsidRPr="00EA0B5D">
        <w:rPr>
          <w:rFonts w:ascii="Times New Roman" w:hAnsi="Times New Roman" w:cs="Times New Roman"/>
          <w:b/>
          <w:bCs/>
        </w:rPr>
        <w:t>Lokal Anestezi:</w:t>
      </w:r>
      <w:r w:rsidRPr="006C6E03">
        <w:rPr>
          <w:rFonts w:ascii="Times New Roman" w:hAnsi="Times New Roman" w:cs="Times New Roman"/>
        </w:rPr>
        <w:t xml:space="preserve"> Tedaviler esnasında ağrı kontrolünü sağlamak amacıyla lokal anestezi uygulanmaktadır. Anestezik solüsyon enjektör ile enjekte edilerek, diş ve bulunduğu bölge bir süreliğine hissizleştirilir. 2-4 saat sonrasında anestezinin etkisi ortadan kalkar. </w:t>
      </w:r>
    </w:p>
    <w:p w14:paraId="044AA3FD" w14:textId="0674A525" w:rsidR="0001107C" w:rsidRPr="006C6E03" w:rsidRDefault="0001107C" w:rsidP="00CD2F65">
      <w:pPr>
        <w:jc w:val="both"/>
        <w:rPr>
          <w:rFonts w:ascii="Times New Roman" w:hAnsi="Times New Roman" w:cs="Times New Roman"/>
        </w:rPr>
      </w:pPr>
      <w:r w:rsidRPr="00EA0B5D">
        <w:rPr>
          <w:rFonts w:ascii="Times New Roman" w:hAnsi="Times New Roman" w:cs="Times New Roman"/>
          <w:b/>
          <w:bCs/>
        </w:rPr>
        <w:t xml:space="preserve">Olası Riskler: </w:t>
      </w:r>
      <w:r w:rsidRPr="006C6E03">
        <w:rPr>
          <w:rFonts w:ascii="Times New Roman" w:hAnsi="Times New Roman" w:cs="Times New Roman"/>
        </w:rPr>
        <w:t>Lokal anestezi uygulama sonrası nadir de olsa solüsyonun yumuşak dokuya sızması, kızarıklık, dokuda şişlik, morluk, kaşıntı gibi deri ve dişeti belirtileri yapabileceği gibi; bulantı, ishal, mide ile ilgili şikâyetlere (yanma tarzı ağrılar, kanama) neden olabilir. Geçici yüz felci, çok ender olsa da anafilaktik şok gibi hayati tehlike arz eden alerjik etkilere yol açabileceği bilinmelidir. Kanal tedavisi sırasında uyuşmanın yeterli olmaması durumunda ağrı hissedil</w:t>
      </w:r>
      <w:r w:rsidR="004C3198" w:rsidRPr="006C6E03">
        <w:rPr>
          <w:rFonts w:ascii="Times New Roman" w:hAnsi="Times New Roman" w:cs="Times New Roman"/>
        </w:rPr>
        <w:t>ebilmektedir</w:t>
      </w:r>
      <w:r w:rsidRPr="006C6E03">
        <w:rPr>
          <w:rFonts w:ascii="Times New Roman" w:hAnsi="Times New Roman" w:cs="Times New Roman"/>
        </w:rPr>
        <w:t xml:space="preserve"> ve ek anesteziye gereksinim olabilmektedir.</w:t>
      </w:r>
    </w:p>
    <w:p w14:paraId="1556304C" w14:textId="40C5C0D4" w:rsidR="0001107C" w:rsidRPr="006C6E03" w:rsidRDefault="0001107C" w:rsidP="00CD2F65">
      <w:pPr>
        <w:jc w:val="both"/>
        <w:rPr>
          <w:rFonts w:ascii="Times New Roman" w:hAnsi="Times New Roman" w:cs="Times New Roman"/>
        </w:rPr>
      </w:pPr>
      <w:proofErr w:type="spellStart"/>
      <w:r w:rsidRPr="00EA0B5D">
        <w:rPr>
          <w:rFonts w:ascii="Times New Roman" w:hAnsi="Times New Roman" w:cs="Times New Roman"/>
          <w:b/>
          <w:bCs/>
        </w:rPr>
        <w:t>Kuafaj</w:t>
      </w:r>
      <w:proofErr w:type="spellEnd"/>
      <w:r w:rsidRPr="00EA0B5D">
        <w:rPr>
          <w:rFonts w:ascii="Times New Roman" w:hAnsi="Times New Roman" w:cs="Times New Roman"/>
          <w:b/>
          <w:bCs/>
        </w:rPr>
        <w:t>:</w:t>
      </w:r>
      <w:r w:rsidRPr="006C6E03">
        <w:rPr>
          <w:rFonts w:ascii="Times New Roman" w:hAnsi="Times New Roman" w:cs="Times New Roman"/>
        </w:rPr>
        <w:t xml:space="preserve"> Dişin çürük ve zayıflamış kısımlarının ardından, kalan diş dokusunun durumuna göre dişinize </w:t>
      </w:r>
      <w:proofErr w:type="spellStart"/>
      <w:r w:rsidRPr="006C6E03">
        <w:rPr>
          <w:rFonts w:ascii="Times New Roman" w:hAnsi="Times New Roman" w:cs="Times New Roman"/>
        </w:rPr>
        <w:t>kuafaj</w:t>
      </w:r>
      <w:proofErr w:type="spellEnd"/>
      <w:r w:rsidRPr="006C6E03">
        <w:rPr>
          <w:rFonts w:ascii="Times New Roman" w:hAnsi="Times New Roman" w:cs="Times New Roman"/>
        </w:rPr>
        <w:t xml:space="preserve"> tedavisi uygulanabilir. </w:t>
      </w:r>
      <w:proofErr w:type="spellStart"/>
      <w:r w:rsidRPr="006C6E03">
        <w:rPr>
          <w:rFonts w:ascii="Times New Roman" w:hAnsi="Times New Roman" w:cs="Times New Roman"/>
        </w:rPr>
        <w:t>Kuafaj</w:t>
      </w:r>
      <w:proofErr w:type="spellEnd"/>
      <w:r w:rsidRPr="006C6E03">
        <w:rPr>
          <w:rFonts w:ascii="Times New Roman" w:hAnsi="Times New Roman" w:cs="Times New Roman"/>
        </w:rPr>
        <w:t xml:space="preserve"> tedavisinde, çürük temizlendikten sonra dişe özel bir dolgu maddesi yerleştirilir, çürüğün ilerlemesi durdurulmuş olup dişin canlılığı korunmuş olur. </w:t>
      </w:r>
    </w:p>
    <w:p w14:paraId="3781723C" w14:textId="787C0873" w:rsidR="0001107C" w:rsidRPr="006C6E03" w:rsidRDefault="0001107C" w:rsidP="00CD2F65">
      <w:pPr>
        <w:jc w:val="both"/>
        <w:rPr>
          <w:rFonts w:ascii="Times New Roman" w:hAnsi="Times New Roman" w:cs="Times New Roman"/>
        </w:rPr>
      </w:pPr>
      <w:r w:rsidRPr="00EA0B5D">
        <w:rPr>
          <w:rFonts w:ascii="Times New Roman" w:hAnsi="Times New Roman" w:cs="Times New Roman"/>
          <w:b/>
          <w:bCs/>
        </w:rPr>
        <w:t>Olası Riskler:</w:t>
      </w:r>
      <w:r w:rsidRPr="006C6E03">
        <w:rPr>
          <w:rFonts w:ascii="Times New Roman" w:hAnsi="Times New Roman" w:cs="Times New Roman"/>
        </w:rPr>
        <w:t xml:space="preserve"> Diş dokularının yenilenme yeteneğine ve hastanın ağız bakımına bağlı nedenlerle bu tedavi her zaman başarılı ol</w:t>
      </w:r>
      <w:r w:rsidR="004C3198" w:rsidRPr="006C6E03">
        <w:rPr>
          <w:rFonts w:ascii="Times New Roman" w:hAnsi="Times New Roman" w:cs="Times New Roman"/>
        </w:rPr>
        <w:t>mayabilir</w:t>
      </w:r>
      <w:r w:rsidRPr="006C6E03">
        <w:rPr>
          <w:rFonts w:ascii="Times New Roman" w:hAnsi="Times New Roman" w:cs="Times New Roman"/>
        </w:rPr>
        <w:t>. Eğer işlem sonrasında dişte şiddetli ağrı meydana gelirse, dişin restore edilebil</w:t>
      </w:r>
      <w:r w:rsidR="004C3198" w:rsidRPr="006C6E03">
        <w:rPr>
          <w:rFonts w:ascii="Times New Roman" w:hAnsi="Times New Roman" w:cs="Times New Roman"/>
        </w:rPr>
        <w:t>irlik</w:t>
      </w:r>
      <w:r w:rsidRPr="006C6E03">
        <w:rPr>
          <w:rFonts w:ascii="Times New Roman" w:hAnsi="Times New Roman" w:cs="Times New Roman"/>
        </w:rPr>
        <w:t xml:space="preserve"> durumuna göre kanal tedavisi yapılır veya cerrahi tedavi planlanır.</w:t>
      </w:r>
    </w:p>
    <w:p w14:paraId="7C083F3C" w14:textId="77777777" w:rsidR="0001107C" w:rsidRPr="006C6E03" w:rsidRDefault="0001107C" w:rsidP="00CD2F65">
      <w:pPr>
        <w:jc w:val="both"/>
        <w:rPr>
          <w:rFonts w:ascii="Times New Roman" w:hAnsi="Times New Roman" w:cs="Times New Roman"/>
        </w:rPr>
      </w:pPr>
      <w:r w:rsidRPr="00EA0B5D">
        <w:rPr>
          <w:rFonts w:ascii="Times New Roman" w:hAnsi="Times New Roman" w:cs="Times New Roman"/>
          <w:b/>
          <w:bCs/>
        </w:rPr>
        <w:t>Kanal Tedavisi:</w:t>
      </w:r>
      <w:r w:rsidRPr="006C6E03">
        <w:rPr>
          <w:rFonts w:ascii="Times New Roman" w:hAnsi="Times New Roman" w:cs="Times New Roman"/>
        </w:rPr>
        <w:t xml:space="preserve"> Dişin ağızda tutulmasını amaçlayan, bir veya birkaç seans sürebilen bir tedavidir. Dişin özünde (pulpa) geriye dönemeyecek tarzda bir harabiyet söz konusu ise kanal tedavisi uygulanır. Çürük temizlendikten sonra kökte bulunan enfekte pulpa dokusu uzaklaştırılır, şekillendirme ve dezenfeksiyon sonrası pulpa boşluğuna özel bir dolgu maddesi yerleştirilir. Seanslar da ve seans aralarında bir veya birden fazla </w:t>
      </w:r>
      <w:proofErr w:type="spellStart"/>
      <w:r w:rsidRPr="006C6E03">
        <w:rPr>
          <w:rFonts w:ascii="Times New Roman" w:hAnsi="Times New Roman" w:cs="Times New Roman"/>
        </w:rPr>
        <w:t>radyograf</w:t>
      </w:r>
      <w:proofErr w:type="spellEnd"/>
      <w:r w:rsidRPr="006C6E03">
        <w:rPr>
          <w:rFonts w:ascii="Times New Roman" w:hAnsi="Times New Roman" w:cs="Times New Roman"/>
        </w:rPr>
        <w:t xml:space="preserve"> alınıp dişin değerlendirilmesi yapılabilir.</w:t>
      </w:r>
      <w:r w:rsidRPr="006C6E03">
        <w:rPr>
          <w:rFonts w:ascii="Times New Roman" w:hAnsi="Times New Roman" w:cs="Times New Roman"/>
        </w:rPr>
        <w:tab/>
      </w:r>
    </w:p>
    <w:p w14:paraId="5ED81D1B" w14:textId="77777777" w:rsidR="00B147EA" w:rsidRPr="006C6E03" w:rsidRDefault="0001107C" w:rsidP="005E4963">
      <w:pPr>
        <w:spacing w:line="240" w:lineRule="auto"/>
        <w:jc w:val="both"/>
        <w:rPr>
          <w:rFonts w:ascii="Times New Roman" w:hAnsi="Times New Roman" w:cs="Times New Roman"/>
        </w:rPr>
      </w:pPr>
      <w:r w:rsidRPr="00EA0B5D">
        <w:rPr>
          <w:rFonts w:ascii="Times New Roman" w:hAnsi="Times New Roman" w:cs="Times New Roman"/>
          <w:b/>
          <w:bCs/>
        </w:rPr>
        <w:t xml:space="preserve">Olası Riskler: </w:t>
      </w:r>
      <w:r w:rsidRPr="006C6E03">
        <w:rPr>
          <w:rFonts w:ascii="Times New Roman" w:hAnsi="Times New Roman" w:cs="Times New Roman"/>
        </w:rPr>
        <w:t xml:space="preserve">Dişlerdeki anatomik farklılıklar ve hastanın </w:t>
      </w:r>
      <w:r w:rsidR="004C3198" w:rsidRPr="006C6E03">
        <w:rPr>
          <w:rFonts w:ascii="Times New Roman" w:hAnsi="Times New Roman" w:cs="Times New Roman"/>
        </w:rPr>
        <w:t>iş birliği</w:t>
      </w:r>
      <w:r w:rsidRPr="006C6E03">
        <w:rPr>
          <w:rFonts w:ascii="Times New Roman" w:hAnsi="Times New Roman" w:cs="Times New Roman"/>
        </w:rPr>
        <w:t xml:space="preserve"> içinde olmaması gibi nedenlerden dolayı tedavi başarılı olmayabilir. Diş çürüğü temizlenirken veya kanal tedavisi sırasında dişte delinme (perforasyon), kanal aletinin kanal içerisinde veya dışında kırılması, kanal aletinin yutulması veya soluk borusuna kaçması, kanal dolgu maddesinin ve yıkama solüsyonlarının dişin kök ucundan taşması</w:t>
      </w:r>
      <w:r w:rsidR="008E2B4F" w:rsidRPr="006C6E03">
        <w:rPr>
          <w:rFonts w:ascii="Times New Roman" w:hAnsi="Times New Roman" w:cs="Times New Roman"/>
        </w:rPr>
        <w:t xml:space="preserve"> </w:t>
      </w:r>
      <w:proofErr w:type="spellStart"/>
      <w:r w:rsidRPr="006C6E03">
        <w:rPr>
          <w:rFonts w:ascii="Times New Roman" w:hAnsi="Times New Roman" w:cs="Times New Roman"/>
        </w:rPr>
        <w:t>maksiller</w:t>
      </w:r>
      <w:proofErr w:type="spellEnd"/>
      <w:r w:rsidRPr="006C6E03">
        <w:rPr>
          <w:rFonts w:ascii="Times New Roman" w:hAnsi="Times New Roman" w:cs="Times New Roman"/>
        </w:rPr>
        <w:t xml:space="preserve"> sinüste hasarlar, dudakta uzun süren uyuşukluk hissi gibi sinir hasarları, kanal yıkama solüsyonlarının çevre dokulara ve ağız içine teması nedeniyle ağız içinde yanma ve kızarıklıklara, kanal tedavisi seanslar arasında veya sonrasında ağrı, yüzde veya ağız içinde şişliklere, seanslarının uzun sürmesi sonucu eklemde ağrı ve/veya çene ekleminin çıkmasına neden olabilir. Kanal tedavisi sırasında </w:t>
      </w:r>
    </w:p>
    <w:p w14:paraId="19D4AE30" w14:textId="77777777" w:rsidR="00B147EA" w:rsidRPr="006C6E03" w:rsidRDefault="00B147EA" w:rsidP="005E4963">
      <w:pPr>
        <w:spacing w:line="240" w:lineRule="auto"/>
        <w:jc w:val="both"/>
        <w:rPr>
          <w:rFonts w:ascii="Times New Roman" w:hAnsi="Times New Roman" w:cs="Times New Roman"/>
        </w:rPr>
      </w:pPr>
    </w:p>
    <w:p w14:paraId="1E268961" w14:textId="77777777" w:rsidR="009B344C" w:rsidRPr="006C6E03" w:rsidRDefault="009B344C" w:rsidP="005E4963">
      <w:pPr>
        <w:spacing w:line="240" w:lineRule="auto"/>
        <w:jc w:val="both"/>
        <w:rPr>
          <w:rFonts w:ascii="Times New Roman" w:hAnsi="Times New Roman" w:cs="Times New Roman"/>
        </w:rPr>
      </w:pPr>
    </w:p>
    <w:p w14:paraId="04890B1D" w14:textId="77777777" w:rsidR="00B147EA" w:rsidRPr="006C6E03" w:rsidRDefault="00B147EA" w:rsidP="005E4963">
      <w:pPr>
        <w:spacing w:line="240" w:lineRule="auto"/>
        <w:jc w:val="both"/>
        <w:rPr>
          <w:rFonts w:ascii="Times New Roman" w:hAnsi="Times New Roman" w:cs="Times New Roman"/>
        </w:rPr>
      </w:pPr>
    </w:p>
    <w:p w14:paraId="67376A3C" w14:textId="77777777" w:rsidR="00EA0B5D" w:rsidRDefault="00EA0B5D" w:rsidP="005E4963">
      <w:pPr>
        <w:spacing w:line="240" w:lineRule="auto"/>
        <w:jc w:val="both"/>
        <w:rPr>
          <w:rFonts w:ascii="Times New Roman" w:hAnsi="Times New Roman" w:cs="Times New Roman"/>
        </w:rPr>
      </w:pPr>
    </w:p>
    <w:p w14:paraId="3ACEB04F" w14:textId="768BAB4C" w:rsidR="0001107C" w:rsidRPr="006C6E03" w:rsidRDefault="0001107C" w:rsidP="005E4963">
      <w:pPr>
        <w:spacing w:line="240" w:lineRule="auto"/>
        <w:jc w:val="both"/>
        <w:rPr>
          <w:rFonts w:ascii="Times New Roman" w:hAnsi="Times New Roman" w:cs="Times New Roman"/>
        </w:rPr>
      </w:pPr>
      <w:r w:rsidRPr="006C6E03">
        <w:rPr>
          <w:rFonts w:ascii="Times New Roman" w:hAnsi="Times New Roman" w:cs="Times New Roman"/>
        </w:rPr>
        <w:t>seanslar arasında diş dokusundan kopmalar, kırılmalar olabilir. Kanal tedavisi bittikten sonra, başarısız olması durumunda ; cerrahi tedavi planlanıp dişin çekimi gerekebilir.</w:t>
      </w:r>
    </w:p>
    <w:p w14:paraId="2E35C50D" w14:textId="5BA4D58E" w:rsidR="0001107C" w:rsidRPr="006C6E03" w:rsidRDefault="0001107C" w:rsidP="005E4963">
      <w:pPr>
        <w:spacing w:line="240" w:lineRule="auto"/>
        <w:jc w:val="both"/>
        <w:rPr>
          <w:rFonts w:ascii="Times New Roman" w:hAnsi="Times New Roman" w:cs="Times New Roman"/>
        </w:rPr>
      </w:pPr>
      <w:r w:rsidRPr="006C6E03">
        <w:rPr>
          <w:rFonts w:ascii="Times New Roman" w:hAnsi="Times New Roman" w:cs="Times New Roman"/>
        </w:rPr>
        <w:t>Sizde mevcut olan bir sistemik hastalık durumunda ya da bir hastalığa bağlı olarak kullandığınız herhangi bir ilacın yapılacak olan tedaviyi engellemesi ya da olumsuz olarak etkilemesi durumunda sizden ilgili hastalık ve ilaç kullanımı için ilgili doktorunuzdan konsültasyon istenebilir.</w:t>
      </w:r>
    </w:p>
    <w:p w14:paraId="1705F3E7" w14:textId="5DA19C6C" w:rsidR="0001107C" w:rsidRPr="006C6E03" w:rsidRDefault="0001107C" w:rsidP="005E4963">
      <w:pPr>
        <w:spacing w:line="240" w:lineRule="auto"/>
        <w:jc w:val="both"/>
        <w:rPr>
          <w:rFonts w:ascii="Times New Roman" w:hAnsi="Times New Roman" w:cs="Times New Roman"/>
        </w:rPr>
      </w:pPr>
      <w:r w:rsidRPr="006C6E03">
        <w:rPr>
          <w:rFonts w:ascii="Times New Roman" w:hAnsi="Times New Roman" w:cs="Times New Roman"/>
        </w:rPr>
        <w:t>Diş tedaviniz sürerken, ilk muayenede belirlenen tedavi planından farklı veya ek tedavi gereksinimleri ortaya çıkabilir. Değişiklikler söz konusu olduğunda tarafımızdan bilgilendirme yapılacaktır.</w:t>
      </w:r>
    </w:p>
    <w:p w14:paraId="46CCA7B5" w14:textId="1BFAD465" w:rsidR="0001107C" w:rsidRPr="006C6E03" w:rsidRDefault="0001107C" w:rsidP="005E4963">
      <w:pPr>
        <w:spacing w:line="240" w:lineRule="auto"/>
        <w:jc w:val="both"/>
        <w:rPr>
          <w:rFonts w:ascii="Times New Roman" w:hAnsi="Times New Roman" w:cs="Times New Roman"/>
        </w:rPr>
      </w:pPr>
      <w:r w:rsidRPr="006C6E03">
        <w:rPr>
          <w:rFonts w:ascii="Times New Roman" w:hAnsi="Times New Roman" w:cs="Times New Roman"/>
        </w:rPr>
        <w:t>Her aşamada elde edilen bilgiler sizinle paylaşılacak ve sağlıklı bir ağız yapısına sahip olmanız için gerekli önlemler konusunda bilgilendirileceksiniz.</w:t>
      </w:r>
    </w:p>
    <w:p w14:paraId="344AA93D" w14:textId="1D65449F" w:rsidR="0001107C" w:rsidRPr="00EA0B5D" w:rsidRDefault="0001107C" w:rsidP="005E4963">
      <w:pPr>
        <w:spacing w:line="240" w:lineRule="auto"/>
        <w:jc w:val="both"/>
        <w:rPr>
          <w:rFonts w:ascii="Times New Roman" w:hAnsi="Times New Roman" w:cs="Times New Roman"/>
          <w:b/>
          <w:bCs/>
          <w:sz w:val="24"/>
          <w:szCs w:val="24"/>
        </w:rPr>
      </w:pPr>
      <w:r w:rsidRPr="00EA0B5D">
        <w:rPr>
          <w:rFonts w:ascii="Times New Roman" w:hAnsi="Times New Roman" w:cs="Times New Roman"/>
          <w:b/>
          <w:bCs/>
          <w:sz w:val="24"/>
          <w:szCs w:val="24"/>
        </w:rPr>
        <w:t>ONAY</w:t>
      </w:r>
    </w:p>
    <w:p w14:paraId="7A69A56F" w14:textId="1F8AF461" w:rsidR="0001107C" w:rsidRPr="006C6E03" w:rsidRDefault="0001107C" w:rsidP="005E4963">
      <w:pPr>
        <w:spacing w:line="240" w:lineRule="auto"/>
        <w:jc w:val="both"/>
        <w:rPr>
          <w:rFonts w:ascii="Times New Roman" w:hAnsi="Times New Roman" w:cs="Times New Roman"/>
        </w:rPr>
      </w:pPr>
      <w:r w:rsidRPr="006C6E03">
        <w:rPr>
          <w:rFonts w:ascii="Times New Roman" w:hAnsi="Times New Roman" w:cs="Times New Roman"/>
        </w:rPr>
        <w:t xml:space="preserve">Tüm ağzımın detaylı muayenesi yapıldı. Ayrıca ilgili bölümler de hekimler tarafından hastalığın ne olduğu, tedavinin neden gerektiği, içerdiği riskler, oluşabilecek problemler, alternatif yöntemler, tedavi sonrası oluşabilecek değişiklikler, başarı olasılığı ve iyileşme sürecinde yaşanabilecek durumlar açıklandı. </w:t>
      </w:r>
    </w:p>
    <w:p w14:paraId="41FC9F24" w14:textId="77777777" w:rsidR="0001107C" w:rsidRPr="006C6E03" w:rsidRDefault="0001107C" w:rsidP="005E4963">
      <w:pPr>
        <w:spacing w:line="240" w:lineRule="auto"/>
        <w:jc w:val="both"/>
        <w:rPr>
          <w:rFonts w:ascii="Times New Roman" w:hAnsi="Times New Roman" w:cs="Times New Roman"/>
        </w:rPr>
      </w:pPr>
      <w:r w:rsidRPr="006C6E03">
        <w:rPr>
          <w:rFonts w:ascii="Times New Roman" w:hAnsi="Times New Roman" w:cs="Times New Roman"/>
        </w:rPr>
        <w:t>Teşhis ve tedavi esnasında ;</w:t>
      </w:r>
    </w:p>
    <w:p w14:paraId="1371FFD2" w14:textId="77777777" w:rsidR="0001107C" w:rsidRPr="006C6E03" w:rsidRDefault="0001107C" w:rsidP="005E4963">
      <w:pPr>
        <w:spacing w:line="240" w:lineRule="auto"/>
        <w:jc w:val="both"/>
        <w:rPr>
          <w:rFonts w:ascii="Times New Roman" w:hAnsi="Times New Roman" w:cs="Times New Roman"/>
        </w:rPr>
      </w:pPr>
      <w:r w:rsidRPr="006C6E03">
        <w:rPr>
          <w:rFonts w:ascii="Times New Roman" w:hAnsi="Times New Roman" w:cs="Times New Roman"/>
        </w:rPr>
        <w:t>•</w:t>
      </w:r>
      <w:r w:rsidRPr="006C6E03">
        <w:rPr>
          <w:rFonts w:ascii="Times New Roman" w:hAnsi="Times New Roman" w:cs="Times New Roman"/>
        </w:rPr>
        <w:tab/>
        <w:t>Konsültasyon istenebileceği ve bunların tedavi sürecine katılabileceği.</w:t>
      </w:r>
    </w:p>
    <w:p w14:paraId="176FE9AB" w14:textId="77777777" w:rsidR="0001107C" w:rsidRPr="006C6E03" w:rsidRDefault="0001107C" w:rsidP="005E4963">
      <w:pPr>
        <w:spacing w:line="240" w:lineRule="auto"/>
        <w:jc w:val="both"/>
        <w:rPr>
          <w:rFonts w:ascii="Times New Roman" w:hAnsi="Times New Roman" w:cs="Times New Roman"/>
        </w:rPr>
      </w:pPr>
      <w:r w:rsidRPr="006C6E03">
        <w:rPr>
          <w:rFonts w:ascii="Times New Roman" w:hAnsi="Times New Roman" w:cs="Times New Roman"/>
        </w:rPr>
        <w:t>•</w:t>
      </w:r>
      <w:r w:rsidRPr="006C6E03">
        <w:rPr>
          <w:rFonts w:ascii="Times New Roman" w:hAnsi="Times New Roman" w:cs="Times New Roman"/>
        </w:rPr>
        <w:tab/>
        <w:t>Ağız, Diş ve Çene Radyolojisi hekimlerinin, dental teknisyen ve röntgen teknisyenlerinin röntgen çekebileceği,</w:t>
      </w:r>
    </w:p>
    <w:p w14:paraId="3B63F873" w14:textId="2E522A2F" w:rsidR="0001107C" w:rsidRPr="006C6E03" w:rsidRDefault="0001107C" w:rsidP="005E4963">
      <w:pPr>
        <w:spacing w:line="240" w:lineRule="auto"/>
        <w:jc w:val="both"/>
        <w:rPr>
          <w:rFonts w:ascii="Times New Roman" w:hAnsi="Times New Roman" w:cs="Times New Roman"/>
        </w:rPr>
      </w:pPr>
      <w:r w:rsidRPr="006C6E03">
        <w:rPr>
          <w:rFonts w:ascii="Times New Roman" w:hAnsi="Times New Roman" w:cs="Times New Roman"/>
        </w:rPr>
        <w:t>•</w:t>
      </w:r>
      <w:r w:rsidRPr="006C6E03">
        <w:rPr>
          <w:rFonts w:ascii="Times New Roman" w:hAnsi="Times New Roman" w:cs="Times New Roman"/>
        </w:rPr>
        <w:tab/>
        <w:t xml:space="preserve">Kimlik bilgilerimin gizli tutularak </w:t>
      </w:r>
      <w:proofErr w:type="spellStart"/>
      <w:r w:rsidRPr="006C6E03">
        <w:rPr>
          <w:rFonts w:ascii="Times New Roman" w:hAnsi="Times New Roman" w:cs="Times New Roman"/>
        </w:rPr>
        <w:t>anamnez</w:t>
      </w:r>
      <w:proofErr w:type="spellEnd"/>
      <w:r w:rsidRPr="006C6E03">
        <w:rPr>
          <w:rFonts w:ascii="Times New Roman" w:hAnsi="Times New Roman" w:cs="Times New Roman"/>
        </w:rPr>
        <w:t xml:space="preserve"> bilgilerimin, radyolojik görüntülerimin, fotoğraflar</w:t>
      </w:r>
      <w:r w:rsidR="004C3198" w:rsidRPr="006C6E03">
        <w:rPr>
          <w:rFonts w:ascii="Times New Roman" w:hAnsi="Times New Roman" w:cs="Times New Roman"/>
        </w:rPr>
        <w:t>ı</w:t>
      </w:r>
      <w:r w:rsidRPr="006C6E03">
        <w:rPr>
          <w:rFonts w:ascii="Times New Roman" w:hAnsi="Times New Roman" w:cs="Times New Roman"/>
        </w:rPr>
        <w:t>mın, tetkik sonuçlarımın (patoloji raporu, laboratuvar sonuçları vb.) teşhis, bilimsel, eğitim veya araştırma amaçlı kullanılabileceği,</w:t>
      </w:r>
    </w:p>
    <w:p w14:paraId="59060FE8" w14:textId="4D546676" w:rsidR="005E4963" w:rsidRPr="006C6E03" w:rsidRDefault="0001107C" w:rsidP="005E4963">
      <w:pPr>
        <w:spacing w:line="240" w:lineRule="auto"/>
        <w:jc w:val="both"/>
        <w:rPr>
          <w:rFonts w:ascii="Times New Roman" w:hAnsi="Times New Roman" w:cs="Times New Roman"/>
        </w:rPr>
      </w:pPr>
      <w:r w:rsidRPr="006C6E03">
        <w:rPr>
          <w:rFonts w:ascii="Times New Roman" w:hAnsi="Times New Roman" w:cs="Times New Roman"/>
        </w:rPr>
        <w:t>•</w:t>
      </w:r>
      <w:r w:rsidRPr="006C6E03">
        <w:rPr>
          <w:rFonts w:ascii="Times New Roman" w:hAnsi="Times New Roman" w:cs="Times New Roman"/>
        </w:rPr>
        <w:tab/>
        <w:t xml:space="preserve">Verilen randevulara aksatmadan gelinmesi ve hekimin tedavi ile ilgili öneri ve uygulamalarına uyulmasının tedavi sonuçlarını doğrudan etkileyebileceği, tarafıma açıklandı. </w:t>
      </w:r>
    </w:p>
    <w:p w14:paraId="3AF905EC" w14:textId="77777777" w:rsidR="00EA0B5D" w:rsidRDefault="00EA0B5D" w:rsidP="005E4963">
      <w:pPr>
        <w:spacing w:after="0"/>
        <w:rPr>
          <w:rFonts w:ascii="Times New Roman" w:hAnsi="Times New Roman" w:cs="Times New Roman"/>
          <w:b/>
          <w:bCs/>
        </w:rPr>
      </w:pPr>
    </w:p>
    <w:p w14:paraId="4A3B7D7B" w14:textId="53F361BA" w:rsidR="0001107C" w:rsidRPr="00EA0B5D" w:rsidRDefault="0001107C" w:rsidP="005E4963">
      <w:pPr>
        <w:spacing w:after="0"/>
        <w:rPr>
          <w:rFonts w:ascii="Times New Roman" w:hAnsi="Times New Roman" w:cs="Times New Roman"/>
          <w:b/>
          <w:bCs/>
        </w:rPr>
      </w:pPr>
      <w:r w:rsidRPr="00EA0B5D">
        <w:rPr>
          <w:rFonts w:ascii="Times New Roman" w:hAnsi="Times New Roman" w:cs="Times New Roman"/>
          <w:b/>
          <w:bCs/>
        </w:rPr>
        <w:t>(LÜTFEN AŞAĞIDAKİ BOŞLUĞA ‘Bu Onam Formunu, Okudum ve Anladım’ YAZARAK İMZALAYINIZ)</w:t>
      </w:r>
    </w:p>
    <w:p w14:paraId="18532B63" w14:textId="20C2B49A" w:rsidR="0001107C" w:rsidRPr="006C6E03" w:rsidRDefault="0001107C" w:rsidP="005E4963">
      <w:pPr>
        <w:spacing w:after="0"/>
        <w:rPr>
          <w:rFonts w:ascii="Times New Roman" w:hAnsi="Times New Roman" w:cs="Times New Roman"/>
        </w:rPr>
      </w:pPr>
      <w:r w:rsidRPr="006C6E03">
        <w:rPr>
          <w:rFonts w:ascii="Times New Roman" w:hAnsi="Times New Roman" w:cs="Times New Roman"/>
        </w:rPr>
        <w:t>……………………………………………………………………………………………………………………………………………………….</w:t>
      </w:r>
    </w:p>
    <w:p w14:paraId="018029B0" w14:textId="77777777" w:rsidR="00EA0B5D" w:rsidRDefault="00EA0B5D" w:rsidP="005E4963">
      <w:pPr>
        <w:spacing w:after="0"/>
        <w:rPr>
          <w:rFonts w:ascii="Times New Roman" w:hAnsi="Times New Roman" w:cs="Times New Roman"/>
        </w:rPr>
      </w:pPr>
    </w:p>
    <w:p w14:paraId="49B4304F" w14:textId="7E64F10B" w:rsidR="0001107C" w:rsidRPr="006C6E03" w:rsidRDefault="0001107C" w:rsidP="005E4963">
      <w:pPr>
        <w:spacing w:after="0"/>
        <w:rPr>
          <w:rFonts w:ascii="Times New Roman" w:hAnsi="Times New Roman" w:cs="Times New Roman"/>
        </w:rPr>
      </w:pPr>
      <w:r w:rsidRPr="006C6E03">
        <w:rPr>
          <w:rFonts w:ascii="Times New Roman" w:hAnsi="Times New Roman" w:cs="Times New Roman"/>
        </w:rPr>
        <w:t>Tarih:</w:t>
      </w:r>
    </w:p>
    <w:p w14:paraId="20AE1B25" w14:textId="77777777" w:rsidR="0001107C" w:rsidRPr="006C6E03" w:rsidRDefault="0001107C" w:rsidP="005E4963">
      <w:pPr>
        <w:spacing w:after="0"/>
        <w:rPr>
          <w:rFonts w:ascii="Times New Roman" w:hAnsi="Times New Roman" w:cs="Times New Roman"/>
        </w:rPr>
      </w:pPr>
      <w:r w:rsidRPr="006C6E03">
        <w:rPr>
          <w:rFonts w:ascii="Times New Roman" w:hAnsi="Times New Roman" w:cs="Times New Roman"/>
        </w:rPr>
        <w:t>Hasta Adı-Soyadı:</w:t>
      </w:r>
    </w:p>
    <w:p w14:paraId="5254291E" w14:textId="77777777" w:rsidR="0001107C" w:rsidRPr="006C6E03" w:rsidRDefault="0001107C" w:rsidP="005E4963">
      <w:pPr>
        <w:spacing w:after="0"/>
        <w:rPr>
          <w:rFonts w:ascii="Times New Roman" w:hAnsi="Times New Roman" w:cs="Times New Roman"/>
        </w:rPr>
      </w:pPr>
      <w:r w:rsidRPr="006C6E03">
        <w:rPr>
          <w:rFonts w:ascii="Times New Roman" w:hAnsi="Times New Roman" w:cs="Times New Roman"/>
        </w:rPr>
        <w:t>Hastanın Yasal Temsilcisi(*-Yakınlık Derecesi)</w:t>
      </w:r>
    </w:p>
    <w:p w14:paraId="01BA331A" w14:textId="77777777" w:rsidR="0001107C" w:rsidRPr="006C6E03" w:rsidRDefault="0001107C" w:rsidP="005E4963">
      <w:pPr>
        <w:spacing w:after="0"/>
        <w:rPr>
          <w:rFonts w:ascii="Times New Roman" w:hAnsi="Times New Roman" w:cs="Times New Roman"/>
        </w:rPr>
      </w:pPr>
      <w:r w:rsidRPr="006C6E03">
        <w:rPr>
          <w:rFonts w:ascii="Times New Roman" w:hAnsi="Times New Roman" w:cs="Times New Roman"/>
        </w:rPr>
        <w:t>Adı-Soyadı:................................................</w:t>
      </w:r>
    </w:p>
    <w:p w14:paraId="5F471FB2" w14:textId="77777777" w:rsidR="0001107C" w:rsidRPr="006C6E03" w:rsidRDefault="0001107C" w:rsidP="005E4963">
      <w:pPr>
        <w:spacing w:after="0"/>
        <w:rPr>
          <w:rFonts w:ascii="Times New Roman" w:hAnsi="Times New Roman" w:cs="Times New Roman"/>
        </w:rPr>
      </w:pPr>
      <w:r w:rsidRPr="006C6E03">
        <w:rPr>
          <w:rFonts w:ascii="Times New Roman" w:hAnsi="Times New Roman" w:cs="Times New Roman"/>
        </w:rPr>
        <w:t xml:space="preserve">T.C. Kimlik </w:t>
      </w:r>
      <w:proofErr w:type="gramStart"/>
      <w:r w:rsidRPr="006C6E03">
        <w:rPr>
          <w:rFonts w:ascii="Times New Roman" w:hAnsi="Times New Roman" w:cs="Times New Roman"/>
        </w:rPr>
        <w:t>No:…</w:t>
      </w:r>
      <w:proofErr w:type="gramEnd"/>
      <w:r w:rsidRPr="006C6E03">
        <w:rPr>
          <w:rFonts w:ascii="Times New Roman" w:hAnsi="Times New Roman" w:cs="Times New Roman"/>
        </w:rPr>
        <w:t>……………………………………</w:t>
      </w:r>
    </w:p>
    <w:p w14:paraId="075F3806" w14:textId="00B2F585" w:rsidR="0001107C" w:rsidRPr="006C6E03" w:rsidRDefault="0001107C" w:rsidP="005E4963">
      <w:pPr>
        <w:spacing w:after="0"/>
        <w:rPr>
          <w:rFonts w:ascii="Times New Roman" w:hAnsi="Times New Roman" w:cs="Times New Roman"/>
        </w:rPr>
      </w:pPr>
      <w:r w:rsidRPr="006C6E03">
        <w:rPr>
          <w:rFonts w:ascii="Times New Roman" w:hAnsi="Times New Roman" w:cs="Times New Roman"/>
        </w:rPr>
        <w:t>İmza : ................................................................</w:t>
      </w:r>
    </w:p>
    <w:p w14:paraId="6AF4EC1C" w14:textId="77777777" w:rsidR="0001107C" w:rsidRPr="006C6E03" w:rsidRDefault="0001107C" w:rsidP="005E4963">
      <w:pPr>
        <w:spacing w:after="0"/>
        <w:rPr>
          <w:rFonts w:ascii="Times New Roman" w:hAnsi="Times New Roman" w:cs="Times New Roman"/>
        </w:rPr>
      </w:pPr>
    </w:p>
    <w:p w14:paraId="5112D546" w14:textId="77777777" w:rsidR="0001107C" w:rsidRPr="006C6E03" w:rsidRDefault="0001107C" w:rsidP="005E4963">
      <w:pPr>
        <w:spacing w:after="0"/>
        <w:rPr>
          <w:rFonts w:ascii="Times New Roman" w:hAnsi="Times New Roman" w:cs="Times New Roman"/>
        </w:rPr>
      </w:pPr>
      <w:r w:rsidRPr="006C6E03">
        <w:rPr>
          <w:rFonts w:ascii="Times New Roman" w:hAnsi="Times New Roman" w:cs="Times New Roman"/>
        </w:rPr>
        <w:t>Hekimin Adı-</w:t>
      </w:r>
      <w:proofErr w:type="gramStart"/>
      <w:r w:rsidRPr="006C6E03">
        <w:rPr>
          <w:rFonts w:ascii="Times New Roman" w:hAnsi="Times New Roman" w:cs="Times New Roman"/>
        </w:rPr>
        <w:t>Soyadı:…</w:t>
      </w:r>
      <w:proofErr w:type="gramEnd"/>
      <w:r w:rsidRPr="006C6E03">
        <w:rPr>
          <w:rFonts w:ascii="Times New Roman" w:hAnsi="Times New Roman" w:cs="Times New Roman"/>
        </w:rPr>
        <w:t>……</w:t>
      </w:r>
      <w:proofErr w:type="gramStart"/>
      <w:r w:rsidRPr="006C6E03">
        <w:rPr>
          <w:rFonts w:ascii="Times New Roman" w:hAnsi="Times New Roman" w:cs="Times New Roman"/>
        </w:rPr>
        <w:t>…….</w:t>
      </w:r>
      <w:proofErr w:type="gramEnd"/>
      <w:r w:rsidRPr="006C6E03">
        <w:rPr>
          <w:rFonts w:ascii="Times New Roman" w:hAnsi="Times New Roman" w:cs="Times New Roman"/>
        </w:rPr>
        <w:t>.</w:t>
      </w:r>
    </w:p>
    <w:p w14:paraId="5A8CB5DF" w14:textId="77777777" w:rsidR="0001107C" w:rsidRPr="006C6E03" w:rsidRDefault="0001107C" w:rsidP="005E4963">
      <w:pPr>
        <w:spacing w:after="0"/>
        <w:rPr>
          <w:rFonts w:ascii="Times New Roman" w:hAnsi="Times New Roman" w:cs="Times New Roman"/>
        </w:rPr>
      </w:pPr>
      <w:proofErr w:type="gramStart"/>
      <w:r w:rsidRPr="006C6E03">
        <w:rPr>
          <w:rFonts w:ascii="Times New Roman" w:hAnsi="Times New Roman" w:cs="Times New Roman"/>
        </w:rPr>
        <w:t>İmza:…</w:t>
      </w:r>
      <w:proofErr w:type="gramEnd"/>
      <w:r w:rsidRPr="006C6E03">
        <w:rPr>
          <w:rFonts w:ascii="Times New Roman" w:hAnsi="Times New Roman" w:cs="Times New Roman"/>
        </w:rPr>
        <w:t>…………….</w:t>
      </w:r>
    </w:p>
    <w:p w14:paraId="164A7D41" w14:textId="77777777" w:rsidR="005E4963" w:rsidRPr="006C6E03" w:rsidRDefault="005E4963" w:rsidP="006C6E03">
      <w:pPr>
        <w:spacing w:after="0"/>
        <w:jc w:val="right"/>
        <w:rPr>
          <w:rFonts w:ascii="Times New Roman" w:hAnsi="Times New Roman" w:cs="Times New Roman"/>
        </w:rPr>
      </w:pPr>
      <w:r w:rsidRPr="006C6E03">
        <w:rPr>
          <w:rFonts w:ascii="Times New Roman" w:hAnsi="Times New Roman" w:cs="Times New Roman"/>
        </w:rPr>
        <w:t xml:space="preserve">6698 Sayılı Kişisel Verilerin Korunması Kanunu </w:t>
      </w:r>
    </w:p>
    <w:p w14:paraId="42B3F6E5" w14:textId="77777777" w:rsidR="005E4963" w:rsidRPr="006C6E03" w:rsidRDefault="005E4963" w:rsidP="006C6E03">
      <w:pPr>
        <w:spacing w:after="0"/>
        <w:jc w:val="right"/>
        <w:rPr>
          <w:rFonts w:ascii="Times New Roman" w:hAnsi="Times New Roman" w:cs="Times New Roman"/>
        </w:rPr>
      </w:pPr>
      <w:r w:rsidRPr="006C6E03">
        <w:rPr>
          <w:rFonts w:ascii="Times New Roman" w:hAnsi="Times New Roman" w:cs="Times New Roman"/>
        </w:rPr>
        <w:t>Aydınlatma Metnine bir sonraki sayfadan erişebilirsiniz.</w:t>
      </w:r>
    </w:p>
    <w:p w14:paraId="0D138651" w14:textId="77777777" w:rsidR="005E4963" w:rsidRPr="006C6E03" w:rsidRDefault="005E4963" w:rsidP="006C6E03">
      <w:pPr>
        <w:spacing w:after="0"/>
        <w:jc w:val="right"/>
        <w:rPr>
          <w:rFonts w:ascii="Times New Roman" w:hAnsi="Times New Roman" w:cs="Times New Roman"/>
        </w:rPr>
      </w:pPr>
      <w:r w:rsidRPr="006C6E03">
        <w:rPr>
          <w:rFonts w:ascii="Times New Roman" w:hAnsi="Times New Roman" w:cs="Times New Roman"/>
        </w:rPr>
        <w:t xml:space="preserve">İletişim ve Başvuru için: kvkk@sbu.edu.tr   </w:t>
      </w:r>
    </w:p>
    <w:p w14:paraId="1EF79AB1" w14:textId="662D8E74" w:rsidR="00892778" w:rsidRPr="006C6E03" w:rsidRDefault="005E4963" w:rsidP="006C6E03">
      <w:pPr>
        <w:spacing w:after="0"/>
        <w:jc w:val="right"/>
        <w:rPr>
          <w:rFonts w:ascii="Times New Roman" w:hAnsi="Times New Roman" w:cs="Times New Roman"/>
        </w:rPr>
      </w:pPr>
      <w:r w:rsidRPr="006C6E03">
        <w:rPr>
          <w:rFonts w:ascii="Times New Roman" w:hAnsi="Times New Roman" w:cs="Times New Roman"/>
        </w:rPr>
        <w:t>KVKK Politika, Aydınlatma, Başvuru Form için: www.dishekimligi.sbu.edu.tr</w:t>
      </w:r>
    </w:p>
    <w:p w14:paraId="0F86CD22" w14:textId="77777777" w:rsidR="00B147EA" w:rsidRPr="006C6E03" w:rsidRDefault="00B147EA" w:rsidP="008E2B4F">
      <w:pPr>
        <w:jc w:val="center"/>
        <w:rPr>
          <w:rFonts w:ascii="Times New Roman" w:hAnsi="Times New Roman" w:cs="Times New Roman"/>
          <w:b/>
          <w:bCs/>
          <w:color w:val="2D2D2D"/>
        </w:rPr>
      </w:pPr>
    </w:p>
    <w:p w14:paraId="25B6AE12" w14:textId="77777777" w:rsidR="009B344C" w:rsidRDefault="009B344C" w:rsidP="008E2B4F">
      <w:pPr>
        <w:jc w:val="center"/>
        <w:rPr>
          <w:rFonts w:ascii="Times New Roman" w:hAnsi="Times New Roman" w:cs="Times New Roman"/>
          <w:b/>
          <w:bCs/>
          <w:color w:val="2D2D2D"/>
        </w:rPr>
      </w:pPr>
    </w:p>
    <w:p w14:paraId="7B433476" w14:textId="77777777" w:rsidR="006C6E03" w:rsidRDefault="006C6E03" w:rsidP="008E2B4F">
      <w:pPr>
        <w:jc w:val="center"/>
        <w:rPr>
          <w:rFonts w:ascii="Times New Roman" w:hAnsi="Times New Roman" w:cs="Times New Roman"/>
          <w:b/>
          <w:bCs/>
          <w:color w:val="2D2D2D"/>
        </w:rPr>
      </w:pPr>
    </w:p>
    <w:p w14:paraId="2DBF3FB4" w14:textId="6C409FE9" w:rsidR="0001107C" w:rsidRPr="006C6E03" w:rsidRDefault="0001107C" w:rsidP="008E2B4F">
      <w:pPr>
        <w:jc w:val="center"/>
        <w:rPr>
          <w:rFonts w:ascii="Times New Roman" w:hAnsi="Times New Roman" w:cs="Times New Roman"/>
          <w:b/>
          <w:bCs/>
          <w:color w:val="2D2D2D"/>
          <w:sz w:val="24"/>
          <w:szCs w:val="24"/>
        </w:rPr>
      </w:pPr>
      <w:r w:rsidRPr="006C6E03">
        <w:rPr>
          <w:rFonts w:ascii="Times New Roman" w:hAnsi="Times New Roman" w:cs="Times New Roman"/>
          <w:b/>
          <w:bCs/>
          <w:color w:val="2D2D2D"/>
          <w:sz w:val="24"/>
          <w:szCs w:val="24"/>
        </w:rPr>
        <w:t>KİŞİSEL VERİLERİN İŞLENMESİNE İLİŞKİN AYDINLATMA METNİ</w:t>
      </w:r>
    </w:p>
    <w:p w14:paraId="1CFBADC4" w14:textId="5B89ED81" w:rsidR="0001107C" w:rsidRPr="006C6E03" w:rsidRDefault="0001107C" w:rsidP="009B344C">
      <w:pPr>
        <w:numPr>
          <w:ilvl w:val="0"/>
          <w:numId w:val="1"/>
        </w:numPr>
        <w:autoSpaceDE w:val="0"/>
        <w:autoSpaceDN w:val="0"/>
        <w:adjustRightInd w:val="0"/>
        <w:spacing w:after="0" w:line="240" w:lineRule="auto"/>
        <w:jc w:val="both"/>
        <w:rPr>
          <w:rFonts w:ascii="Times New Roman" w:hAnsi="Times New Roman" w:cs="Times New Roman"/>
          <w:b/>
          <w:bCs/>
          <w:color w:val="2D2D2D"/>
        </w:rPr>
      </w:pPr>
      <w:r w:rsidRPr="006C6E03">
        <w:rPr>
          <w:rFonts w:ascii="Times New Roman" w:hAnsi="Times New Roman" w:cs="Times New Roman"/>
          <w:b/>
          <w:bCs/>
          <w:color w:val="2D2D2D"/>
        </w:rPr>
        <w:t>Veri Sorumlusu ve Kişisel Veri Kategorileri</w:t>
      </w:r>
    </w:p>
    <w:p w14:paraId="1F54C0DD" w14:textId="524171B1" w:rsidR="00DE3AA7" w:rsidRPr="006C6E03" w:rsidRDefault="0001107C" w:rsidP="00892778">
      <w:pPr>
        <w:jc w:val="both"/>
        <w:rPr>
          <w:rFonts w:ascii="Times New Roman" w:hAnsi="Times New Roman" w:cs="Times New Roman"/>
          <w:color w:val="2D2D2D"/>
        </w:rPr>
      </w:pPr>
      <w:r w:rsidRPr="006C6E03">
        <w:rPr>
          <w:rFonts w:ascii="Times New Roman" w:hAnsi="Times New Roman" w:cs="Times New Roman"/>
          <w:color w:val="2D2D2D"/>
        </w:rPr>
        <w:t>6698 sayılı Kişisel Verilerin Korunması Kanunu (“6698 sayılı Kanun”) kapsamında; kimlik, iletişim, seyahat, sağlık verileriniz şeklindeki kişisel verileriniz veri sorumlusu Sağlık Bilimleri Üniversitesi (“Üniversite”) tarafından işlenecektir</w:t>
      </w:r>
      <w:r w:rsidR="00892778" w:rsidRPr="006C6E03">
        <w:rPr>
          <w:rFonts w:ascii="Times New Roman" w:hAnsi="Times New Roman" w:cs="Times New Roman"/>
          <w:color w:val="2D2D2D"/>
        </w:rPr>
        <w:t>.</w:t>
      </w:r>
    </w:p>
    <w:p w14:paraId="0F677BD8" w14:textId="16463B11" w:rsidR="0001107C" w:rsidRPr="006C6E03" w:rsidRDefault="0001107C" w:rsidP="0001107C">
      <w:pPr>
        <w:numPr>
          <w:ilvl w:val="0"/>
          <w:numId w:val="1"/>
        </w:numPr>
        <w:autoSpaceDE w:val="0"/>
        <w:autoSpaceDN w:val="0"/>
        <w:adjustRightInd w:val="0"/>
        <w:spacing w:after="0" w:line="240" w:lineRule="auto"/>
        <w:jc w:val="both"/>
        <w:rPr>
          <w:rFonts w:ascii="Times New Roman" w:hAnsi="Times New Roman" w:cs="Times New Roman"/>
          <w:b/>
          <w:bCs/>
          <w:color w:val="2D2D2D"/>
        </w:rPr>
      </w:pPr>
      <w:r w:rsidRPr="006C6E03">
        <w:rPr>
          <w:rFonts w:ascii="Times New Roman" w:hAnsi="Times New Roman" w:cs="Times New Roman"/>
          <w:b/>
          <w:bCs/>
          <w:color w:val="2D2D2D"/>
        </w:rPr>
        <w:t>Kişisel Verilerin İşlenme Amaçları</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962"/>
      </w:tblGrid>
      <w:tr w:rsidR="0001107C" w:rsidRPr="006C6E03" w14:paraId="60F5F28D" w14:textId="77777777" w:rsidTr="006C6E03">
        <w:trPr>
          <w:trHeight w:val="493"/>
        </w:trPr>
        <w:tc>
          <w:tcPr>
            <w:tcW w:w="4536" w:type="dxa"/>
            <w:vAlign w:val="center"/>
          </w:tcPr>
          <w:p w14:paraId="1006C12C" w14:textId="77777777" w:rsidR="0001107C" w:rsidRPr="006C6E03" w:rsidRDefault="0001107C" w:rsidP="008B787D">
            <w:pPr>
              <w:jc w:val="center"/>
              <w:rPr>
                <w:rFonts w:ascii="Times New Roman" w:hAnsi="Times New Roman" w:cs="Times New Roman"/>
                <w:b/>
                <w:bCs/>
                <w:color w:val="000000"/>
                <w:kern w:val="24"/>
              </w:rPr>
            </w:pPr>
            <w:r w:rsidRPr="006C6E03">
              <w:rPr>
                <w:rFonts w:ascii="Times New Roman" w:hAnsi="Times New Roman" w:cs="Times New Roman"/>
                <w:b/>
                <w:bCs/>
                <w:color w:val="000000"/>
                <w:kern w:val="24"/>
              </w:rPr>
              <w:t>İşleme Amacı</w:t>
            </w:r>
          </w:p>
        </w:tc>
        <w:tc>
          <w:tcPr>
            <w:tcW w:w="4962" w:type="dxa"/>
            <w:vAlign w:val="center"/>
          </w:tcPr>
          <w:p w14:paraId="6E2D7532" w14:textId="77777777" w:rsidR="0001107C" w:rsidRPr="006C6E03" w:rsidRDefault="0001107C" w:rsidP="008B787D">
            <w:pPr>
              <w:jc w:val="center"/>
              <w:rPr>
                <w:rFonts w:ascii="Times New Roman" w:hAnsi="Times New Roman" w:cs="Times New Roman"/>
                <w:b/>
                <w:bCs/>
                <w:color w:val="000000"/>
                <w:kern w:val="24"/>
              </w:rPr>
            </w:pPr>
            <w:r w:rsidRPr="006C6E03">
              <w:rPr>
                <w:rFonts w:ascii="Times New Roman" w:hAnsi="Times New Roman" w:cs="Times New Roman"/>
                <w:b/>
                <w:bCs/>
                <w:color w:val="000000"/>
                <w:kern w:val="24"/>
              </w:rPr>
              <w:t>Veri Kategorisi</w:t>
            </w:r>
          </w:p>
        </w:tc>
      </w:tr>
      <w:tr w:rsidR="0001107C" w:rsidRPr="006C6E03" w14:paraId="18FD15C4" w14:textId="77777777" w:rsidTr="006C6E03">
        <w:trPr>
          <w:trHeight w:val="493"/>
        </w:trPr>
        <w:tc>
          <w:tcPr>
            <w:tcW w:w="4536" w:type="dxa"/>
            <w:vAlign w:val="center"/>
          </w:tcPr>
          <w:p w14:paraId="566700EF" w14:textId="77777777" w:rsidR="0001107C" w:rsidRPr="006C6E03" w:rsidRDefault="0001107C" w:rsidP="008B787D">
            <w:pPr>
              <w:rPr>
                <w:rFonts w:ascii="Times New Roman" w:hAnsi="Times New Roman" w:cs="Times New Roman"/>
                <w:b/>
                <w:bCs/>
                <w:color w:val="000000"/>
                <w:kern w:val="24"/>
              </w:rPr>
            </w:pPr>
            <w:r w:rsidRPr="006C6E03">
              <w:rPr>
                <w:rFonts w:ascii="Times New Roman" w:hAnsi="Times New Roman" w:cs="Times New Roman"/>
                <w:color w:val="000000"/>
                <w:kern w:val="24"/>
              </w:rPr>
              <w:t>İş Faaliyetlerinin Yürütülmesi</w:t>
            </w:r>
          </w:p>
        </w:tc>
        <w:tc>
          <w:tcPr>
            <w:tcW w:w="4962" w:type="dxa"/>
          </w:tcPr>
          <w:p w14:paraId="489BB860" w14:textId="77777777" w:rsidR="0001107C" w:rsidRPr="006C6E03" w:rsidRDefault="0001107C" w:rsidP="008B787D">
            <w:pPr>
              <w:rPr>
                <w:rFonts w:ascii="Times New Roman" w:hAnsi="Times New Roman" w:cs="Times New Roman"/>
                <w:color w:val="000000"/>
                <w:kern w:val="24"/>
              </w:rPr>
            </w:pPr>
            <w:r w:rsidRPr="006C6E03">
              <w:rPr>
                <w:rFonts w:ascii="Times New Roman" w:hAnsi="Times New Roman" w:cs="Times New Roman"/>
                <w:color w:val="2D2D2D"/>
              </w:rPr>
              <w:t>Kimlik Bilgisi, İletişim Bilgisi, Seyahat Bilgisi, Sağlık Bilgisi</w:t>
            </w:r>
          </w:p>
        </w:tc>
      </w:tr>
      <w:tr w:rsidR="0001107C" w:rsidRPr="006C6E03" w14:paraId="604EFE03" w14:textId="77777777" w:rsidTr="006C6E03">
        <w:tc>
          <w:tcPr>
            <w:tcW w:w="4536" w:type="dxa"/>
          </w:tcPr>
          <w:p w14:paraId="4038C058" w14:textId="77777777" w:rsidR="0001107C" w:rsidRPr="006C6E03" w:rsidRDefault="0001107C" w:rsidP="008B787D">
            <w:pPr>
              <w:rPr>
                <w:rFonts w:ascii="Times New Roman" w:hAnsi="Times New Roman" w:cs="Times New Roman"/>
              </w:rPr>
            </w:pPr>
            <w:r w:rsidRPr="006C6E03">
              <w:rPr>
                <w:rFonts w:ascii="Times New Roman" w:hAnsi="Times New Roman" w:cs="Times New Roman"/>
                <w:color w:val="000000"/>
              </w:rPr>
              <w:t>Faaliyetlerin Mevzuata Uygun Yürütülmesi</w:t>
            </w:r>
          </w:p>
        </w:tc>
        <w:tc>
          <w:tcPr>
            <w:tcW w:w="4962" w:type="dxa"/>
          </w:tcPr>
          <w:p w14:paraId="5C37B606" w14:textId="77777777" w:rsidR="0001107C" w:rsidRPr="006C6E03" w:rsidRDefault="0001107C" w:rsidP="008B787D">
            <w:pPr>
              <w:rPr>
                <w:rFonts w:ascii="Times New Roman" w:hAnsi="Times New Roman" w:cs="Times New Roman"/>
                <w:color w:val="000000"/>
                <w:kern w:val="24"/>
              </w:rPr>
            </w:pPr>
            <w:r w:rsidRPr="006C6E03">
              <w:rPr>
                <w:rFonts w:ascii="Times New Roman" w:hAnsi="Times New Roman" w:cs="Times New Roman"/>
                <w:color w:val="2D2D2D"/>
              </w:rPr>
              <w:t>Kimlik Bilgisi, İletişim Bilgisi, Seyahat Bilgisi, Sağlık Bilgisi</w:t>
            </w:r>
          </w:p>
        </w:tc>
      </w:tr>
      <w:tr w:rsidR="0001107C" w:rsidRPr="006C6E03" w14:paraId="0F944048" w14:textId="77777777" w:rsidTr="006C6E03">
        <w:tc>
          <w:tcPr>
            <w:tcW w:w="4536" w:type="dxa"/>
          </w:tcPr>
          <w:p w14:paraId="5173A044" w14:textId="77777777" w:rsidR="0001107C" w:rsidRPr="006C6E03" w:rsidRDefault="0001107C" w:rsidP="008B787D">
            <w:pPr>
              <w:rPr>
                <w:rFonts w:ascii="Times New Roman" w:hAnsi="Times New Roman" w:cs="Times New Roman"/>
                <w:color w:val="000000"/>
              </w:rPr>
            </w:pPr>
            <w:r w:rsidRPr="006C6E03">
              <w:rPr>
                <w:rFonts w:ascii="Times New Roman" w:hAnsi="Times New Roman" w:cs="Times New Roman"/>
                <w:color w:val="000000"/>
              </w:rPr>
              <w:t>Saklama ve Arşiv Faaliyetlerinin Yürütülmesi</w:t>
            </w:r>
          </w:p>
        </w:tc>
        <w:tc>
          <w:tcPr>
            <w:tcW w:w="4962" w:type="dxa"/>
          </w:tcPr>
          <w:p w14:paraId="5BD82F1D" w14:textId="77777777" w:rsidR="0001107C" w:rsidRPr="006C6E03" w:rsidRDefault="0001107C" w:rsidP="008B787D">
            <w:pPr>
              <w:rPr>
                <w:rFonts w:ascii="Times New Roman" w:hAnsi="Times New Roman" w:cs="Times New Roman"/>
                <w:color w:val="2D2D2D"/>
              </w:rPr>
            </w:pPr>
            <w:r w:rsidRPr="006C6E03">
              <w:rPr>
                <w:rFonts w:ascii="Times New Roman" w:hAnsi="Times New Roman" w:cs="Times New Roman"/>
                <w:color w:val="2D2D2D"/>
              </w:rPr>
              <w:t>Kimlik Bilgisi, İletişim Bilgisi, Seyahat Bilgisi, Sağlık Bilgisi</w:t>
            </w:r>
          </w:p>
        </w:tc>
      </w:tr>
      <w:tr w:rsidR="0001107C" w:rsidRPr="006C6E03" w14:paraId="482048B0" w14:textId="77777777" w:rsidTr="006C6E03">
        <w:tc>
          <w:tcPr>
            <w:tcW w:w="4536" w:type="dxa"/>
          </w:tcPr>
          <w:p w14:paraId="4572CE57" w14:textId="77777777" w:rsidR="0001107C" w:rsidRPr="006C6E03" w:rsidRDefault="0001107C" w:rsidP="008B787D">
            <w:pPr>
              <w:rPr>
                <w:rFonts w:ascii="Times New Roman" w:hAnsi="Times New Roman" w:cs="Times New Roman"/>
                <w:color w:val="000000"/>
              </w:rPr>
            </w:pPr>
            <w:r w:rsidRPr="006C6E03">
              <w:rPr>
                <w:rFonts w:ascii="Times New Roman" w:hAnsi="Times New Roman" w:cs="Times New Roman"/>
                <w:color w:val="000000"/>
              </w:rPr>
              <w:t>Kamu Sağlığının Korunması Süreçlerinin Yürütülmesi</w:t>
            </w:r>
          </w:p>
        </w:tc>
        <w:tc>
          <w:tcPr>
            <w:tcW w:w="4962" w:type="dxa"/>
          </w:tcPr>
          <w:p w14:paraId="6062C4AF" w14:textId="77777777" w:rsidR="0001107C" w:rsidRPr="006C6E03" w:rsidRDefault="0001107C" w:rsidP="008B787D">
            <w:pPr>
              <w:rPr>
                <w:rFonts w:ascii="Times New Roman" w:hAnsi="Times New Roman" w:cs="Times New Roman"/>
                <w:color w:val="2D2D2D"/>
              </w:rPr>
            </w:pPr>
            <w:r w:rsidRPr="006C6E03">
              <w:rPr>
                <w:rFonts w:ascii="Times New Roman" w:hAnsi="Times New Roman" w:cs="Times New Roman"/>
                <w:color w:val="2D2D2D"/>
              </w:rPr>
              <w:t>Kimlik Bilgisi, İletişim Bilgisi, Seyahat Bilgisi, Sağlık Bilgisi</w:t>
            </w:r>
          </w:p>
        </w:tc>
      </w:tr>
      <w:tr w:rsidR="0001107C" w:rsidRPr="006C6E03" w14:paraId="0308C41F" w14:textId="77777777" w:rsidTr="006C6E03">
        <w:tc>
          <w:tcPr>
            <w:tcW w:w="4536" w:type="dxa"/>
          </w:tcPr>
          <w:p w14:paraId="19915CFC" w14:textId="77777777" w:rsidR="0001107C" w:rsidRPr="006C6E03" w:rsidRDefault="0001107C" w:rsidP="008B787D">
            <w:pPr>
              <w:rPr>
                <w:rFonts w:ascii="Times New Roman" w:hAnsi="Times New Roman" w:cs="Times New Roman"/>
                <w:color w:val="000000"/>
              </w:rPr>
            </w:pPr>
            <w:r w:rsidRPr="006C6E03">
              <w:rPr>
                <w:rFonts w:ascii="Times New Roman" w:hAnsi="Times New Roman" w:cs="Times New Roman"/>
                <w:color w:val="000000"/>
              </w:rPr>
              <w:t>Yetkili Kamu Kurum ve Kuruluşlarına Bilgi Verilmesi</w:t>
            </w:r>
          </w:p>
        </w:tc>
        <w:tc>
          <w:tcPr>
            <w:tcW w:w="4962" w:type="dxa"/>
          </w:tcPr>
          <w:p w14:paraId="78A8E93D" w14:textId="77777777" w:rsidR="0001107C" w:rsidRPr="006C6E03" w:rsidRDefault="0001107C" w:rsidP="008B787D">
            <w:pPr>
              <w:rPr>
                <w:rFonts w:ascii="Times New Roman" w:hAnsi="Times New Roman" w:cs="Times New Roman"/>
                <w:color w:val="2D2D2D"/>
              </w:rPr>
            </w:pPr>
            <w:r w:rsidRPr="006C6E03">
              <w:rPr>
                <w:rFonts w:ascii="Times New Roman" w:hAnsi="Times New Roman" w:cs="Times New Roman"/>
                <w:color w:val="2D2D2D"/>
              </w:rPr>
              <w:t>Kimlik Bilgisi, İletişim Bilgisi, Seyahat Bilgisi, Sağlık Bilgisi</w:t>
            </w:r>
          </w:p>
        </w:tc>
      </w:tr>
    </w:tbl>
    <w:p w14:paraId="1A893B6C" w14:textId="77777777" w:rsidR="0001107C" w:rsidRPr="006C6E03" w:rsidRDefault="0001107C" w:rsidP="0001107C">
      <w:pPr>
        <w:numPr>
          <w:ilvl w:val="0"/>
          <w:numId w:val="1"/>
        </w:numPr>
        <w:autoSpaceDE w:val="0"/>
        <w:autoSpaceDN w:val="0"/>
        <w:adjustRightInd w:val="0"/>
        <w:spacing w:after="0" w:line="240" w:lineRule="auto"/>
        <w:jc w:val="both"/>
        <w:rPr>
          <w:rFonts w:ascii="Times New Roman" w:hAnsi="Times New Roman" w:cs="Times New Roman"/>
          <w:color w:val="2D2D2D"/>
        </w:rPr>
      </w:pPr>
      <w:r w:rsidRPr="006C6E03">
        <w:rPr>
          <w:rFonts w:ascii="Times New Roman" w:hAnsi="Times New Roman" w:cs="Times New Roman"/>
          <w:b/>
          <w:bCs/>
          <w:color w:val="2D2D2D"/>
        </w:rPr>
        <w:t>Kişisel Verilerin Aktarımı</w:t>
      </w:r>
    </w:p>
    <w:p w14:paraId="6C68D54E" w14:textId="6BC1CC99" w:rsidR="0001107C" w:rsidRPr="006C6E03" w:rsidRDefault="0001107C" w:rsidP="0001107C">
      <w:pPr>
        <w:jc w:val="both"/>
        <w:rPr>
          <w:rFonts w:ascii="Times New Roman" w:hAnsi="Times New Roman" w:cs="Times New Roman"/>
          <w:color w:val="2D2D2D"/>
        </w:rPr>
      </w:pPr>
      <w:r w:rsidRPr="006C6E03">
        <w:rPr>
          <w:rFonts w:ascii="Times New Roman" w:hAnsi="Times New Roman" w:cs="Times New Roman"/>
          <w:color w:val="2D2D2D"/>
        </w:rPr>
        <w:t>Kişisel verileriniz; herhangi bir üçüncü kişi veya kurum ile paylaşılmamaktadır.</w:t>
      </w:r>
    </w:p>
    <w:p w14:paraId="0CCBFBD0" w14:textId="77777777" w:rsidR="0001107C" w:rsidRPr="006C6E03" w:rsidRDefault="0001107C" w:rsidP="0001107C">
      <w:pPr>
        <w:numPr>
          <w:ilvl w:val="0"/>
          <w:numId w:val="1"/>
        </w:numPr>
        <w:autoSpaceDE w:val="0"/>
        <w:autoSpaceDN w:val="0"/>
        <w:adjustRightInd w:val="0"/>
        <w:spacing w:after="0" w:line="240" w:lineRule="auto"/>
        <w:jc w:val="both"/>
        <w:rPr>
          <w:rFonts w:ascii="Times New Roman" w:hAnsi="Times New Roman" w:cs="Times New Roman"/>
          <w:b/>
          <w:bCs/>
          <w:color w:val="2D2D2D"/>
        </w:rPr>
      </w:pPr>
      <w:r w:rsidRPr="006C6E03">
        <w:rPr>
          <w:rFonts w:ascii="Times New Roman" w:hAnsi="Times New Roman" w:cs="Times New Roman"/>
          <w:b/>
          <w:bCs/>
          <w:color w:val="2D2D2D"/>
        </w:rPr>
        <w:t>Yöntem ve Hukuki Sebep</w:t>
      </w:r>
    </w:p>
    <w:p w14:paraId="67361FCD" w14:textId="04D2F3C2" w:rsidR="0001107C" w:rsidRPr="006C6E03" w:rsidRDefault="0001107C" w:rsidP="0001107C">
      <w:pPr>
        <w:jc w:val="both"/>
        <w:rPr>
          <w:rFonts w:ascii="Times New Roman" w:hAnsi="Times New Roman" w:cs="Times New Roman"/>
          <w:color w:val="2D2D2D"/>
        </w:rPr>
      </w:pPr>
      <w:r w:rsidRPr="006C6E03">
        <w:rPr>
          <w:rFonts w:ascii="Times New Roman" w:hAnsi="Times New Roman" w:cs="Times New Roman"/>
          <w:color w:val="2D2D2D"/>
        </w:rPr>
        <w:t xml:space="preserve">Elektronik ortamda ya da elden otomatik, kısmen otomatik ve bir veri kayıt sisteminin parçası olmak kaydıyla otomatik olmayan yollarla toplanacak olan kişisel verileriniz, 6698 sayılı Kanun’un 5. maddesinin 2. fıkrası uyarınca “veri sorumlusunun hukuki yükümlülüğünü yerine getirebilmesi için zorunlu olması”, “bir hakkın tesisi, kullanılması veya korunması için veri işlemenin zorunlu olması”  veya “ilgili kişinin temel hak ve özgürlüklerine zarar vermemek kaydıyla, veri sorumlusunun meşru menfaatleri için veri işlenmesinin zorunlu olması” hukuki sebebine dayanılarak, </w:t>
      </w:r>
      <w:bookmarkStart w:id="0" w:name="_Hlk86746076"/>
      <w:r w:rsidRPr="006C6E03">
        <w:rPr>
          <w:rFonts w:ascii="Times New Roman" w:eastAsiaTheme="minorEastAsia" w:hAnsi="Times New Roman" w:cs="Times New Roman"/>
          <w:color w:val="000000" w:themeColor="text1"/>
          <w:kern w:val="24"/>
        </w:rPr>
        <w:t>özel nitelikli kişisel verileriniz ise Kanun’un 6. maddesinin 3. fıkrası uyarınca sır saklama yükümlülüğü altında bulunan kişiler tarafından açık rızanız aranmaksızın toplanmaktadır</w:t>
      </w:r>
      <w:bookmarkEnd w:id="0"/>
      <w:r w:rsidRPr="006C6E03">
        <w:rPr>
          <w:rFonts w:ascii="Times New Roman" w:eastAsiaTheme="minorEastAsia" w:hAnsi="Times New Roman" w:cs="Times New Roman"/>
          <w:color w:val="000000" w:themeColor="text1"/>
          <w:kern w:val="24"/>
        </w:rPr>
        <w:t>.</w:t>
      </w:r>
    </w:p>
    <w:p w14:paraId="226EF263" w14:textId="77777777" w:rsidR="0001107C" w:rsidRPr="006C6E03" w:rsidRDefault="0001107C" w:rsidP="0001107C">
      <w:pPr>
        <w:numPr>
          <w:ilvl w:val="0"/>
          <w:numId w:val="1"/>
        </w:numPr>
        <w:autoSpaceDE w:val="0"/>
        <w:autoSpaceDN w:val="0"/>
        <w:adjustRightInd w:val="0"/>
        <w:spacing w:after="0" w:line="240" w:lineRule="auto"/>
        <w:jc w:val="both"/>
        <w:rPr>
          <w:rFonts w:ascii="Times New Roman" w:hAnsi="Times New Roman" w:cs="Times New Roman"/>
          <w:b/>
          <w:bCs/>
          <w:color w:val="2D2D2D"/>
        </w:rPr>
      </w:pPr>
      <w:r w:rsidRPr="006C6E03">
        <w:rPr>
          <w:rFonts w:ascii="Times New Roman" w:hAnsi="Times New Roman" w:cs="Times New Roman"/>
          <w:b/>
          <w:bCs/>
          <w:color w:val="2D2D2D"/>
        </w:rPr>
        <w:t>Başvuru Usul ve Esasları</w:t>
      </w:r>
    </w:p>
    <w:p w14:paraId="65AFC9BF" w14:textId="48E7933D" w:rsidR="006C6E03" w:rsidRPr="006C6E03" w:rsidRDefault="0001107C" w:rsidP="00B147EA">
      <w:pPr>
        <w:jc w:val="both"/>
        <w:rPr>
          <w:rFonts w:ascii="Times New Roman" w:hAnsi="Times New Roman" w:cs="Times New Roman"/>
        </w:rPr>
      </w:pPr>
      <w:r w:rsidRPr="006C6E03">
        <w:rPr>
          <w:rFonts w:ascii="Times New Roman" w:hAnsi="Times New Roman" w:cs="Times New Roman"/>
          <w:color w:val="2D2D2D"/>
        </w:rPr>
        <w:t xml:space="preserve">İlgili kişi olarak, 6698 sayılı Kanun 11. maddede yer alan haklarınıza ilişkin bir talebiniz olması durumunda; web sayfamızdan temin edebileceğiniz İlgili Kişi Başvuru </w:t>
      </w:r>
      <w:proofErr w:type="spellStart"/>
      <w:r w:rsidRPr="006C6E03">
        <w:rPr>
          <w:rFonts w:ascii="Times New Roman" w:hAnsi="Times New Roman" w:cs="Times New Roman"/>
          <w:color w:val="2D2D2D"/>
        </w:rPr>
        <w:t>Formu’nu</w:t>
      </w:r>
      <w:proofErr w:type="spellEnd"/>
      <w:r w:rsidRPr="006C6E03">
        <w:rPr>
          <w:rFonts w:ascii="Times New Roman" w:hAnsi="Times New Roman" w:cs="Times New Roman"/>
          <w:color w:val="2D2D2D"/>
        </w:rPr>
        <w:t xml:space="preserve"> doldurarak ve her halükarda Veri Sorumlusuna Başvuru Usul ve Esasları Hakkında Tebliğ ile öngörülen asgari koşulları sağlayan; sbu@hs01.kep.tr KEP adresimize göndereceğiniz ileti ile kvkk@sbu.edu.tr e-posta adresimize sistemimizde kayıtlı e-posta adresinizle veya güvenli e-imzalı olarak ileteceğiniz ileti ile, Sağlık Bilimleri Üniversitesi Gülhane Diş Hekimliği Fakültesi Gülhane Külliyesi Emrah Mah. 06018 Etlik, Keçiören, Ankara adresimize yazılı olarak şahsen veya noter kanalı ile başvuru gerçekleştirebilirsiniz. Yapacağınız başvuruyu Üniversite olarak, talebinizin niteliğine göre en kısa sürede ve en geç otuz gün içerisinde ücretsiz olarak sonuçlandıracağız. Ancak, işlemin ayrıca bir maliyeti gerektirmesi hâlinde, Üniversite tarafından Kişisel Verileri Koruma Kurulunca belirlenen tarifedeki ücret alınacaktır.</w:t>
      </w:r>
    </w:p>
    <w:sectPr w:rsidR="006C6E03" w:rsidRPr="006C6E03" w:rsidSect="00B147EA">
      <w:headerReference w:type="default" r:id="rId7"/>
      <w:pgSz w:w="11906" w:h="16838" w:code="9"/>
      <w:pgMar w:top="1418" w:right="1134" w:bottom="851" w:left="1418" w:header="51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F2ED7" w14:textId="77777777" w:rsidR="00E6548A" w:rsidRDefault="00E6548A" w:rsidP="0001107C">
      <w:pPr>
        <w:spacing w:after="0" w:line="240" w:lineRule="auto"/>
      </w:pPr>
      <w:r>
        <w:separator/>
      </w:r>
    </w:p>
  </w:endnote>
  <w:endnote w:type="continuationSeparator" w:id="0">
    <w:p w14:paraId="200A29C1" w14:textId="77777777" w:rsidR="00E6548A" w:rsidRDefault="00E6548A" w:rsidP="000110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0BCF8" w14:textId="77777777" w:rsidR="00E6548A" w:rsidRDefault="00E6548A" w:rsidP="0001107C">
      <w:pPr>
        <w:spacing w:after="0" w:line="240" w:lineRule="auto"/>
      </w:pPr>
      <w:r>
        <w:separator/>
      </w:r>
    </w:p>
  </w:footnote>
  <w:footnote w:type="continuationSeparator" w:id="0">
    <w:p w14:paraId="4C95342A" w14:textId="77777777" w:rsidR="00E6548A" w:rsidRDefault="00E6548A" w:rsidP="000110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oKlavuzu"/>
      <w:tblpPr w:leftFromText="141" w:rightFromText="141" w:horzAnchor="margin" w:tblpX="-181" w:tblpY="-630"/>
      <w:tblW w:w="9918" w:type="dxa"/>
      <w:tblLayout w:type="fixed"/>
      <w:tblLook w:val="04A0" w:firstRow="1" w:lastRow="0" w:firstColumn="1" w:lastColumn="0" w:noHBand="0" w:noVBand="1"/>
    </w:tblPr>
    <w:tblGrid>
      <w:gridCol w:w="1271"/>
      <w:gridCol w:w="1134"/>
      <w:gridCol w:w="2268"/>
      <w:gridCol w:w="2268"/>
      <w:gridCol w:w="1418"/>
      <w:gridCol w:w="1559"/>
    </w:tblGrid>
    <w:tr w:rsidR="0001107C" w:rsidRPr="0078098B" w14:paraId="5113E733" w14:textId="77777777" w:rsidTr="00B147EA">
      <w:trPr>
        <w:trHeight w:val="849"/>
      </w:trPr>
      <w:tc>
        <w:tcPr>
          <w:tcW w:w="1271" w:type="dxa"/>
        </w:tcPr>
        <w:p w14:paraId="7B87A2DC" w14:textId="77777777" w:rsidR="0001107C" w:rsidRPr="0078098B" w:rsidRDefault="0001107C" w:rsidP="0001107C">
          <w:pPr>
            <w:ind w:right="459"/>
            <w:jc w:val="both"/>
            <w:rPr>
              <w:b/>
            </w:rPr>
          </w:pPr>
          <w:r w:rsidRPr="0078098B">
            <w:rPr>
              <w:noProof/>
            </w:rPr>
            <w:drawing>
              <wp:inline distT="0" distB="0" distL="0" distR="0" wp14:anchorId="0D53C4B9" wp14:editId="17E4D855">
                <wp:extent cx="723900" cy="715010"/>
                <wp:effectExtent l="0" t="0" r="0" b="8890"/>
                <wp:docPr id="1" name="Picture 25"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5" descr="http://www.sbu.edu.tr/images/logo.png"/>
                        <pic:cNvPicPr>
                          <a:picLocks noChangeAspect="1" noChangeArrowheads="1"/>
                        </pic:cNvPicPr>
                      </pic:nvPicPr>
                      <pic:blipFill>
                        <a:blip r:embed="rId1" cstate="print"/>
                        <a:srcRect/>
                        <a:stretch>
                          <a:fillRect/>
                        </a:stretch>
                      </pic:blipFill>
                      <pic:spPr bwMode="auto">
                        <a:xfrm>
                          <a:off x="0" y="0"/>
                          <a:ext cx="742263" cy="733147"/>
                        </a:xfrm>
                        <a:prstGeom prst="rect">
                          <a:avLst/>
                        </a:prstGeom>
                        <a:noFill/>
                        <a:ln w="9525">
                          <a:noFill/>
                          <a:miter lim="800000"/>
                          <a:headEnd/>
                          <a:tailEnd/>
                        </a:ln>
                      </pic:spPr>
                    </pic:pic>
                  </a:graphicData>
                </a:graphic>
              </wp:inline>
            </w:drawing>
          </w:r>
        </w:p>
      </w:tc>
      <w:tc>
        <w:tcPr>
          <w:tcW w:w="8647" w:type="dxa"/>
          <w:gridSpan w:val="5"/>
        </w:tcPr>
        <w:p w14:paraId="1D7FCBE8" w14:textId="77777777" w:rsidR="0001107C" w:rsidRPr="0078098B" w:rsidRDefault="0001107C" w:rsidP="0001107C">
          <w:pPr>
            <w:tabs>
              <w:tab w:val="left" w:pos="450"/>
              <w:tab w:val="center" w:pos="4196"/>
            </w:tabs>
            <w:contextualSpacing/>
            <w:jc w:val="center"/>
            <w:rPr>
              <w:b/>
            </w:rPr>
          </w:pPr>
        </w:p>
        <w:p w14:paraId="025DD314" w14:textId="51774AA3" w:rsidR="0001107C" w:rsidRPr="00B147EA" w:rsidRDefault="0001107C" w:rsidP="0001107C">
          <w:pPr>
            <w:tabs>
              <w:tab w:val="left" w:pos="450"/>
              <w:tab w:val="center" w:pos="4196"/>
            </w:tabs>
            <w:contextualSpacing/>
            <w:jc w:val="center"/>
            <w:rPr>
              <w:bCs/>
              <w:sz w:val="28"/>
              <w:szCs w:val="28"/>
            </w:rPr>
          </w:pPr>
          <w:r w:rsidRPr="00B147EA">
            <w:rPr>
              <w:bCs/>
              <w:sz w:val="28"/>
              <w:szCs w:val="28"/>
            </w:rPr>
            <w:t>GÜLHANE DİŞ HEKİMLİĞİ S</w:t>
          </w:r>
          <w:r w:rsidR="00B147EA" w:rsidRPr="00B147EA">
            <w:rPr>
              <w:bCs/>
              <w:sz w:val="28"/>
              <w:szCs w:val="28"/>
            </w:rPr>
            <w:t>UAM</w:t>
          </w:r>
        </w:p>
        <w:p w14:paraId="64775565" w14:textId="41650BC4" w:rsidR="0001107C" w:rsidRPr="0078098B" w:rsidRDefault="0001107C" w:rsidP="0001107C">
          <w:pPr>
            <w:tabs>
              <w:tab w:val="left" w:pos="450"/>
              <w:tab w:val="center" w:pos="4196"/>
            </w:tabs>
            <w:contextualSpacing/>
            <w:jc w:val="center"/>
            <w:rPr>
              <w:b/>
            </w:rPr>
          </w:pPr>
          <w:r w:rsidRPr="00B147EA">
            <w:rPr>
              <w:b/>
              <w:sz w:val="28"/>
              <w:szCs w:val="28"/>
            </w:rPr>
            <w:t xml:space="preserve">ENDODONTİ KLİNİĞİ </w:t>
          </w:r>
          <w:r w:rsidR="00B147EA">
            <w:rPr>
              <w:b/>
              <w:sz w:val="28"/>
              <w:szCs w:val="28"/>
            </w:rPr>
            <w:t xml:space="preserve">                                                                     </w:t>
          </w:r>
          <w:r w:rsidRPr="006C6E03">
            <w:rPr>
              <w:bCs/>
              <w:sz w:val="28"/>
              <w:szCs w:val="28"/>
            </w:rPr>
            <w:t>AYDINLATMA VE ONAM (RIZA) BELGESİ</w:t>
          </w:r>
        </w:p>
      </w:tc>
    </w:tr>
    <w:tr w:rsidR="00B147EA" w:rsidRPr="0078098B" w14:paraId="0B9A469C" w14:textId="77777777" w:rsidTr="00B147EA">
      <w:trPr>
        <w:trHeight w:val="350"/>
      </w:trPr>
      <w:tc>
        <w:tcPr>
          <w:tcW w:w="2405" w:type="dxa"/>
          <w:gridSpan w:val="2"/>
        </w:tcPr>
        <w:p w14:paraId="2E60B8D9" w14:textId="7AFA3C33" w:rsidR="00B147EA" w:rsidRPr="006C6E03" w:rsidRDefault="00B147EA" w:rsidP="0001107C">
          <w:r w:rsidRPr="006C6E03">
            <w:t>DOK. KODU:HD.RB.04</w:t>
          </w:r>
        </w:p>
        <w:p w14:paraId="4FA035D9" w14:textId="77777777" w:rsidR="00B147EA" w:rsidRPr="006C6E03" w:rsidRDefault="00B147EA" w:rsidP="0001107C">
          <w:pPr>
            <w:jc w:val="center"/>
          </w:pPr>
        </w:p>
      </w:tc>
      <w:tc>
        <w:tcPr>
          <w:tcW w:w="2268" w:type="dxa"/>
        </w:tcPr>
        <w:p w14:paraId="0A813ABC" w14:textId="6002B5E3" w:rsidR="00B147EA" w:rsidRPr="006C6E03" w:rsidRDefault="00B147EA" w:rsidP="0001107C">
          <w:r w:rsidRPr="006C6E03">
            <w:t>YAY. TRH: 09.03.2020</w:t>
          </w:r>
        </w:p>
        <w:p w14:paraId="1AB6E410" w14:textId="77777777" w:rsidR="00B147EA" w:rsidRPr="006C6E03" w:rsidRDefault="00B147EA" w:rsidP="0001107C">
          <w:pPr>
            <w:jc w:val="center"/>
          </w:pPr>
        </w:p>
      </w:tc>
      <w:tc>
        <w:tcPr>
          <w:tcW w:w="2268" w:type="dxa"/>
        </w:tcPr>
        <w:p w14:paraId="7B474F82" w14:textId="784F747F" w:rsidR="00B147EA" w:rsidRPr="006C6E03" w:rsidRDefault="00B147EA" w:rsidP="0001107C">
          <w:r w:rsidRPr="006C6E03">
            <w:t>REV. TRH.:23.03.2026</w:t>
          </w:r>
        </w:p>
      </w:tc>
      <w:tc>
        <w:tcPr>
          <w:tcW w:w="1418" w:type="dxa"/>
        </w:tcPr>
        <w:p w14:paraId="284E315D" w14:textId="6CAA8F03" w:rsidR="00B147EA" w:rsidRPr="006C6E03" w:rsidRDefault="00B147EA" w:rsidP="0001107C">
          <w:r w:rsidRPr="006C6E03">
            <w:t>REV. NO:04</w:t>
          </w:r>
        </w:p>
      </w:tc>
      <w:tc>
        <w:tcPr>
          <w:tcW w:w="1559" w:type="dxa"/>
        </w:tcPr>
        <w:p w14:paraId="53177E40" w14:textId="3AAE91B1" w:rsidR="006C6E03" w:rsidRPr="006C6E03" w:rsidRDefault="00B147EA" w:rsidP="00B147EA">
          <w:pPr>
            <w:ind w:right="-675"/>
          </w:pPr>
          <w:r w:rsidRPr="006C6E03">
            <w:t xml:space="preserve">SAYFA NO: </w:t>
          </w:r>
          <w:r w:rsidR="006C6E03" w:rsidRPr="006C6E03">
            <w:fldChar w:fldCharType="begin"/>
          </w:r>
          <w:r w:rsidR="006C6E03" w:rsidRPr="006C6E03">
            <w:instrText>PAGE   \* MERGEFORMAT</w:instrText>
          </w:r>
          <w:r w:rsidR="006C6E03" w:rsidRPr="006C6E03">
            <w:fldChar w:fldCharType="separate"/>
          </w:r>
          <w:r w:rsidR="006C6E03" w:rsidRPr="006C6E03">
            <w:t>1</w:t>
          </w:r>
          <w:r w:rsidR="006C6E03" w:rsidRPr="006C6E03">
            <w:fldChar w:fldCharType="end"/>
          </w:r>
          <w:r w:rsidR="006C6E03" w:rsidRPr="006C6E03">
            <w:t>/</w:t>
          </w:r>
          <w:r w:rsidR="00E2678B">
            <w:t>3</w:t>
          </w:r>
          <w:r w:rsidRPr="006C6E03">
            <w:t xml:space="preserve"> </w:t>
          </w:r>
        </w:p>
        <w:p w14:paraId="3A312D0E" w14:textId="619FDA8E" w:rsidR="00B147EA" w:rsidRPr="006C6E03" w:rsidRDefault="00B147EA" w:rsidP="00B147EA">
          <w:pPr>
            <w:ind w:right="-675"/>
          </w:pPr>
        </w:p>
      </w:tc>
    </w:tr>
  </w:tbl>
  <w:p w14:paraId="12BD4E16" w14:textId="77777777" w:rsidR="0001107C" w:rsidRDefault="0001107C">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B71F5B"/>
    <w:multiLevelType w:val="hybridMultilevel"/>
    <w:tmpl w:val="AE568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818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9B4"/>
    <w:rsid w:val="0001107C"/>
    <w:rsid w:val="001041C8"/>
    <w:rsid w:val="0012005A"/>
    <w:rsid w:val="00130481"/>
    <w:rsid w:val="00230E6C"/>
    <w:rsid w:val="002B21AC"/>
    <w:rsid w:val="002B4BBD"/>
    <w:rsid w:val="003174EC"/>
    <w:rsid w:val="003A3131"/>
    <w:rsid w:val="004519D0"/>
    <w:rsid w:val="00452A65"/>
    <w:rsid w:val="00455E67"/>
    <w:rsid w:val="004C3198"/>
    <w:rsid w:val="00567064"/>
    <w:rsid w:val="00576291"/>
    <w:rsid w:val="005C4961"/>
    <w:rsid w:val="005E4963"/>
    <w:rsid w:val="006959B4"/>
    <w:rsid w:val="006C6E03"/>
    <w:rsid w:val="006E7FB3"/>
    <w:rsid w:val="006F693B"/>
    <w:rsid w:val="00712675"/>
    <w:rsid w:val="007316A6"/>
    <w:rsid w:val="007A768E"/>
    <w:rsid w:val="007E7009"/>
    <w:rsid w:val="00802D59"/>
    <w:rsid w:val="00892778"/>
    <w:rsid w:val="008C2408"/>
    <w:rsid w:val="008E2B4F"/>
    <w:rsid w:val="0090590C"/>
    <w:rsid w:val="00940CE6"/>
    <w:rsid w:val="0094273D"/>
    <w:rsid w:val="00952305"/>
    <w:rsid w:val="00976EE0"/>
    <w:rsid w:val="00985275"/>
    <w:rsid w:val="0099709C"/>
    <w:rsid w:val="009A310F"/>
    <w:rsid w:val="009B344C"/>
    <w:rsid w:val="009B5525"/>
    <w:rsid w:val="00AE47B1"/>
    <w:rsid w:val="00B147EA"/>
    <w:rsid w:val="00B96F88"/>
    <w:rsid w:val="00BC247C"/>
    <w:rsid w:val="00C33A2F"/>
    <w:rsid w:val="00CD2F65"/>
    <w:rsid w:val="00DE3AA7"/>
    <w:rsid w:val="00E2678B"/>
    <w:rsid w:val="00E46D0C"/>
    <w:rsid w:val="00E6548A"/>
    <w:rsid w:val="00E931C1"/>
    <w:rsid w:val="00EA0B5D"/>
    <w:rsid w:val="00F43EE2"/>
    <w:rsid w:val="00F632FF"/>
    <w:rsid w:val="00F8542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CEAFE"/>
  <w15:chartTrackingRefBased/>
  <w15:docId w15:val="{9AE32308-4346-42A9-9D62-D68417A28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01107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01107C"/>
  </w:style>
  <w:style w:type="paragraph" w:styleId="AltBilgi">
    <w:name w:val="footer"/>
    <w:basedOn w:val="Normal"/>
    <w:link w:val="AltBilgiChar"/>
    <w:uiPriority w:val="99"/>
    <w:unhideWhenUsed/>
    <w:rsid w:val="0001107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01107C"/>
  </w:style>
  <w:style w:type="table" w:styleId="TabloKlavuzu">
    <w:name w:val="Table Grid"/>
    <w:basedOn w:val="NormalTablo"/>
    <w:uiPriority w:val="59"/>
    <w:rsid w:val="0001107C"/>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276049">
      <w:bodyDiv w:val="1"/>
      <w:marLeft w:val="0"/>
      <w:marRight w:val="0"/>
      <w:marTop w:val="0"/>
      <w:marBottom w:val="0"/>
      <w:divBdr>
        <w:top w:val="none" w:sz="0" w:space="0" w:color="auto"/>
        <w:left w:val="none" w:sz="0" w:space="0" w:color="auto"/>
        <w:bottom w:val="none" w:sz="0" w:space="0" w:color="auto"/>
        <w:right w:val="none" w:sz="0" w:space="0" w:color="auto"/>
      </w:divBdr>
    </w:div>
    <w:div w:id="355733142">
      <w:bodyDiv w:val="1"/>
      <w:marLeft w:val="0"/>
      <w:marRight w:val="0"/>
      <w:marTop w:val="0"/>
      <w:marBottom w:val="0"/>
      <w:divBdr>
        <w:top w:val="none" w:sz="0" w:space="0" w:color="auto"/>
        <w:left w:val="none" w:sz="0" w:space="0" w:color="auto"/>
        <w:bottom w:val="none" w:sz="0" w:space="0" w:color="auto"/>
        <w:right w:val="none" w:sz="0" w:space="0" w:color="auto"/>
      </w:divBdr>
    </w:div>
    <w:div w:id="1938517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1316</Words>
  <Characters>7502</Characters>
  <Application>Microsoft Office Word</Application>
  <DocSecurity>0</DocSecurity>
  <Lines>62</Lines>
  <Paragraphs>17</Paragraphs>
  <ScaleCrop>false</ScaleCrop>
  <Company/>
  <LinksUpToDate>false</LinksUpToDate>
  <CharactersWithSpaces>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GÖZDE ANAT</dc:creator>
  <cp:keywords/>
  <dc:description/>
  <cp:lastModifiedBy>SEFER TAŞKIN</cp:lastModifiedBy>
  <cp:revision>6</cp:revision>
  <cp:lastPrinted>2026-03-25T07:51:00Z</cp:lastPrinted>
  <dcterms:created xsi:type="dcterms:W3CDTF">2026-03-25T07:52:00Z</dcterms:created>
  <dcterms:modified xsi:type="dcterms:W3CDTF">2026-05-04T11:15:00Z</dcterms:modified>
</cp:coreProperties>
</file>