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5DC4B" w14:textId="77777777" w:rsidR="00EA55B7" w:rsidRDefault="00EA55B7" w:rsidP="000F6C32">
      <w:pPr>
        <w:pStyle w:val="NormalWeb"/>
        <w:shd w:val="clear" w:color="auto" w:fill="FFFFFF"/>
        <w:spacing w:before="0" w:beforeAutospacing="0" w:after="0" w:afterAutospacing="0" w:line="238" w:lineRule="atLeast"/>
        <w:jc w:val="both"/>
        <w:textAlignment w:val="top"/>
        <w:rPr>
          <w:b/>
          <w:bCs/>
          <w:color w:val="2D2D2D"/>
          <w:sz w:val="22"/>
          <w:szCs w:val="22"/>
        </w:rPr>
      </w:pPr>
    </w:p>
    <w:p w14:paraId="6323C248" w14:textId="2195F71D" w:rsidR="00B7346B" w:rsidRPr="00EA55B7"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EA55B7">
        <w:rPr>
          <w:b/>
          <w:bCs/>
          <w:color w:val="2D2D2D"/>
          <w:sz w:val="22"/>
          <w:szCs w:val="22"/>
        </w:rPr>
        <w:t>Hasta Adı Soyadı</w:t>
      </w:r>
      <w:r w:rsidR="00826C8F" w:rsidRPr="00EA55B7">
        <w:rPr>
          <w:b/>
          <w:bCs/>
          <w:color w:val="2D2D2D"/>
          <w:sz w:val="22"/>
          <w:szCs w:val="22"/>
        </w:rPr>
        <w:tab/>
      </w:r>
      <w:r w:rsidRPr="00EA55B7">
        <w:rPr>
          <w:b/>
          <w:bCs/>
          <w:color w:val="2D2D2D"/>
          <w:sz w:val="22"/>
          <w:szCs w:val="22"/>
        </w:rPr>
        <w:t>:</w:t>
      </w:r>
    </w:p>
    <w:p w14:paraId="6DE1354C" w14:textId="338572E8" w:rsidR="00B7346B" w:rsidRPr="00EA55B7" w:rsidRDefault="00B7346B" w:rsidP="0092286D">
      <w:pPr>
        <w:pStyle w:val="NormalWeb"/>
        <w:shd w:val="clear" w:color="auto" w:fill="FFFFFF"/>
        <w:tabs>
          <w:tab w:val="left" w:pos="708"/>
          <w:tab w:val="left" w:pos="1416"/>
          <w:tab w:val="left" w:pos="6135"/>
        </w:tabs>
        <w:spacing w:before="0" w:beforeAutospacing="0" w:after="0" w:afterAutospacing="0" w:line="238" w:lineRule="atLeast"/>
        <w:jc w:val="both"/>
        <w:textAlignment w:val="top"/>
        <w:rPr>
          <w:b/>
          <w:bCs/>
          <w:color w:val="2D2D2D"/>
          <w:sz w:val="22"/>
          <w:szCs w:val="22"/>
        </w:rPr>
      </w:pPr>
      <w:r w:rsidRPr="00EA55B7">
        <w:rPr>
          <w:b/>
          <w:bCs/>
          <w:color w:val="2D2D2D"/>
          <w:sz w:val="22"/>
          <w:szCs w:val="22"/>
        </w:rPr>
        <w:t>Cinsiyeti</w:t>
      </w:r>
      <w:r w:rsidR="00826C8F" w:rsidRPr="00EA55B7">
        <w:rPr>
          <w:b/>
          <w:bCs/>
          <w:color w:val="2D2D2D"/>
          <w:sz w:val="22"/>
          <w:szCs w:val="22"/>
        </w:rPr>
        <w:tab/>
      </w:r>
      <w:r w:rsidR="00EA55B7">
        <w:rPr>
          <w:b/>
          <w:bCs/>
          <w:color w:val="2D2D2D"/>
          <w:sz w:val="22"/>
          <w:szCs w:val="22"/>
        </w:rPr>
        <w:t xml:space="preserve">             </w:t>
      </w:r>
      <w:r w:rsidRPr="00EA55B7">
        <w:rPr>
          <w:b/>
          <w:bCs/>
          <w:color w:val="2D2D2D"/>
          <w:sz w:val="22"/>
          <w:szCs w:val="22"/>
        </w:rPr>
        <w:t>:</w:t>
      </w:r>
      <w:r w:rsidR="0092286D" w:rsidRPr="00EA55B7">
        <w:rPr>
          <w:b/>
          <w:bCs/>
          <w:color w:val="2D2D2D"/>
          <w:sz w:val="22"/>
          <w:szCs w:val="22"/>
        </w:rPr>
        <w:tab/>
      </w:r>
    </w:p>
    <w:p w14:paraId="73C68916" w14:textId="31E9744B" w:rsidR="00B7346B" w:rsidRPr="00EA55B7"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EA55B7">
        <w:rPr>
          <w:b/>
          <w:bCs/>
          <w:color w:val="2D2D2D"/>
          <w:sz w:val="22"/>
          <w:szCs w:val="22"/>
        </w:rPr>
        <w:t>Doğum Tarihi</w:t>
      </w:r>
      <w:r w:rsidR="00826C8F" w:rsidRPr="00EA55B7">
        <w:rPr>
          <w:b/>
          <w:bCs/>
          <w:color w:val="2D2D2D"/>
          <w:sz w:val="22"/>
          <w:szCs w:val="22"/>
        </w:rPr>
        <w:tab/>
      </w:r>
      <w:r w:rsidR="00EA55B7">
        <w:rPr>
          <w:b/>
          <w:bCs/>
          <w:color w:val="2D2D2D"/>
          <w:sz w:val="22"/>
          <w:szCs w:val="22"/>
        </w:rPr>
        <w:tab/>
      </w:r>
      <w:r w:rsidRPr="00EA55B7">
        <w:rPr>
          <w:b/>
          <w:bCs/>
          <w:color w:val="2D2D2D"/>
          <w:sz w:val="22"/>
          <w:szCs w:val="22"/>
        </w:rPr>
        <w:t>:</w:t>
      </w:r>
      <w:r w:rsidR="00E45F23" w:rsidRPr="00EA55B7">
        <w:rPr>
          <w:b/>
          <w:bCs/>
          <w:color w:val="2D2D2D"/>
          <w:sz w:val="22"/>
          <w:szCs w:val="22"/>
        </w:rPr>
        <w:t xml:space="preserve"> </w:t>
      </w:r>
    </w:p>
    <w:p w14:paraId="22860129" w14:textId="77777777" w:rsidR="00E45F23" w:rsidRDefault="00E45F23"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48328AAB" w14:textId="77777777" w:rsidR="00EA55B7" w:rsidRPr="00AF4D6D" w:rsidRDefault="00EA55B7"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09E75897" w14:textId="6B80136B" w:rsidR="00B7346B" w:rsidRPr="00AF4D6D"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Kliniğimizde Diş Hekimi………………………………</w:t>
      </w:r>
      <w:proofErr w:type="gramStart"/>
      <w:r w:rsidRPr="00AF4D6D">
        <w:rPr>
          <w:color w:val="2D2D2D"/>
          <w:sz w:val="20"/>
          <w:szCs w:val="18"/>
        </w:rPr>
        <w:t>…….</w:t>
      </w:r>
      <w:proofErr w:type="gramEnd"/>
      <w:r w:rsidRPr="00AF4D6D">
        <w:rPr>
          <w:color w:val="2D2D2D"/>
          <w:sz w:val="20"/>
          <w:szCs w:val="18"/>
        </w:rPr>
        <w:t>.tarafından muayene edildiniz.</w:t>
      </w:r>
      <w:r w:rsidR="00E45F23" w:rsidRPr="00AF4D6D">
        <w:rPr>
          <w:color w:val="2D2D2D"/>
          <w:sz w:val="20"/>
          <w:szCs w:val="18"/>
        </w:rPr>
        <w:t xml:space="preserve"> </w:t>
      </w:r>
      <w:r w:rsidRPr="00AF4D6D">
        <w:rPr>
          <w:color w:val="2D2D2D"/>
          <w:sz w:val="20"/>
          <w:szCs w:val="18"/>
        </w:rPr>
        <w:t>Yapılan teşhis ve tedavi planına göre si</w:t>
      </w:r>
      <w:r w:rsidR="009173F5" w:rsidRPr="00AF4D6D">
        <w:rPr>
          <w:color w:val="2D2D2D"/>
          <w:sz w:val="20"/>
          <w:szCs w:val="18"/>
        </w:rPr>
        <w:t xml:space="preserve">z/refakatinizdeki kişinin dişine </w:t>
      </w:r>
      <w:r w:rsidRPr="00AF4D6D">
        <w:rPr>
          <w:color w:val="2D2D2D"/>
          <w:sz w:val="20"/>
          <w:szCs w:val="18"/>
        </w:rPr>
        <w:t>tedavi</w:t>
      </w:r>
      <w:r w:rsidR="009173F5" w:rsidRPr="00AF4D6D">
        <w:rPr>
          <w:color w:val="2D2D2D"/>
          <w:sz w:val="20"/>
          <w:szCs w:val="18"/>
        </w:rPr>
        <w:t xml:space="preserve"> yapılması</w:t>
      </w:r>
      <w:r w:rsidRPr="00AF4D6D">
        <w:rPr>
          <w:color w:val="2D2D2D"/>
          <w:sz w:val="20"/>
          <w:szCs w:val="18"/>
        </w:rPr>
        <w:t xml:space="preserve"> gerekmektedir.</w:t>
      </w:r>
      <w:r w:rsidR="00E45F23" w:rsidRPr="00AF4D6D">
        <w:rPr>
          <w:color w:val="2D2D2D"/>
          <w:sz w:val="20"/>
          <w:szCs w:val="18"/>
        </w:rPr>
        <w:t xml:space="preserve"> </w:t>
      </w:r>
      <w:r w:rsidRPr="00AF4D6D">
        <w:rPr>
          <w:color w:val="2D2D2D"/>
          <w:sz w:val="20"/>
          <w:szCs w:val="18"/>
        </w:rPr>
        <w:t>Bu form size uygulanacak olan tedavileri açıklamaktadır.</w:t>
      </w:r>
      <w:r w:rsidR="00E45F23" w:rsidRPr="00AF4D6D">
        <w:rPr>
          <w:color w:val="2D2D2D"/>
          <w:sz w:val="20"/>
          <w:szCs w:val="18"/>
        </w:rPr>
        <w:t xml:space="preserve"> </w:t>
      </w:r>
      <w:r w:rsidRPr="00AF4D6D">
        <w:rPr>
          <w:color w:val="2D2D2D"/>
          <w:sz w:val="20"/>
          <w:szCs w:val="18"/>
        </w:rPr>
        <w:t>Uygulanacak olan tedavi ve işlemler hakkında bilgi sahibi olmak en doğal hakkınızdır.</w:t>
      </w:r>
      <w:r w:rsidR="00E45F23" w:rsidRPr="00AF4D6D">
        <w:rPr>
          <w:color w:val="2D2D2D"/>
          <w:sz w:val="20"/>
          <w:szCs w:val="18"/>
        </w:rPr>
        <w:t xml:space="preserve"> </w:t>
      </w:r>
      <w:r w:rsidRPr="00AF4D6D">
        <w:rPr>
          <w:color w:val="2D2D2D"/>
          <w:sz w:val="20"/>
          <w:szCs w:val="18"/>
        </w:rPr>
        <w:t>Tedavi ve işlemlerin</w:t>
      </w:r>
      <w:r w:rsidR="00D213AD" w:rsidRPr="00AF4D6D">
        <w:rPr>
          <w:color w:val="2D2D2D"/>
          <w:sz w:val="20"/>
          <w:szCs w:val="18"/>
        </w:rPr>
        <w:t xml:space="preserve"> yararlarını ve olası risklerini öğrendikten sonra yapılacak işleme onay vermek sizin kararınıza bağlıdır.</w:t>
      </w:r>
    </w:p>
    <w:p w14:paraId="0B3E5267" w14:textId="77777777" w:rsidR="00D213AD" w:rsidRDefault="00D213AD"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Bu açıklamaları</w:t>
      </w:r>
      <w:r w:rsidR="00F867AF" w:rsidRPr="00AF4D6D">
        <w:rPr>
          <w:color w:val="2D2D2D"/>
          <w:sz w:val="20"/>
          <w:szCs w:val="18"/>
        </w:rPr>
        <w:t>n amacı sizin ve refakatinizdeki kişinin ağız ve diş sağlığını iyileştirmek için sizlerin bilgilendirilmesi ve tedavi sürecine katılımınızın sağlanmasıdır.</w:t>
      </w:r>
    </w:p>
    <w:p w14:paraId="70EC0013" w14:textId="77777777" w:rsidR="00D13049" w:rsidRDefault="00D13049"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28CBBDC2" w14:textId="7E7F45F7" w:rsidR="00D13049" w:rsidRPr="00EA55B7" w:rsidRDefault="00D13049" w:rsidP="000F6C32">
      <w:pPr>
        <w:pStyle w:val="NormalWeb"/>
        <w:shd w:val="clear" w:color="auto" w:fill="FFFFFF"/>
        <w:spacing w:before="0" w:beforeAutospacing="0" w:after="0" w:afterAutospacing="0" w:line="238" w:lineRule="atLeast"/>
        <w:jc w:val="both"/>
        <w:textAlignment w:val="top"/>
        <w:rPr>
          <w:color w:val="2D2D2D"/>
          <w:sz w:val="22"/>
          <w:szCs w:val="22"/>
        </w:rPr>
      </w:pPr>
      <w:r w:rsidRPr="00EA55B7">
        <w:rPr>
          <w:color w:val="2D2D2D"/>
          <w:sz w:val="22"/>
          <w:szCs w:val="22"/>
        </w:rPr>
        <w:t>Tanınız/ Ön Tanınız:</w:t>
      </w:r>
      <w:r w:rsidR="003676CD">
        <w:rPr>
          <w:color w:val="2D2D2D"/>
          <w:sz w:val="22"/>
          <w:szCs w:val="22"/>
        </w:rPr>
        <w:pict w14:anchorId="5B4297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6pt;height:80.35pt">
            <v:imagedata r:id="rId10" o:title="Ekran Görüntüsü (1)"/>
          </v:shape>
        </w:pict>
      </w:r>
    </w:p>
    <w:p w14:paraId="2B3B81D6" w14:textId="77777777" w:rsidR="00D13049" w:rsidRPr="00AF4D6D" w:rsidRDefault="00D13049"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24F0B7B9" w14:textId="77777777" w:rsidR="00AF4D6D" w:rsidRPr="00AF4D6D"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İşlemin Tanımı:</w:t>
      </w:r>
      <w:r w:rsidR="00760B0A" w:rsidRPr="00AF4D6D">
        <w:rPr>
          <w:color w:val="2D2D2D"/>
          <w:sz w:val="20"/>
          <w:szCs w:val="18"/>
        </w:rPr>
        <w:t xml:space="preserve"> </w:t>
      </w:r>
      <w:r w:rsidR="00D13049">
        <w:rPr>
          <w:color w:val="2D2D2D"/>
          <w:sz w:val="20"/>
          <w:szCs w:val="18"/>
        </w:rPr>
        <w:t>Sabit ve hareketli çocuk apa</w:t>
      </w:r>
      <w:r w:rsidR="007622DE" w:rsidRPr="00AF4D6D">
        <w:rPr>
          <w:color w:val="2D2D2D"/>
          <w:sz w:val="20"/>
          <w:szCs w:val="18"/>
        </w:rPr>
        <w:t>reyi olarak uygulanmaktadır. Ölçü alınması ve yer tutucunun takılması olmak üzere iki aşamalıdır.</w:t>
      </w:r>
    </w:p>
    <w:p w14:paraId="41C50AE6" w14:textId="77777777" w:rsidR="00E505B3" w:rsidRPr="00AF4D6D"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 xml:space="preserve">İşlemin </w:t>
      </w:r>
      <w:r w:rsidR="00E505B3" w:rsidRPr="00AF4D6D">
        <w:rPr>
          <w:color w:val="2D2D2D"/>
          <w:sz w:val="20"/>
          <w:szCs w:val="18"/>
        </w:rPr>
        <w:t>Kim Tarafından ve Nerede Y</w:t>
      </w:r>
      <w:r w:rsidRPr="00AF4D6D">
        <w:rPr>
          <w:color w:val="2D2D2D"/>
          <w:sz w:val="20"/>
          <w:szCs w:val="18"/>
        </w:rPr>
        <w:t>apılacağı</w:t>
      </w:r>
      <w:r w:rsidR="00E505B3" w:rsidRPr="00AF4D6D">
        <w:rPr>
          <w:color w:val="2D2D2D"/>
          <w:sz w:val="20"/>
          <w:szCs w:val="18"/>
        </w:rPr>
        <w:t>: Uygulama diş hekimi tarafından ve klinikte yapılacaktır.</w:t>
      </w:r>
    </w:p>
    <w:p w14:paraId="3F3FF977" w14:textId="77777777" w:rsidR="00AF4D6D" w:rsidRPr="00AF4D6D"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İşlemden Beklenen Faydalar</w:t>
      </w:r>
      <w:r w:rsidR="00760B0A" w:rsidRPr="00AF4D6D">
        <w:rPr>
          <w:color w:val="2D2D2D"/>
          <w:sz w:val="20"/>
          <w:szCs w:val="18"/>
        </w:rPr>
        <w:t xml:space="preserve">: </w:t>
      </w:r>
      <w:r w:rsidR="00AF4D6D" w:rsidRPr="00AF4D6D">
        <w:rPr>
          <w:color w:val="2D2D2D"/>
          <w:sz w:val="20"/>
          <w:szCs w:val="18"/>
        </w:rPr>
        <w:t xml:space="preserve">Süt dişlerinin erken dönem kayıplarının oluşturacağı dezavantajları engellemek amacıyla yapılmaktadır. </w:t>
      </w:r>
    </w:p>
    <w:p w14:paraId="145210E4" w14:textId="77777777" w:rsidR="00F24F1A" w:rsidRPr="00AF4D6D"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 xml:space="preserve">Olası Yan Etkiler Riskler ve Komplikasyonlar: </w:t>
      </w:r>
      <w:r w:rsidR="00AF4D6D" w:rsidRPr="00AF4D6D">
        <w:rPr>
          <w:color w:val="2D2D2D"/>
          <w:sz w:val="20"/>
          <w:szCs w:val="18"/>
        </w:rPr>
        <w:t>Ölçü alınması sırasında kusma</w:t>
      </w:r>
      <w:r w:rsidR="00D13049">
        <w:rPr>
          <w:color w:val="2D2D2D"/>
          <w:sz w:val="20"/>
          <w:szCs w:val="18"/>
        </w:rPr>
        <w:t xml:space="preserve"> ve mide bulantısı olabilir. Apa</w:t>
      </w:r>
      <w:r w:rsidR="00AF4D6D" w:rsidRPr="00AF4D6D">
        <w:rPr>
          <w:color w:val="2D2D2D"/>
          <w:sz w:val="20"/>
          <w:szCs w:val="18"/>
        </w:rPr>
        <w:t xml:space="preserve">reyin kırılması, yutulması </w:t>
      </w:r>
      <w:r w:rsidR="00D13049">
        <w:rPr>
          <w:color w:val="2D2D2D"/>
          <w:sz w:val="20"/>
          <w:szCs w:val="18"/>
        </w:rPr>
        <w:t>veya solunum yoluna kaçması, apa</w:t>
      </w:r>
      <w:r w:rsidR="00AF4D6D" w:rsidRPr="00AF4D6D">
        <w:rPr>
          <w:color w:val="2D2D2D"/>
          <w:sz w:val="20"/>
          <w:szCs w:val="18"/>
        </w:rPr>
        <w:t>reyin yapıldığı maddeye karşı alerjik reaksiyon gelişmesi gibi riskler olabilir.</w:t>
      </w:r>
    </w:p>
    <w:p w14:paraId="2B5EB952" w14:textId="77777777" w:rsidR="00811E42" w:rsidRPr="00AF4D6D"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 xml:space="preserve">İşlemin Tahmini Süresi: </w:t>
      </w:r>
      <w:r w:rsidR="00AF4D6D" w:rsidRPr="00AF4D6D">
        <w:rPr>
          <w:color w:val="2D2D2D"/>
          <w:sz w:val="20"/>
          <w:szCs w:val="18"/>
        </w:rPr>
        <w:t>7-10 gün içinde yapılmakta olup teslimi 5-10 dakika sürebilir.</w:t>
      </w:r>
    </w:p>
    <w:p w14:paraId="6BF844FF" w14:textId="77777777" w:rsidR="00AF4D6D" w:rsidRPr="00AF4D6D"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İşlemin Uygulanmaması Durumu</w:t>
      </w:r>
      <w:r w:rsidR="00247D4A" w:rsidRPr="00AF4D6D">
        <w:rPr>
          <w:color w:val="2D2D2D"/>
          <w:sz w:val="20"/>
          <w:szCs w:val="18"/>
        </w:rPr>
        <w:t>nda Karşılaşılabilecek Sorunlar</w:t>
      </w:r>
      <w:r w:rsidRPr="00AF4D6D">
        <w:rPr>
          <w:color w:val="2D2D2D"/>
          <w:sz w:val="20"/>
          <w:szCs w:val="18"/>
        </w:rPr>
        <w:t>:</w:t>
      </w:r>
      <w:r w:rsidR="00AF4D6D" w:rsidRPr="00AF4D6D">
        <w:rPr>
          <w:color w:val="2D2D2D"/>
          <w:sz w:val="20"/>
          <w:szCs w:val="18"/>
        </w:rPr>
        <w:t xml:space="preserve"> Dişlerde çapraşıklık gibi ortodontik sorunlar olabilir.</w:t>
      </w:r>
    </w:p>
    <w:p w14:paraId="2E7BCC0B" w14:textId="77777777" w:rsidR="00724003" w:rsidRPr="00AF4D6D" w:rsidRDefault="00F65914"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Yaşam Tarzı Önerileri, Tavsiyeler:</w:t>
      </w:r>
      <w:r w:rsidR="00AF4D6D" w:rsidRPr="00AF4D6D">
        <w:rPr>
          <w:color w:val="2D2D2D"/>
          <w:sz w:val="20"/>
          <w:szCs w:val="18"/>
        </w:rPr>
        <w:t xml:space="preserve"> Sakız gibi dişe yapışacak yiyeceklerden uzak durulmalı, çocuk tarafından dil ile oynamamalı, sabitse normal fırçalama ile temizlenmeli, hareketli ise her gün yerinden çıkarıldığında su ve fırça ile temizlenmelidir. Kırılır, yerinden çıkar, uyumunu kaybederse hasta doktoruna başvurmalı, kontrol randevularını aksatmamalıdır. </w:t>
      </w:r>
    </w:p>
    <w:p w14:paraId="5E4FA0EE" w14:textId="77777777" w:rsidR="00ED421F" w:rsidRPr="00AF4D6D" w:rsidRDefault="00ED421F" w:rsidP="00724003">
      <w:pPr>
        <w:pStyle w:val="NormalWeb"/>
        <w:shd w:val="clear" w:color="auto" w:fill="FFFFFF"/>
        <w:spacing w:before="0" w:beforeAutospacing="0" w:after="0" w:afterAutospacing="0" w:line="238" w:lineRule="atLeast"/>
        <w:jc w:val="both"/>
        <w:textAlignment w:val="top"/>
        <w:rPr>
          <w:color w:val="2D2D2D"/>
          <w:sz w:val="20"/>
          <w:szCs w:val="18"/>
        </w:rPr>
      </w:pPr>
    </w:p>
    <w:p w14:paraId="2FDDA99F" w14:textId="77777777" w:rsidR="00282401" w:rsidRPr="00ED421F" w:rsidRDefault="00282401" w:rsidP="00724003">
      <w:pPr>
        <w:pStyle w:val="NormalWeb"/>
        <w:shd w:val="clear" w:color="auto" w:fill="FFFFFF"/>
        <w:spacing w:before="0" w:beforeAutospacing="0" w:after="0" w:afterAutospacing="0" w:line="238" w:lineRule="atLeast"/>
        <w:jc w:val="both"/>
        <w:textAlignment w:val="top"/>
        <w:rPr>
          <w:color w:val="2D2D2D"/>
          <w:sz w:val="18"/>
          <w:szCs w:val="18"/>
        </w:rPr>
      </w:pPr>
      <w:r w:rsidRPr="007809D9">
        <w:rPr>
          <w:color w:val="2D2D2D"/>
          <w:sz w:val="20"/>
          <w:szCs w:val="20"/>
        </w:rPr>
        <w:t>Sizde mevcut olan bir sistemik hastalık durumunda ya da bir hastalığa bağlı olarak kullandığınız herhangi bir i</w:t>
      </w:r>
      <w:r w:rsidR="00AD1222" w:rsidRPr="007809D9">
        <w:rPr>
          <w:color w:val="2D2D2D"/>
          <w:sz w:val="20"/>
          <w:szCs w:val="20"/>
        </w:rPr>
        <w:t>l</w:t>
      </w:r>
      <w:r w:rsidRPr="007809D9">
        <w:rPr>
          <w:color w:val="2D2D2D"/>
          <w:sz w:val="20"/>
          <w:szCs w:val="20"/>
        </w:rPr>
        <w:t>acın yapıla</w:t>
      </w:r>
      <w:r w:rsidR="00724003">
        <w:rPr>
          <w:color w:val="2D2D2D"/>
          <w:sz w:val="20"/>
          <w:szCs w:val="20"/>
        </w:rPr>
        <w:t xml:space="preserve">cak olan </w:t>
      </w:r>
      <w:r w:rsidRPr="007809D9">
        <w:rPr>
          <w:color w:val="2D2D2D"/>
          <w:sz w:val="20"/>
          <w:szCs w:val="20"/>
        </w:rPr>
        <w:t>tedaviyi engellemesi ya da olumsuz olarak etkilemesi durumunda sizden ilgili hastalık ve ilaç kullanımı için ilgili doktorunuzdan konsültasyon istenebilir.</w:t>
      </w:r>
    </w:p>
    <w:p w14:paraId="65C10676" w14:textId="77777777" w:rsidR="00F867AF" w:rsidRPr="007809D9"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Diş tedaviniz sürerken, ilk muayenede belirlenen tedavi planından farklı veya ek tedavi </w:t>
      </w:r>
      <w:r w:rsidR="00AD1222" w:rsidRPr="007809D9">
        <w:rPr>
          <w:color w:val="2D2D2D"/>
          <w:sz w:val="20"/>
          <w:szCs w:val="20"/>
        </w:rPr>
        <w:t>gereksinimleri</w:t>
      </w:r>
      <w:r w:rsidRPr="007809D9">
        <w:rPr>
          <w:color w:val="2D2D2D"/>
          <w:sz w:val="20"/>
          <w:szCs w:val="20"/>
        </w:rPr>
        <w:t xml:space="preserve"> </w:t>
      </w:r>
      <w:r w:rsidR="00AD1222" w:rsidRPr="007809D9">
        <w:rPr>
          <w:color w:val="2D2D2D"/>
          <w:sz w:val="20"/>
          <w:szCs w:val="20"/>
        </w:rPr>
        <w:t>ortaya</w:t>
      </w:r>
      <w:r w:rsidRPr="007809D9">
        <w:rPr>
          <w:color w:val="2D2D2D"/>
          <w:sz w:val="20"/>
          <w:szCs w:val="20"/>
        </w:rPr>
        <w:t xml:space="preserve"> çıkabilir.</w:t>
      </w:r>
      <w:r w:rsidR="007809D9">
        <w:rPr>
          <w:color w:val="2D2D2D"/>
          <w:sz w:val="20"/>
          <w:szCs w:val="20"/>
        </w:rPr>
        <w:t xml:space="preserve"> </w:t>
      </w:r>
      <w:r w:rsidR="00AD1222" w:rsidRPr="007809D9">
        <w:rPr>
          <w:color w:val="2D2D2D"/>
          <w:sz w:val="20"/>
          <w:szCs w:val="20"/>
        </w:rPr>
        <w:t>Değişiklikler söz konusu olduğunda tarafımızdan bilgilendirme yapılacaktır.</w:t>
      </w:r>
    </w:p>
    <w:p w14:paraId="3921C492" w14:textId="77777777" w:rsidR="00AD1222" w:rsidRPr="007809D9" w:rsidRDefault="00AD122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Her aşamada elde edilen bilgiler sizinle paylaşılacak ve sağlıklı bir</w:t>
      </w:r>
      <w:r w:rsidR="00E45F23">
        <w:rPr>
          <w:color w:val="2D2D2D"/>
          <w:sz w:val="20"/>
          <w:szCs w:val="20"/>
        </w:rPr>
        <w:t xml:space="preserve"> </w:t>
      </w:r>
      <w:r w:rsidRPr="007809D9">
        <w:rPr>
          <w:color w:val="2D2D2D"/>
          <w:sz w:val="20"/>
          <w:szCs w:val="20"/>
        </w:rPr>
        <w:t>ağız yapısına sahip olmanız</w:t>
      </w:r>
      <w:r w:rsidR="00E45F23">
        <w:rPr>
          <w:color w:val="2D2D2D"/>
          <w:sz w:val="20"/>
          <w:szCs w:val="20"/>
        </w:rPr>
        <w:t xml:space="preserve"> </w:t>
      </w:r>
      <w:r w:rsidRPr="007809D9">
        <w:rPr>
          <w:color w:val="2D2D2D"/>
          <w:sz w:val="20"/>
          <w:szCs w:val="20"/>
        </w:rPr>
        <w:t>için gerekli önlemler konusunda bilgilendirileceksiniz.</w:t>
      </w:r>
    </w:p>
    <w:p w14:paraId="5F7ED780" w14:textId="77777777" w:rsidR="00AD1222" w:rsidRDefault="00AD1222" w:rsidP="000F6C32">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p>
    <w:p w14:paraId="2CA5FB65" w14:textId="77777777" w:rsidR="00EA55B7" w:rsidRDefault="00EA55B7"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7960518F" w14:textId="77777777" w:rsidR="00EA55B7" w:rsidRDefault="00EA55B7"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67D155E2" w14:textId="77777777" w:rsidR="00EA55B7" w:rsidRDefault="00EA55B7"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65C917B4" w14:textId="77777777" w:rsidR="00EA55B7" w:rsidRDefault="00EA55B7"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6C4D18A3" w14:textId="77777777" w:rsidR="00EA55B7" w:rsidRDefault="00EA55B7"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5EEFE4F7" w14:textId="77777777" w:rsidR="00EA55B7" w:rsidRDefault="00EA55B7"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260690D7" w14:textId="77777777" w:rsidR="00EA55B7" w:rsidRDefault="00EA55B7"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201E27C3" w14:textId="342FBA30" w:rsidR="00AD1222" w:rsidRPr="00EA55B7" w:rsidRDefault="00AD1222"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EA55B7">
        <w:rPr>
          <w:b/>
          <w:color w:val="2D2D2D"/>
          <w:sz w:val="22"/>
          <w:szCs w:val="22"/>
        </w:rPr>
        <w:t>ONAY</w:t>
      </w:r>
    </w:p>
    <w:p w14:paraId="3FE82AA6"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w:t>
      </w:r>
      <w:r w:rsidR="00AF4D6D">
        <w:rPr>
          <w:sz w:val="20"/>
          <w:szCs w:val="20"/>
        </w:rPr>
        <w:t>ndı. Teşhis ve tedavi esnasında</w:t>
      </w:r>
      <w:r w:rsidRPr="007809D9">
        <w:rPr>
          <w:sz w:val="20"/>
          <w:szCs w:val="20"/>
        </w:rPr>
        <w:t>;</w:t>
      </w:r>
    </w:p>
    <w:p w14:paraId="48B8EEBB"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 Konsültasyon istenebileceği ve bunların tedavi sürecine katılabileceği, </w:t>
      </w:r>
    </w:p>
    <w:p w14:paraId="79AB6042"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Ağız, Diş ve Çene </w:t>
      </w:r>
      <w:r w:rsidR="00E45F23">
        <w:rPr>
          <w:sz w:val="20"/>
          <w:szCs w:val="20"/>
        </w:rPr>
        <w:t xml:space="preserve">Radyolojisi hekimlerinin, </w:t>
      </w:r>
      <w:r w:rsidRPr="007809D9">
        <w:rPr>
          <w:sz w:val="20"/>
          <w:szCs w:val="20"/>
        </w:rPr>
        <w:t xml:space="preserve">dental teknisyen ve röntgen teknisyenlerinin röntgen çekebileceği </w:t>
      </w:r>
    </w:p>
    <w:p w14:paraId="3E98CC7F"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Kimlik bilgilerimin gizli tutularak </w:t>
      </w:r>
      <w:proofErr w:type="spellStart"/>
      <w:r w:rsidRPr="007809D9">
        <w:rPr>
          <w:sz w:val="20"/>
          <w:szCs w:val="20"/>
        </w:rPr>
        <w:t>anamnez</w:t>
      </w:r>
      <w:proofErr w:type="spellEnd"/>
      <w:r w:rsidRPr="007809D9">
        <w:rPr>
          <w:sz w:val="20"/>
          <w:szCs w:val="20"/>
        </w:rPr>
        <w:t xml:space="preserve"> bilgilerimin, radyolojik görüntülerimin, fotoğraflarımın, tetkik sonuçlarımın (patoloji raporu, laboratuvar sonuçları </w:t>
      </w:r>
      <w:proofErr w:type="spellStart"/>
      <w:r w:rsidRPr="007809D9">
        <w:rPr>
          <w:sz w:val="20"/>
          <w:szCs w:val="20"/>
        </w:rPr>
        <w:t>vb</w:t>
      </w:r>
      <w:proofErr w:type="spellEnd"/>
      <w:r w:rsidRPr="007809D9">
        <w:rPr>
          <w:sz w:val="20"/>
          <w:szCs w:val="20"/>
        </w:rPr>
        <w:t xml:space="preserve">) teşhis, bilimsel, eğitim veya araştırma amaçlı kullanılabileceği, </w:t>
      </w:r>
    </w:p>
    <w:p w14:paraId="06E9FC2E" w14:textId="77777777" w:rsidR="00AD1222" w:rsidRDefault="003D3006" w:rsidP="00E45F23">
      <w:pPr>
        <w:pStyle w:val="NormalWeb"/>
        <w:shd w:val="clear" w:color="auto" w:fill="FFFFFF"/>
        <w:spacing w:before="0" w:beforeAutospacing="0" w:after="0" w:afterAutospacing="0" w:line="238" w:lineRule="atLeast"/>
        <w:textAlignment w:val="top"/>
        <w:rPr>
          <w:sz w:val="20"/>
          <w:szCs w:val="20"/>
        </w:rPr>
      </w:pPr>
      <w:r w:rsidRPr="007809D9">
        <w:rPr>
          <w:sz w:val="20"/>
          <w:szCs w:val="20"/>
        </w:rPr>
        <w:t>• Verilen randevulara aksatmadan gelinmesi ve hekimin tedavi ile ilgili öneri ve uygulamalarına uyulmasının tedavi sonuçlarını doğrudan etkileyebileceği, Tarafıma açıklandı. (</w:t>
      </w:r>
      <w:r w:rsidRPr="00E22980">
        <w:rPr>
          <w:b/>
          <w:bCs/>
          <w:sz w:val="20"/>
          <w:szCs w:val="20"/>
        </w:rPr>
        <w:t>LÜTFEN AŞAĞIDAKİ BOŞLUĞA ‘Bu Onam Formunu, Okudum ve Anladım’ YAZARAK İMZALAYINIZ</w:t>
      </w:r>
      <w:r w:rsidRPr="007809D9">
        <w:rPr>
          <w:sz w:val="20"/>
          <w:szCs w:val="20"/>
        </w:rPr>
        <w:t>) …………………………………………........……………………………………………………..........</w:t>
      </w:r>
      <w:r w:rsidR="00E45F23">
        <w:rPr>
          <w:sz w:val="20"/>
          <w:szCs w:val="20"/>
        </w:rPr>
        <w:t>...................</w:t>
      </w:r>
    </w:p>
    <w:p w14:paraId="597C3498" w14:textId="77777777" w:rsidR="00E45F23" w:rsidRPr="007809D9" w:rsidRDefault="00E45F23" w:rsidP="00E45F23">
      <w:pPr>
        <w:pStyle w:val="NormalWeb"/>
        <w:shd w:val="clear" w:color="auto" w:fill="FFFFFF"/>
        <w:spacing w:before="0" w:beforeAutospacing="0" w:after="0" w:afterAutospacing="0" w:line="238" w:lineRule="atLeast"/>
        <w:textAlignment w:val="top"/>
        <w:rPr>
          <w:color w:val="2D2D2D"/>
          <w:sz w:val="20"/>
          <w:szCs w:val="20"/>
        </w:rPr>
      </w:pPr>
    </w:p>
    <w:p w14:paraId="4C73CAC5" w14:textId="77777777" w:rsidR="00EA55B7" w:rsidRDefault="00EA55B7"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p>
    <w:p w14:paraId="7D169F68" w14:textId="77777777" w:rsidR="00EA55B7" w:rsidRDefault="00EA55B7"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p>
    <w:p w14:paraId="0CFA9ACA" w14:textId="1136C455" w:rsidR="000F6C32" w:rsidRDefault="000F6C32"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r>
        <w:rPr>
          <w:rFonts w:ascii="Arial" w:hAnsi="Arial" w:cs="Arial"/>
          <w:color w:val="2D2D2D"/>
          <w:sz w:val="18"/>
          <w:szCs w:val="18"/>
        </w:rPr>
        <w:t>Tarih:...................................</w:t>
      </w:r>
    </w:p>
    <w:p w14:paraId="0510FC9F" w14:textId="77777777" w:rsidR="000F6C32" w:rsidRPr="007809D9"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Hasta Adı-Soyadı:................................................</w:t>
      </w:r>
      <w:r w:rsidR="00E45F23">
        <w:rPr>
          <w:color w:val="2D2D2D"/>
          <w:sz w:val="20"/>
          <w:szCs w:val="20"/>
        </w:rPr>
        <w:t xml:space="preserve">                 </w:t>
      </w:r>
      <w:r w:rsidR="00E45F23" w:rsidRPr="007809D9">
        <w:rPr>
          <w:color w:val="2D2D2D"/>
          <w:sz w:val="20"/>
          <w:szCs w:val="20"/>
        </w:rPr>
        <w:t>Hekimin Adı-</w:t>
      </w:r>
      <w:proofErr w:type="gramStart"/>
      <w:r w:rsidR="00E45F23" w:rsidRPr="007809D9">
        <w:rPr>
          <w:color w:val="2D2D2D"/>
          <w:sz w:val="20"/>
          <w:szCs w:val="20"/>
        </w:rPr>
        <w:t>Soyadı</w:t>
      </w:r>
      <w:r w:rsidR="00E45F23">
        <w:rPr>
          <w:color w:val="2D2D2D"/>
          <w:sz w:val="20"/>
          <w:szCs w:val="20"/>
        </w:rPr>
        <w:t>:…</w:t>
      </w:r>
      <w:proofErr w:type="gramEnd"/>
      <w:r w:rsidR="00E45F23">
        <w:rPr>
          <w:color w:val="2D2D2D"/>
          <w:sz w:val="20"/>
          <w:szCs w:val="20"/>
        </w:rPr>
        <w:t>………………………</w:t>
      </w:r>
      <w:proofErr w:type="gramStart"/>
      <w:r w:rsidR="00E45F23">
        <w:rPr>
          <w:color w:val="2D2D2D"/>
          <w:sz w:val="20"/>
          <w:szCs w:val="20"/>
        </w:rPr>
        <w:t>…….</w:t>
      </w:r>
      <w:proofErr w:type="gramEnd"/>
      <w:r w:rsidR="00E45F23">
        <w:rPr>
          <w:color w:val="2D2D2D"/>
          <w:sz w:val="20"/>
          <w:szCs w:val="20"/>
        </w:rPr>
        <w:t>.</w:t>
      </w:r>
    </w:p>
    <w:p w14:paraId="77B80CF1" w14:textId="77777777" w:rsidR="00E45F23"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Hastanın Yasal Temsilcisi(* - Yakınlık Derecesi) </w:t>
      </w:r>
      <w:r w:rsidR="00E45F23">
        <w:rPr>
          <w:color w:val="2D2D2D"/>
          <w:sz w:val="20"/>
          <w:szCs w:val="20"/>
        </w:rPr>
        <w:t xml:space="preserve">               </w:t>
      </w:r>
      <w:proofErr w:type="gramStart"/>
      <w:r w:rsidR="00E45F23">
        <w:rPr>
          <w:color w:val="2D2D2D"/>
          <w:sz w:val="20"/>
          <w:szCs w:val="20"/>
        </w:rPr>
        <w:t>İmza:…</w:t>
      </w:r>
      <w:proofErr w:type="gramEnd"/>
      <w:r w:rsidR="00E45F23">
        <w:rPr>
          <w:color w:val="2D2D2D"/>
          <w:sz w:val="20"/>
          <w:szCs w:val="20"/>
        </w:rPr>
        <w:t>……………………………………………</w:t>
      </w:r>
    </w:p>
    <w:p w14:paraId="6AD567B1" w14:textId="77777777" w:rsidR="000F6C32" w:rsidRPr="007809D9"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Adı-Soyadı:................................................</w:t>
      </w:r>
    </w:p>
    <w:p w14:paraId="17F7F21B" w14:textId="77777777" w:rsidR="000F6C32" w:rsidRPr="007809D9"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Pr>
          <w:color w:val="2D2D2D"/>
          <w:sz w:val="20"/>
          <w:szCs w:val="20"/>
        </w:rPr>
        <w:t>T.C. Kimlik No</w:t>
      </w:r>
      <w:r w:rsidR="000F6C32" w:rsidRPr="007809D9">
        <w:rPr>
          <w:color w:val="2D2D2D"/>
          <w:sz w:val="20"/>
          <w:szCs w:val="20"/>
        </w:rPr>
        <w:t>: ..........................................................</w:t>
      </w:r>
    </w:p>
    <w:p w14:paraId="143EE3AC" w14:textId="77777777" w:rsidR="003649CA"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İmza : ..........................................................................</w:t>
      </w:r>
      <w:r w:rsidR="00E45F23">
        <w:rPr>
          <w:color w:val="2D2D2D"/>
          <w:sz w:val="20"/>
          <w:szCs w:val="20"/>
        </w:rPr>
        <w:t xml:space="preserve">               </w:t>
      </w:r>
    </w:p>
    <w:p w14:paraId="61F5B28D" w14:textId="77777777"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137201D6" w14:textId="4BB10ABC" w:rsidR="003649CA" w:rsidRDefault="00E45F23" w:rsidP="00E45F23">
      <w:pPr>
        <w:pStyle w:val="NormalWeb"/>
        <w:shd w:val="clear" w:color="auto" w:fill="FFFFFF"/>
        <w:spacing w:before="0" w:beforeAutospacing="0" w:after="0" w:afterAutospacing="0" w:line="238" w:lineRule="atLeast"/>
        <w:jc w:val="both"/>
        <w:textAlignment w:val="top"/>
        <w:rPr>
          <w:color w:val="2D2D2D"/>
          <w:sz w:val="20"/>
          <w:szCs w:val="20"/>
        </w:rPr>
      </w:pPr>
      <w:r>
        <w:rPr>
          <w:color w:val="2D2D2D"/>
          <w:sz w:val="20"/>
          <w:szCs w:val="20"/>
        </w:rPr>
        <w:t xml:space="preserve">            </w:t>
      </w:r>
    </w:p>
    <w:p w14:paraId="3CB07A8A" w14:textId="77777777" w:rsidR="00EA55B7" w:rsidRDefault="00EA55B7" w:rsidP="003649CA">
      <w:pPr>
        <w:pStyle w:val="NormalWeb"/>
        <w:spacing w:before="0" w:beforeAutospacing="0" w:after="0" w:afterAutospacing="0"/>
        <w:jc w:val="right"/>
        <w:rPr>
          <w:sz w:val="22"/>
          <w:szCs w:val="22"/>
        </w:rPr>
      </w:pPr>
    </w:p>
    <w:p w14:paraId="675993A3" w14:textId="77777777" w:rsidR="00EA55B7" w:rsidRDefault="00EA55B7" w:rsidP="003649CA">
      <w:pPr>
        <w:pStyle w:val="NormalWeb"/>
        <w:spacing w:before="0" w:beforeAutospacing="0" w:after="0" w:afterAutospacing="0"/>
        <w:jc w:val="right"/>
        <w:rPr>
          <w:sz w:val="22"/>
          <w:szCs w:val="22"/>
        </w:rPr>
      </w:pPr>
    </w:p>
    <w:p w14:paraId="74807AEF" w14:textId="77777777" w:rsidR="00EA55B7" w:rsidRDefault="00EA55B7" w:rsidP="003649CA">
      <w:pPr>
        <w:pStyle w:val="NormalWeb"/>
        <w:spacing w:before="0" w:beforeAutospacing="0" w:after="0" w:afterAutospacing="0"/>
        <w:jc w:val="right"/>
        <w:rPr>
          <w:sz w:val="22"/>
          <w:szCs w:val="22"/>
        </w:rPr>
      </w:pPr>
    </w:p>
    <w:p w14:paraId="36AD2718" w14:textId="7281B16C" w:rsidR="003649CA" w:rsidRDefault="003649CA" w:rsidP="003649CA">
      <w:pPr>
        <w:pStyle w:val="NormalWeb"/>
        <w:spacing w:before="0" w:beforeAutospacing="0" w:after="0" w:afterAutospacing="0"/>
        <w:jc w:val="right"/>
        <w:rPr>
          <w:sz w:val="22"/>
          <w:szCs w:val="22"/>
        </w:rPr>
      </w:pPr>
      <w:r>
        <w:rPr>
          <w:sz w:val="22"/>
          <w:szCs w:val="22"/>
        </w:rPr>
        <w:t xml:space="preserve">6698 Sayılı Kişisel Verilerin Korunması Kanunu </w:t>
      </w:r>
    </w:p>
    <w:p w14:paraId="2BC194B8" w14:textId="77777777" w:rsidR="003649CA" w:rsidRDefault="003649CA" w:rsidP="003649CA">
      <w:pPr>
        <w:pStyle w:val="NormalWeb"/>
        <w:spacing w:before="0" w:beforeAutospacing="0" w:after="0" w:afterAutospacing="0"/>
        <w:jc w:val="right"/>
        <w:rPr>
          <w:sz w:val="22"/>
          <w:szCs w:val="22"/>
        </w:rPr>
      </w:pPr>
      <w:r>
        <w:rPr>
          <w:sz w:val="22"/>
          <w:szCs w:val="22"/>
        </w:rPr>
        <w:t>Aydınlatma Metnine bir sonraki sayfadan erişebilirsiniz.</w:t>
      </w:r>
    </w:p>
    <w:p w14:paraId="3C7317E2" w14:textId="77777777" w:rsidR="003649CA" w:rsidRDefault="003649CA" w:rsidP="003649CA">
      <w:pPr>
        <w:pStyle w:val="NormalWeb"/>
        <w:spacing w:before="0" w:beforeAutospacing="0" w:after="0" w:afterAutospacing="0"/>
        <w:jc w:val="right"/>
        <w:rPr>
          <w:sz w:val="22"/>
          <w:szCs w:val="22"/>
        </w:rPr>
      </w:pPr>
      <w:r>
        <w:rPr>
          <w:sz w:val="22"/>
          <w:szCs w:val="22"/>
        </w:rPr>
        <w:t xml:space="preserve">İletişim ve Başvuru için: kvkk@sbu.edu.tr   </w:t>
      </w:r>
    </w:p>
    <w:p w14:paraId="2668060E" w14:textId="77777777" w:rsidR="003649CA" w:rsidRDefault="003649CA" w:rsidP="003649CA">
      <w:pPr>
        <w:pStyle w:val="NormalWeb"/>
        <w:spacing w:before="0" w:beforeAutospacing="0" w:after="0" w:afterAutospacing="0"/>
        <w:jc w:val="right"/>
        <w:rPr>
          <w:sz w:val="22"/>
          <w:szCs w:val="22"/>
        </w:rPr>
      </w:pPr>
      <w:r>
        <w:rPr>
          <w:sz w:val="22"/>
          <w:szCs w:val="22"/>
        </w:rPr>
        <w:t>KVKK Politika, Aydınlatma, Başvuru Form için: www.dishekimligi.sbu.edu.tr</w:t>
      </w:r>
    </w:p>
    <w:p w14:paraId="1E0FB294" w14:textId="29CFA669" w:rsidR="004C3022" w:rsidRDefault="00E45F23" w:rsidP="00E45F23">
      <w:pPr>
        <w:pStyle w:val="NormalWeb"/>
        <w:shd w:val="clear" w:color="auto" w:fill="FFFFFF"/>
        <w:spacing w:before="0" w:beforeAutospacing="0" w:after="0" w:afterAutospacing="0" w:line="238" w:lineRule="atLeast"/>
        <w:jc w:val="both"/>
        <w:textAlignment w:val="top"/>
        <w:rPr>
          <w:color w:val="2D2D2D"/>
          <w:sz w:val="20"/>
          <w:szCs w:val="20"/>
        </w:rPr>
      </w:pPr>
      <w:r>
        <w:rPr>
          <w:color w:val="2D2D2D"/>
          <w:sz w:val="20"/>
          <w:szCs w:val="20"/>
        </w:rPr>
        <w:t xml:space="preserve">                                                           </w:t>
      </w:r>
    </w:p>
    <w:p w14:paraId="1E2FE629" w14:textId="2E9D6878"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67BD988F" w14:textId="6F92A566"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67E03922" w14:textId="1FFCA997"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3B02D056" w14:textId="75FF3BD8"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5BA7CE0B" w14:textId="4F987082"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26211660" w14:textId="5E6430F9"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44B7A0F7" w14:textId="53A6FBC5"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48159ED1" w14:textId="007A8123"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6B8BA95" w14:textId="27DAE00A"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12D1B308" w14:textId="11CDF3C1"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250CEF48" w14:textId="7C447186"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68C40FBF" w14:textId="449D0C25"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57E7C7A6" w14:textId="71E30DD5"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2E969F1D" w14:textId="6362E364"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63BA5495" w14:textId="7E4BCF7C"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3D63D5D0" w14:textId="3A0E5984"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538CE555" w14:textId="5F46D98D" w:rsidR="003649CA" w:rsidRDefault="003649CA"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0F7A2AD4" w14:textId="65FE9C52" w:rsidR="003649CA" w:rsidRPr="00C20E55" w:rsidRDefault="003649CA" w:rsidP="003649CA">
      <w:pPr>
        <w:jc w:val="center"/>
        <w:rPr>
          <w:bCs/>
          <w:color w:val="2D2D2D"/>
        </w:rPr>
      </w:pPr>
      <w:r w:rsidRPr="00C20E55">
        <w:rPr>
          <w:bCs/>
          <w:color w:val="2D2D2D"/>
        </w:rPr>
        <w:t>KİŞİSEL VERİLERİN İŞLENMESİNE İLİŞKİN AYDINLATMA METNİ</w:t>
      </w:r>
    </w:p>
    <w:p w14:paraId="5CC9BC70" w14:textId="77777777" w:rsidR="003649CA" w:rsidRPr="00C20E55" w:rsidRDefault="003649CA" w:rsidP="003649CA">
      <w:pPr>
        <w:numPr>
          <w:ilvl w:val="0"/>
          <w:numId w:val="2"/>
        </w:numPr>
        <w:autoSpaceDE w:val="0"/>
        <w:autoSpaceDN w:val="0"/>
        <w:adjustRightInd w:val="0"/>
        <w:spacing w:after="0" w:line="240" w:lineRule="auto"/>
        <w:jc w:val="both"/>
        <w:rPr>
          <w:bCs/>
          <w:color w:val="2D2D2D"/>
        </w:rPr>
      </w:pPr>
      <w:r w:rsidRPr="00C20E55">
        <w:rPr>
          <w:bCs/>
          <w:color w:val="2D2D2D"/>
        </w:rPr>
        <w:t>Veri Sorumlusu ve Kişisel Veri Kategorileri</w:t>
      </w:r>
    </w:p>
    <w:p w14:paraId="424F0215" w14:textId="77777777" w:rsidR="003649CA" w:rsidRPr="00C20E55" w:rsidRDefault="003649CA" w:rsidP="003649CA">
      <w:pPr>
        <w:jc w:val="both"/>
        <w:rPr>
          <w:b w:val="0"/>
          <w:color w:val="2D2D2D"/>
        </w:rPr>
      </w:pPr>
      <w:r w:rsidRPr="00C20E55">
        <w:rPr>
          <w:b w:val="0"/>
          <w:color w:val="2D2D2D"/>
        </w:rPr>
        <w:t>6698 sayılı Kişisel Verilerin Korunması Kanunu (“6698 sayılı Kanun”) kapsamında; kimlik, hukuki işlem verileriniz şeklindeki kişisel verileriniz veri sorumlusu Sağlık Bilimleri Üniversitesi (“Üniversite”) tarafından işlenecektir</w:t>
      </w:r>
    </w:p>
    <w:p w14:paraId="6C0FC0F5" w14:textId="77777777" w:rsidR="003649CA" w:rsidRPr="00C20E55" w:rsidRDefault="003649CA" w:rsidP="003649CA">
      <w:pPr>
        <w:numPr>
          <w:ilvl w:val="0"/>
          <w:numId w:val="2"/>
        </w:numPr>
        <w:autoSpaceDE w:val="0"/>
        <w:autoSpaceDN w:val="0"/>
        <w:adjustRightInd w:val="0"/>
        <w:spacing w:after="0" w:line="240" w:lineRule="auto"/>
        <w:jc w:val="both"/>
        <w:rPr>
          <w:bCs/>
          <w:color w:val="2D2D2D"/>
        </w:rPr>
      </w:pPr>
      <w:r w:rsidRPr="00C20E55">
        <w:rPr>
          <w:bCs/>
          <w:color w:val="2D2D2D"/>
        </w:rPr>
        <w:t>Kişisel Verilerin İşlenme Amaçları</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4388"/>
      </w:tblGrid>
      <w:tr w:rsidR="003649CA" w:rsidRPr="00C20E55" w14:paraId="031EAEF7" w14:textId="77777777" w:rsidTr="00EA55B7">
        <w:trPr>
          <w:trHeight w:val="493"/>
        </w:trPr>
        <w:tc>
          <w:tcPr>
            <w:tcW w:w="4962" w:type="dxa"/>
            <w:vAlign w:val="center"/>
          </w:tcPr>
          <w:p w14:paraId="336A7556" w14:textId="77777777" w:rsidR="003649CA" w:rsidRPr="00C20E55" w:rsidRDefault="003649CA" w:rsidP="00BC4C88">
            <w:pPr>
              <w:jc w:val="center"/>
              <w:rPr>
                <w:b w:val="0"/>
                <w:color w:val="000000"/>
                <w:kern w:val="24"/>
              </w:rPr>
            </w:pPr>
            <w:r w:rsidRPr="00C20E55">
              <w:rPr>
                <w:b w:val="0"/>
                <w:color w:val="000000"/>
                <w:kern w:val="24"/>
              </w:rPr>
              <w:t>İşleme Amacı</w:t>
            </w:r>
          </w:p>
        </w:tc>
        <w:tc>
          <w:tcPr>
            <w:tcW w:w="4677" w:type="dxa"/>
            <w:vAlign w:val="center"/>
          </w:tcPr>
          <w:p w14:paraId="16242150" w14:textId="77777777" w:rsidR="003649CA" w:rsidRPr="00C20E55" w:rsidRDefault="003649CA" w:rsidP="00BC4C88">
            <w:pPr>
              <w:jc w:val="center"/>
              <w:rPr>
                <w:b w:val="0"/>
                <w:color w:val="000000"/>
                <w:kern w:val="24"/>
              </w:rPr>
            </w:pPr>
            <w:r w:rsidRPr="00C20E55">
              <w:rPr>
                <w:b w:val="0"/>
                <w:color w:val="000000"/>
                <w:kern w:val="24"/>
              </w:rPr>
              <w:t>Veri Kategorisi</w:t>
            </w:r>
          </w:p>
        </w:tc>
      </w:tr>
      <w:tr w:rsidR="003649CA" w:rsidRPr="00C20E55" w14:paraId="1CC27A27" w14:textId="77777777" w:rsidTr="00EA55B7">
        <w:trPr>
          <w:trHeight w:val="493"/>
        </w:trPr>
        <w:tc>
          <w:tcPr>
            <w:tcW w:w="4962" w:type="dxa"/>
            <w:vAlign w:val="center"/>
          </w:tcPr>
          <w:p w14:paraId="4B2AF659" w14:textId="77777777" w:rsidR="003649CA" w:rsidRPr="00C20E55" w:rsidRDefault="003649CA" w:rsidP="00BC4C88">
            <w:pPr>
              <w:rPr>
                <w:b w:val="0"/>
                <w:color w:val="000000"/>
                <w:kern w:val="24"/>
              </w:rPr>
            </w:pPr>
            <w:r w:rsidRPr="00C20E55">
              <w:rPr>
                <w:b w:val="0"/>
                <w:color w:val="000000"/>
                <w:kern w:val="24"/>
              </w:rPr>
              <w:t>İş Faaliyetlerinin Yürütülmesi</w:t>
            </w:r>
          </w:p>
        </w:tc>
        <w:tc>
          <w:tcPr>
            <w:tcW w:w="4677" w:type="dxa"/>
            <w:vAlign w:val="center"/>
          </w:tcPr>
          <w:p w14:paraId="4A398C26" w14:textId="77777777" w:rsidR="003649CA" w:rsidRPr="00C20E55" w:rsidRDefault="003649CA" w:rsidP="00BC4C88">
            <w:pPr>
              <w:rPr>
                <w:b w:val="0"/>
                <w:color w:val="000000"/>
                <w:kern w:val="24"/>
              </w:rPr>
            </w:pPr>
            <w:r w:rsidRPr="00C20E55">
              <w:rPr>
                <w:b w:val="0"/>
                <w:color w:val="2D2D2D"/>
              </w:rPr>
              <w:t>Kimlik Bilgisi, Hukuki İşlem Bilgisi</w:t>
            </w:r>
          </w:p>
        </w:tc>
      </w:tr>
      <w:tr w:rsidR="003649CA" w:rsidRPr="00C20E55" w14:paraId="1E928BE9" w14:textId="77777777" w:rsidTr="00EA55B7">
        <w:tc>
          <w:tcPr>
            <w:tcW w:w="4962" w:type="dxa"/>
            <w:vAlign w:val="center"/>
          </w:tcPr>
          <w:p w14:paraId="6BD4F6AB" w14:textId="77777777" w:rsidR="003649CA" w:rsidRPr="00C20E55" w:rsidRDefault="003649CA" w:rsidP="00BC4C88">
            <w:pPr>
              <w:rPr>
                <w:b w:val="0"/>
              </w:rPr>
            </w:pPr>
            <w:r w:rsidRPr="00C20E55">
              <w:rPr>
                <w:b w:val="0"/>
                <w:color w:val="000000"/>
              </w:rPr>
              <w:t>Faaliyetlerin Mevzuata Uygun Yürütülmesi</w:t>
            </w:r>
          </w:p>
        </w:tc>
        <w:tc>
          <w:tcPr>
            <w:tcW w:w="4677" w:type="dxa"/>
            <w:vAlign w:val="center"/>
          </w:tcPr>
          <w:p w14:paraId="6407E96B" w14:textId="77777777" w:rsidR="003649CA" w:rsidRPr="00C20E55" w:rsidRDefault="003649CA" w:rsidP="00BC4C88">
            <w:pPr>
              <w:rPr>
                <w:b w:val="0"/>
                <w:color w:val="000000"/>
                <w:kern w:val="24"/>
              </w:rPr>
            </w:pPr>
            <w:r w:rsidRPr="00C20E55">
              <w:rPr>
                <w:b w:val="0"/>
                <w:color w:val="2D2D2D"/>
              </w:rPr>
              <w:t>Kimlik Bilgisi, Hukuki İşlem Bilgisi</w:t>
            </w:r>
          </w:p>
        </w:tc>
      </w:tr>
      <w:tr w:rsidR="003649CA" w:rsidRPr="00C20E55" w14:paraId="04C39D97" w14:textId="77777777" w:rsidTr="00EA55B7">
        <w:tc>
          <w:tcPr>
            <w:tcW w:w="4962" w:type="dxa"/>
            <w:vAlign w:val="center"/>
          </w:tcPr>
          <w:p w14:paraId="770E1B8B" w14:textId="77777777" w:rsidR="003649CA" w:rsidRPr="00C20E55" w:rsidRDefault="003649CA" w:rsidP="00BC4C88">
            <w:pPr>
              <w:rPr>
                <w:b w:val="0"/>
                <w:color w:val="000000"/>
              </w:rPr>
            </w:pPr>
            <w:r w:rsidRPr="00C20E55">
              <w:rPr>
                <w:b w:val="0"/>
                <w:color w:val="000000"/>
              </w:rPr>
              <w:t>Saklama ve Arşiv Faaliyetlerinin Yürütülmesi</w:t>
            </w:r>
          </w:p>
        </w:tc>
        <w:tc>
          <w:tcPr>
            <w:tcW w:w="4677" w:type="dxa"/>
            <w:vAlign w:val="center"/>
          </w:tcPr>
          <w:p w14:paraId="7343A2A6" w14:textId="77777777" w:rsidR="003649CA" w:rsidRPr="00C20E55" w:rsidRDefault="003649CA" w:rsidP="00BC4C88">
            <w:pPr>
              <w:rPr>
                <w:b w:val="0"/>
                <w:color w:val="2D2D2D"/>
              </w:rPr>
            </w:pPr>
            <w:r w:rsidRPr="00C20E55">
              <w:rPr>
                <w:b w:val="0"/>
                <w:color w:val="2D2D2D"/>
              </w:rPr>
              <w:t>Kimlik Bilgisi, Hukuki İşlem Bilgisi</w:t>
            </w:r>
          </w:p>
        </w:tc>
      </w:tr>
      <w:tr w:rsidR="003649CA" w:rsidRPr="00C20E55" w14:paraId="1E10EBC4" w14:textId="77777777" w:rsidTr="00EA55B7">
        <w:tc>
          <w:tcPr>
            <w:tcW w:w="4962" w:type="dxa"/>
            <w:vAlign w:val="center"/>
          </w:tcPr>
          <w:p w14:paraId="5F8150E4" w14:textId="77777777" w:rsidR="003649CA" w:rsidRPr="00C20E55" w:rsidRDefault="003649CA" w:rsidP="00BC4C88">
            <w:pPr>
              <w:rPr>
                <w:b w:val="0"/>
                <w:color w:val="000000"/>
              </w:rPr>
            </w:pPr>
            <w:r w:rsidRPr="00C20E55">
              <w:rPr>
                <w:b w:val="0"/>
                <w:color w:val="000000"/>
              </w:rPr>
              <w:t>Hasta Onam Süreçlerinin Yürütülmesi</w:t>
            </w:r>
          </w:p>
        </w:tc>
        <w:tc>
          <w:tcPr>
            <w:tcW w:w="4677" w:type="dxa"/>
            <w:vAlign w:val="center"/>
          </w:tcPr>
          <w:p w14:paraId="7F092D04" w14:textId="77777777" w:rsidR="003649CA" w:rsidRPr="00C20E55" w:rsidRDefault="003649CA" w:rsidP="00BC4C88">
            <w:pPr>
              <w:rPr>
                <w:b w:val="0"/>
                <w:color w:val="2D2D2D"/>
              </w:rPr>
            </w:pPr>
            <w:r w:rsidRPr="00C20E55">
              <w:rPr>
                <w:b w:val="0"/>
                <w:color w:val="2D2D2D"/>
              </w:rPr>
              <w:t>Kimlik Bilgisi, Hukuki İşlem Bilgisi</w:t>
            </w:r>
          </w:p>
        </w:tc>
      </w:tr>
    </w:tbl>
    <w:p w14:paraId="0A3174AE" w14:textId="77777777" w:rsidR="003649CA" w:rsidRPr="00C20E55" w:rsidRDefault="003649CA" w:rsidP="003649CA">
      <w:pPr>
        <w:numPr>
          <w:ilvl w:val="0"/>
          <w:numId w:val="2"/>
        </w:numPr>
        <w:autoSpaceDE w:val="0"/>
        <w:autoSpaceDN w:val="0"/>
        <w:adjustRightInd w:val="0"/>
        <w:spacing w:after="0" w:line="240" w:lineRule="auto"/>
        <w:jc w:val="both"/>
        <w:rPr>
          <w:bCs/>
          <w:color w:val="2D2D2D"/>
        </w:rPr>
      </w:pPr>
      <w:r w:rsidRPr="00C20E55">
        <w:rPr>
          <w:bCs/>
          <w:color w:val="2D2D2D"/>
        </w:rPr>
        <w:t>Kişisel Verilerin Aktarımı</w:t>
      </w:r>
    </w:p>
    <w:p w14:paraId="2655ECB6" w14:textId="77777777" w:rsidR="003649CA" w:rsidRPr="00C20E55" w:rsidRDefault="003649CA" w:rsidP="003649CA">
      <w:pPr>
        <w:jc w:val="both"/>
        <w:rPr>
          <w:b w:val="0"/>
          <w:color w:val="2D2D2D"/>
        </w:rPr>
      </w:pPr>
      <w:r w:rsidRPr="00C20E55">
        <w:rPr>
          <w:b w:val="0"/>
          <w:color w:val="2D2D2D"/>
        </w:rPr>
        <w:t>Kişisel verileriniz herhangi bir üçüncü kişi veya kurum ile paylaşılmamaktadır.</w:t>
      </w:r>
    </w:p>
    <w:p w14:paraId="4966D01E" w14:textId="77777777" w:rsidR="003649CA" w:rsidRPr="00C20E55" w:rsidRDefault="003649CA" w:rsidP="003649CA">
      <w:pPr>
        <w:numPr>
          <w:ilvl w:val="0"/>
          <w:numId w:val="2"/>
        </w:numPr>
        <w:autoSpaceDE w:val="0"/>
        <w:autoSpaceDN w:val="0"/>
        <w:adjustRightInd w:val="0"/>
        <w:spacing w:after="0" w:line="240" w:lineRule="auto"/>
        <w:jc w:val="both"/>
        <w:rPr>
          <w:bCs/>
          <w:color w:val="2D2D2D"/>
        </w:rPr>
      </w:pPr>
      <w:r w:rsidRPr="00C20E55">
        <w:rPr>
          <w:bCs/>
          <w:color w:val="2D2D2D"/>
        </w:rPr>
        <w:t>Yöntem ve Hukuki Sebep</w:t>
      </w:r>
    </w:p>
    <w:p w14:paraId="084AEC1D" w14:textId="77777777" w:rsidR="003649CA" w:rsidRPr="00C20E55" w:rsidRDefault="003649CA" w:rsidP="003649CA">
      <w:pPr>
        <w:jc w:val="both"/>
        <w:rPr>
          <w:b w:val="0"/>
          <w:color w:val="2D2D2D"/>
        </w:rPr>
      </w:pPr>
      <w:r w:rsidRPr="00C20E55">
        <w:rPr>
          <w:b w:val="0"/>
          <w:color w:val="2D2D2D"/>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3D50C683" w14:textId="77777777" w:rsidR="003649CA" w:rsidRPr="00C20E55" w:rsidRDefault="003649CA" w:rsidP="003649CA">
      <w:pPr>
        <w:numPr>
          <w:ilvl w:val="0"/>
          <w:numId w:val="2"/>
        </w:numPr>
        <w:autoSpaceDE w:val="0"/>
        <w:autoSpaceDN w:val="0"/>
        <w:adjustRightInd w:val="0"/>
        <w:spacing w:after="0" w:line="240" w:lineRule="auto"/>
        <w:jc w:val="both"/>
        <w:rPr>
          <w:bCs/>
          <w:color w:val="2D2D2D"/>
        </w:rPr>
      </w:pPr>
      <w:r w:rsidRPr="00C20E55">
        <w:rPr>
          <w:bCs/>
          <w:color w:val="2D2D2D"/>
        </w:rPr>
        <w:t>Başvuru Usul ve Esasları</w:t>
      </w:r>
    </w:p>
    <w:p w14:paraId="0C7D9840" w14:textId="045283B8" w:rsidR="003649CA" w:rsidRDefault="003649CA" w:rsidP="008F2192">
      <w:pPr>
        <w:jc w:val="both"/>
        <w:rPr>
          <w:b w:val="0"/>
          <w:color w:val="2D2D2D"/>
        </w:rPr>
      </w:pPr>
      <w:r w:rsidRPr="00C20E55">
        <w:rPr>
          <w:b w:val="0"/>
          <w:color w:val="2D2D2D"/>
        </w:rPr>
        <w:t xml:space="preserve">İlgili kişi olarak, 6698 sayılı Kanun 11. maddede yer alan haklarınıza ilişkin bir talebiniz olması durumunda; web sayfamızdan temin edebileceğiniz İlgili Kişi Başvuru </w:t>
      </w:r>
      <w:proofErr w:type="spellStart"/>
      <w:r w:rsidRPr="00C20E55">
        <w:rPr>
          <w:b w:val="0"/>
          <w:color w:val="2D2D2D"/>
        </w:rPr>
        <w:t>Formu’nu</w:t>
      </w:r>
      <w:proofErr w:type="spellEnd"/>
      <w:r w:rsidRPr="00C20E55">
        <w:rPr>
          <w:b w:val="0"/>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sectPr w:rsidR="003649CA" w:rsidSect="004C3022">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CF086" w14:textId="77777777" w:rsidR="003676CD" w:rsidRDefault="003676CD" w:rsidP="00E45F23">
      <w:pPr>
        <w:spacing w:after="0" w:line="240" w:lineRule="auto"/>
      </w:pPr>
      <w:r>
        <w:separator/>
      </w:r>
    </w:p>
  </w:endnote>
  <w:endnote w:type="continuationSeparator" w:id="0">
    <w:p w14:paraId="10775F6A" w14:textId="77777777" w:rsidR="003676CD" w:rsidRDefault="003676CD"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67AE8" w14:textId="77777777" w:rsidR="008B07BD" w:rsidRDefault="008B07B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982F" w14:textId="77777777"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B75E09" w:rsidRPr="00B75E09">
      <w:rPr>
        <w:rFonts w:asciiTheme="majorHAnsi" w:eastAsiaTheme="majorEastAsia" w:hAnsiTheme="majorHAnsi" w:cstheme="majorBidi"/>
        <w:noProof/>
      </w:rPr>
      <w:t>2</w:t>
    </w:r>
    <w:r>
      <w:rPr>
        <w:rFonts w:asciiTheme="majorHAnsi" w:eastAsiaTheme="majorEastAsia" w:hAnsiTheme="majorHAnsi" w:cstheme="majorBidi"/>
      </w:rPr>
      <w:fldChar w:fldCharType="end"/>
    </w:r>
  </w:p>
  <w:p w14:paraId="65433BEE" w14:textId="77777777" w:rsidR="00E45F23" w:rsidRDefault="00E45F2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4A323" w14:textId="77777777" w:rsidR="008B07BD" w:rsidRDefault="008B07B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F8B7F" w14:textId="77777777" w:rsidR="003676CD" w:rsidRDefault="003676CD" w:rsidP="00E45F23">
      <w:pPr>
        <w:spacing w:after="0" w:line="240" w:lineRule="auto"/>
      </w:pPr>
      <w:r>
        <w:separator/>
      </w:r>
    </w:p>
  </w:footnote>
  <w:footnote w:type="continuationSeparator" w:id="0">
    <w:p w14:paraId="05E65410" w14:textId="77777777" w:rsidR="003676CD" w:rsidRDefault="003676CD"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15286" w14:textId="77777777" w:rsidR="008B07BD" w:rsidRDefault="008B07B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889" w:type="dxa"/>
      <w:tblLayout w:type="fixed"/>
      <w:tblLook w:val="04A0" w:firstRow="1" w:lastRow="0" w:firstColumn="1" w:lastColumn="0" w:noHBand="0" w:noVBand="1"/>
    </w:tblPr>
    <w:tblGrid>
      <w:gridCol w:w="1560"/>
      <w:gridCol w:w="845"/>
      <w:gridCol w:w="2132"/>
      <w:gridCol w:w="2121"/>
      <w:gridCol w:w="1557"/>
      <w:gridCol w:w="1674"/>
    </w:tblGrid>
    <w:tr w:rsidR="00C17633" w:rsidRPr="00025ACE" w14:paraId="2F513806" w14:textId="77777777" w:rsidTr="00E36F3A">
      <w:trPr>
        <w:trHeight w:val="941"/>
      </w:trPr>
      <w:tc>
        <w:tcPr>
          <w:tcW w:w="1560" w:type="dxa"/>
        </w:tcPr>
        <w:p w14:paraId="3DF7218A" w14:textId="77777777" w:rsidR="00C17633" w:rsidRPr="00F73A3E" w:rsidRDefault="00C17633" w:rsidP="00C17633">
          <w:pPr>
            <w:ind w:right="459"/>
            <w:jc w:val="both"/>
            <w:rPr>
              <w:b/>
              <w:sz w:val="22"/>
              <w:szCs w:val="22"/>
            </w:rPr>
          </w:pPr>
          <w:r w:rsidRPr="004B74BC">
            <w:rPr>
              <w:noProof/>
            </w:rPr>
            <w:drawing>
              <wp:inline distT="0" distB="0" distL="0" distR="0" wp14:anchorId="4FA1BA01" wp14:editId="2CB3AC8D">
                <wp:extent cx="829738" cy="790575"/>
                <wp:effectExtent l="0" t="0" r="889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1224" cy="811047"/>
                        </a:xfrm>
                        <a:prstGeom prst="rect">
                          <a:avLst/>
                        </a:prstGeom>
                        <a:noFill/>
                        <a:ln w="9525">
                          <a:noFill/>
                          <a:miter lim="800000"/>
                          <a:headEnd/>
                          <a:tailEnd/>
                        </a:ln>
                      </pic:spPr>
                    </pic:pic>
                  </a:graphicData>
                </a:graphic>
              </wp:inline>
            </w:drawing>
          </w:r>
        </w:p>
      </w:tc>
      <w:tc>
        <w:tcPr>
          <w:tcW w:w="8329" w:type="dxa"/>
          <w:gridSpan w:val="5"/>
        </w:tcPr>
        <w:p w14:paraId="4CCE893E" w14:textId="77777777" w:rsidR="00C17633" w:rsidRPr="00EA55B7" w:rsidRDefault="00C17633" w:rsidP="00C17633">
          <w:pPr>
            <w:tabs>
              <w:tab w:val="left" w:pos="450"/>
              <w:tab w:val="center" w:pos="4196"/>
            </w:tabs>
            <w:contextualSpacing/>
            <w:rPr>
              <w:b/>
              <w:sz w:val="28"/>
              <w:szCs w:val="28"/>
            </w:rPr>
          </w:pPr>
          <w:r w:rsidRPr="00EA55B7">
            <w:rPr>
              <w:b/>
              <w:sz w:val="28"/>
              <w:szCs w:val="28"/>
            </w:rPr>
            <w:t xml:space="preserve">                                                                   </w:t>
          </w:r>
        </w:p>
        <w:p w14:paraId="1DD4DD28" w14:textId="77777777" w:rsidR="00EA55B7" w:rsidRPr="00EA55B7" w:rsidRDefault="00C17633" w:rsidP="00EA55B7">
          <w:pPr>
            <w:tabs>
              <w:tab w:val="left" w:pos="450"/>
              <w:tab w:val="center" w:pos="4196"/>
            </w:tabs>
            <w:contextualSpacing/>
            <w:jc w:val="center"/>
            <w:rPr>
              <w:bCs/>
              <w:sz w:val="28"/>
              <w:szCs w:val="28"/>
            </w:rPr>
          </w:pPr>
          <w:r w:rsidRPr="00EA55B7">
            <w:rPr>
              <w:bCs/>
              <w:sz w:val="28"/>
              <w:szCs w:val="28"/>
            </w:rPr>
            <w:t>GÜLHANE DİŞ HEKİMLİĞİ</w:t>
          </w:r>
          <w:r w:rsidR="00EA55B7" w:rsidRPr="00EA55B7">
            <w:rPr>
              <w:bCs/>
              <w:sz w:val="28"/>
              <w:szCs w:val="28"/>
            </w:rPr>
            <w:t xml:space="preserve"> SUAM</w:t>
          </w:r>
        </w:p>
        <w:p w14:paraId="3C9B5D25" w14:textId="42F413FB" w:rsidR="00C17633" w:rsidRPr="00025ACE" w:rsidRDefault="00E76606" w:rsidP="00EA55B7">
          <w:pPr>
            <w:tabs>
              <w:tab w:val="left" w:pos="450"/>
              <w:tab w:val="center" w:pos="4196"/>
            </w:tabs>
            <w:contextualSpacing/>
            <w:jc w:val="center"/>
            <w:rPr>
              <w:rFonts w:asciiTheme="majorHAnsi" w:hAnsiTheme="majorHAnsi"/>
              <w:b/>
              <w:sz w:val="32"/>
              <w:szCs w:val="32"/>
            </w:rPr>
          </w:pPr>
          <w:r w:rsidRPr="00EA55B7">
            <w:rPr>
              <w:b/>
              <w:sz w:val="28"/>
              <w:szCs w:val="28"/>
            </w:rPr>
            <w:t xml:space="preserve">YER TUTUCU </w:t>
          </w:r>
          <w:r w:rsidR="00EA55B7" w:rsidRPr="00EA55B7">
            <w:rPr>
              <w:b/>
              <w:sz w:val="28"/>
              <w:szCs w:val="28"/>
            </w:rPr>
            <w:t xml:space="preserve">                                                                                                                          </w:t>
          </w:r>
          <w:r w:rsidR="00C17633" w:rsidRPr="00EA55B7">
            <w:rPr>
              <w:bCs/>
              <w:sz w:val="28"/>
              <w:szCs w:val="28"/>
            </w:rPr>
            <w:t>AYDINLATMA VE ONAM (RIZA) BELGESİ</w:t>
          </w:r>
        </w:p>
      </w:tc>
    </w:tr>
    <w:tr w:rsidR="008B07BD" w:rsidRPr="00B367DF" w14:paraId="7985A9D7" w14:textId="77777777" w:rsidTr="00A9103F">
      <w:trPr>
        <w:trHeight w:val="406"/>
      </w:trPr>
      <w:tc>
        <w:tcPr>
          <w:tcW w:w="2405" w:type="dxa"/>
          <w:gridSpan w:val="2"/>
        </w:tcPr>
        <w:p w14:paraId="1C336530" w14:textId="77777777" w:rsidR="008B07BD" w:rsidRPr="008B07BD" w:rsidRDefault="008B07BD" w:rsidP="008B07BD">
          <w:pPr>
            <w:jc w:val="center"/>
          </w:pPr>
          <w:r w:rsidRPr="008B07BD">
            <w:t>DOK. KODU:HD.RB.11</w:t>
          </w:r>
        </w:p>
        <w:p w14:paraId="61041D5D" w14:textId="77777777" w:rsidR="008B07BD" w:rsidRPr="008B07BD" w:rsidRDefault="008B07BD" w:rsidP="008B07BD">
          <w:pPr>
            <w:jc w:val="center"/>
          </w:pPr>
        </w:p>
      </w:tc>
      <w:tc>
        <w:tcPr>
          <w:tcW w:w="2132" w:type="dxa"/>
        </w:tcPr>
        <w:p w14:paraId="2251CB9B" w14:textId="77777777" w:rsidR="008B07BD" w:rsidRPr="008B07BD" w:rsidRDefault="008B07BD" w:rsidP="008B07BD">
          <w:pPr>
            <w:jc w:val="center"/>
          </w:pPr>
          <w:r w:rsidRPr="008B07BD">
            <w:t>YAY. TRH:09.03.2020</w:t>
          </w:r>
        </w:p>
        <w:p w14:paraId="12D70152" w14:textId="77777777" w:rsidR="008B07BD" w:rsidRPr="008B07BD" w:rsidRDefault="008B07BD" w:rsidP="008B07BD">
          <w:pPr>
            <w:jc w:val="center"/>
          </w:pPr>
        </w:p>
      </w:tc>
      <w:tc>
        <w:tcPr>
          <w:tcW w:w="2121" w:type="dxa"/>
        </w:tcPr>
        <w:p w14:paraId="6E2F256E" w14:textId="77777777" w:rsidR="008B07BD" w:rsidRPr="008B07BD" w:rsidRDefault="008B07BD" w:rsidP="008B07BD">
          <w:pPr>
            <w:jc w:val="center"/>
          </w:pPr>
          <w:r w:rsidRPr="008B07BD">
            <w:t>REV. TRH:24.03.2026</w:t>
          </w:r>
        </w:p>
        <w:p w14:paraId="2EB0D12B" w14:textId="26C55E5B" w:rsidR="008B07BD" w:rsidRPr="008B07BD" w:rsidRDefault="008B07BD" w:rsidP="008B07BD">
          <w:pPr>
            <w:jc w:val="center"/>
          </w:pPr>
        </w:p>
      </w:tc>
      <w:tc>
        <w:tcPr>
          <w:tcW w:w="1557" w:type="dxa"/>
        </w:tcPr>
        <w:p w14:paraId="6DC8F68A" w14:textId="1F2FC8AB" w:rsidR="008B07BD" w:rsidRPr="008B07BD" w:rsidRDefault="008B07BD" w:rsidP="008B07BD">
          <w:pPr>
            <w:jc w:val="center"/>
          </w:pPr>
          <w:r w:rsidRPr="008B07BD">
            <w:t>REV. NO: 04</w:t>
          </w:r>
        </w:p>
      </w:tc>
      <w:tc>
        <w:tcPr>
          <w:tcW w:w="1674" w:type="dxa"/>
        </w:tcPr>
        <w:p w14:paraId="2482ABF7" w14:textId="6FCA34DB" w:rsidR="008B07BD" w:rsidRPr="008B07BD" w:rsidRDefault="008B07BD" w:rsidP="008B07BD">
          <w:pPr>
            <w:ind w:right="-675"/>
          </w:pPr>
          <w:r w:rsidRPr="008B07BD">
            <w:t>SAYFA NO</w:t>
          </w:r>
          <w:r>
            <w:t>:</w:t>
          </w:r>
          <w:r w:rsidRPr="008B07BD">
            <w:rPr>
              <w:b/>
            </w:rPr>
            <w:fldChar w:fldCharType="begin"/>
          </w:r>
          <w:r w:rsidRPr="008B07BD">
            <w:rPr>
              <w:b/>
            </w:rPr>
            <w:instrText>PAGE   \* MERGEFORMAT</w:instrText>
          </w:r>
          <w:r w:rsidRPr="008B07BD">
            <w:rPr>
              <w:b/>
            </w:rPr>
            <w:fldChar w:fldCharType="separate"/>
          </w:r>
          <w:r w:rsidRPr="008B07BD">
            <w:rPr>
              <w:b/>
            </w:rPr>
            <w:t>1</w:t>
          </w:r>
          <w:r w:rsidRPr="008B07BD">
            <w:rPr>
              <w:b/>
            </w:rPr>
            <w:fldChar w:fldCharType="end"/>
          </w:r>
          <w:r>
            <w:rPr>
              <w:b/>
            </w:rPr>
            <w:t>/3</w:t>
          </w:r>
        </w:p>
        <w:p w14:paraId="579E934C" w14:textId="0B921F1F" w:rsidR="008B07BD" w:rsidRPr="008B07BD" w:rsidRDefault="008B07BD" w:rsidP="008B07BD">
          <w:pPr>
            <w:jc w:val="center"/>
          </w:pPr>
        </w:p>
      </w:tc>
    </w:tr>
  </w:tbl>
  <w:p w14:paraId="17D19824" w14:textId="77777777" w:rsidR="00C17633" w:rsidRDefault="00C1763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E2773" w14:textId="77777777" w:rsidR="008B07BD" w:rsidRDefault="008B07B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C0A4E378"/>
    <w:lvl w:ilvl="0" w:tplc="28942EC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C46059"/>
    <w:multiLevelType w:val="hybridMultilevel"/>
    <w:tmpl w:val="0C8237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427194281">
    <w:abstractNumId w:val="1"/>
  </w:num>
  <w:num w:numId="2" w16cid:durableId="261648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F6C32"/>
    <w:rsid w:val="001260AA"/>
    <w:rsid w:val="00182590"/>
    <w:rsid w:val="00247D4A"/>
    <w:rsid w:val="00282401"/>
    <w:rsid w:val="002F0346"/>
    <w:rsid w:val="003322CE"/>
    <w:rsid w:val="003649CA"/>
    <w:rsid w:val="003676CD"/>
    <w:rsid w:val="0039740D"/>
    <w:rsid w:val="003D3006"/>
    <w:rsid w:val="003F275E"/>
    <w:rsid w:val="00436F74"/>
    <w:rsid w:val="00450025"/>
    <w:rsid w:val="00457244"/>
    <w:rsid w:val="004622EB"/>
    <w:rsid w:val="00492E9D"/>
    <w:rsid w:val="004C3022"/>
    <w:rsid w:val="00517E94"/>
    <w:rsid w:val="00574907"/>
    <w:rsid w:val="005A46F4"/>
    <w:rsid w:val="00613A7E"/>
    <w:rsid w:val="00634A58"/>
    <w:rsid w:val="006430E9"/>
    <w:rsid w:val="006E495B"/>
    <w:rsid w:val="00724003"/>
    <w:rsid w:val="00760B0A"/>
    <w:rsid w:val="007622DE"/>
    <w:rsid w:val="007809D9"/>
    <w:rsid w:val="00797952"/>
    <w:rsid w:val="007A7C02"/>
    <w:rsid w:val="00811E42"/>
    <w:rsid w:val="00826C8F"/>
    <w:rsid w:val="00875EEC"/>
    <w:rsid w:val="008B07BD"/>
    <w:rsid w:val="008B4B85"/>
    <w:rsid w:val="008F2192"/>
    <w:rsid w:val="00902D9B"/>
    <w:rsid w:val="00913B6F"/>
    <w:rsid w:val="00915397"/>
    <w:rsid w:val="009173F5"/>
    <w:rsid w:val="0092286D"/>
    <w:rsid w:val="00932E15"/>
    <w:rsid w:val="00950333"/>
    <w:rsid w:val="0099488A"/>
    <w:rsid w:val="00996B25"/>
    <w:rsid w:val="00A1134A"/>
    <w:rsid w:val="00A15D4D"/>
    <w:rsid w:val="00A32BA7"/>
    <w:rsid w:val="00A75D62"/>
    <w:rsid w:val="00AC6F7D"/>
    <w:rsid w:val="00AD1222"/>
    <w:rsid w:val="00AF4D6D"/>
    <w:rsid w:val="00B33360"/>
    <w:rsid w:val="00B7346B"/>
    <w:rsid w:val="00B75E09"/>
    <w:rsid w:val="00C17633"/>
    <w:rsid w:val="00C972E9"/>
    <w:rsid w:val="00D13049"/>
    <w:rsid w:val="00D213AD"/>
    <w:rsid w:val="00D968BE"/>
    <w:rsid w:val="00DE47A1"/>
    <w:rsid w:val="00E22980"/>
    <w:rsid w:val="00E2586B"/>
    <w:rsid w:val="00E45F23"/>
    <w:rsid w:val="00E505B3"/>
    <w:rsid w:val="00E71BAA"/>
    <w:rsid w:val="00E76606"/>
    <w:rsid w:val="00EA55B7"/>
    <w:rsid w:val="00EB0045"/>
    <w:rsid w:val="00EB6803"/>
    <w:rsid w:val="00EC57C4"/>
    <w:rsid w:val="00ED096A"/>
    <w:rsid w:val="00ED421F"/>
    <w:rsid w:val="00F06182"/>
    <w:rsid w:val="00F078B1"/>
    <w:rsid w:val="00F242A9"/>
    <w:rsid w:val="00F24F1A"/>
    <w:rsid w:val="00F65914"/>
    <w:rsid w:val="00F867AF"/>
    <w:rsid w:val="00FB57EA"/>
    <w:rsid w:val="00FC3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5FDF2"/>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1017079887">
      <w:bodyDiv w:val="1"/>
      <w:marLeft w:val="0"/>
      <w:marRight w:val="0"/>
      <w:marTop w:val="0"/>
      <w:marBottom w:val="0"/>
      <w:divBdr>
        <w:top w:val="none" w:sz="0" w:space="0" w:color="auto"/>
        <w:left w:val="none" w:sz="0" w:space="0" w:color="auto"/>
        <w:bottom w:val="none" w:sz="0" w:space="0" w:color="auto"/>
        <w:right w:val="none" w:sz="0" w:space="0" w:color="auto"/>
      </w:divBdr>
    </w:div>
    <w:div w:id="154836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56EBA8-CBE3-48F9-9432-5C42DD7FDD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391B53-76F1-488E-8A2A-DDCC8AE08657}">
  <ds:schemaRefs>
    <ds:schemaRef ds:uri="http://schemas.microsoft.com/sharepoint/v3/contenttype/forms"/>
  </ds:schemaRefs>
</ds:datastoreItem>
</file>

<file path=customXml/itemProps3.xml><?xml version="1.0" encoding="utf-8"?>
<ds:datastoreItem xmlns:ds="http://schemas.openxmlformats.org/officeDocument/2006/customXml" ds:itemID="{F4A5B406-A55C-4F98-BF5A-ADC1CBE4F8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1027</Words>
  <Characters>5855</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22</cp:revision>
  <cp:lastPrinted>2022-01-05T10:10:00Z</cp:lastPrinted>
  <dcterms:created xsi:type="dcterms:W3CDTF">2020-03-16T07:57:00Z</dcterms:created>
  <dcterms:modified xsi:type="dcterms:W3CDTF">2026-05-04T10:46:00Z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