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CABE5" w14:textId="77777777" w:rsidR="00C17633" w:rsidRPr="00774352" w:rsidRDefault="00C17633" w:rsidP="000F6C32">
      <w:pPr>
        <w:pStyle w:val="NormalWeb"/>
        <w:shd w:val="clear" w:color="auto" w:fill="FFFFFF"/>
        <w:spacing w:before="0" w:beforeAutospacing="0" w:after="0" w:afterAutospacing="0" w:line="238" w:lineRule="atLeast"/>
        <w:jc w:val="both"/>
        <w:textAlignment w:val="top"/>
        <w:rPr>
          <w:color w:val="2D2D2D"/>
          <w:sz w:val="22"/>
          <w:szCs w:val="22"/>
        </w:rPr>
      </w:pPr>
    </w:p>
    <w:p w14:paraId="501CABE6" w14:textId="77777777" w:rsidR="00B7346B" w:rsidRPr="00B47F1B"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B47F1B">
        <w:rPr>
          <w:b/>
          <w:bCs/>
          <w:color w:val="2D2D2D"/>
          <w:sz w:val="22"/>
          <w:szCs w:val="22"/>
        </w:rPr>
        <w:t>Hasta Adı Soyadı</w:t>
      </w:r>
      <w:r w:rsidR="00826C8F" w:rsidRPr="00B47F1B">
        <w:rPr>
          <w:b/>
          <w:bCs/>
          <w:color w:val="2D2D2D"/>
          <w:sz w:val="22"/>
          <w:szCs w:val="22"/>
        </w:rPr>
        <w:tab/>
      </w:r>
      <w:r w:rsidRPr="00B47F1B">
        <w:rPr>
          <w:b/>
          <w:bCs/>
          <w:color w:val="2D2D2D"/>
          <w:sz w:val="22"/>
          <w:szCs w:val="22"/>
        </w:rPr>
        <w:t>:</w:t>
      </w:r>
    </w:p>
    <w:p w14:paraId="501CABE7" w14:textId="77777777" w:rsidR="00B7346B" w:rsidRPr="00B47F1B"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B47F1B">
        <w:rPr>
          <w:b/>
          <w:bCs/>
          <w:color w:val="2D2D2D"/>
          <w:sz w:val="22"/>
          <w:szCs w:val="22"/>
        </w:rPr>
        <w:t>Cinsiyeti</w:t>
      </w:r>
      <w:r w:rsidR="00826C8F" w:rsidRPr="00B47F1B">
        <w:rPr>
          <w:b/>
          <w:bCs/>
          <w:color w:val="2D2D2D"/>
          <w:sz w:val="22"/>
          <w:szCs w:val="22"/>
        </w:rPr>
        <w:tab/>
      </w:r>
      <w:r w:rsidR="00826C8F" w:rsidRPr="00B47F1B">
        <w:rPr>
          <w:b/>
          <w:bCs/>
          <w:color w:val="2D2D2D"/>
          <w:sz w:val="22"/>
          <w:szCs w:val="22"/>
        </w:rPr>
        <w:tab/>
      </w:r>
      <w:r w:rsidRPr="00B47F1B">
        <w:rPr>
          <w:b/>
          <w:bCs/>
          <w:color w:val="2D2D2D"/>
          <w:sz w:val="22"/>
          <w:szCs w:val="22"/>
        </w:rPr>
        <w:t>:</w:t>
      </w:r>
    </w:p>
    <w:p w14:paraId="501CABE8" w14:textId="54C43CB4" w:rsidR="00B7346B" w:rsidRPr="00B47F1B"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B47F1B">
        <w:rPr>
          <w:b/>
          <w:bCs/>
          <w:color w:val="2D2D2D"/>
          <w:sz w:val="22"/>
          <w:szCs w:val="22"/>
        </w:rPr>
        <w:t>Doğum Tarihi</w:t>
      </w:r>
      <w:r w:rsidR="00826C8F" w:rsidRPr="00B47F1B">
        <w:rPr>
          <w:b/>
          <w:bCs/>
          <w:color w:val="2D2D2D"/>
          <w:sz w:val="22"/>
          <w:szCs w:val="22"/>
        </w:rPr>
        <w:tab/>
      </w:r>
      <w:r w:rsidR="001F67BD" w:rsidRPr="00B47F1B">
        <w:rPr>
          <w:b/>
          <w:bCs/>
          <w:color w:val="2D2D2D"/>
          <w:sz w:val="22"/>
          <w:szCs w:val="22"/>
        </w:rPr>
        <w:tab/>
      </w:r>
      <w:r w:rsidRPr="00B47F1B">
        <w:rPr>
          <w:b/>
          <w:bCs/>
          <w:color w:val="2D2D2D"/>
          <w:sz w:val="22"/>
          <w:szCs w:val="22"/>
        </w:rPr>
        <w:t>:</w:t>
      </w:r>
      <w:r w:rsidR="00E45F23" w:rsidRPr="00B47F1B">
        <w:rPr>
          <w:b/>
          <w:bCs/>
          <w:color w:val="2D2D2D"/>
          <w:sz w:val="22"/>
          <w:szCs w:val="22"/>
        </w:rPr>
        <w:t xml:space="preserve"> </w:t>
      </w:r>
    </w:p>
    <w:p w14:paraId="501CABE9" w14:textId="77777777" w:rsidR="00E45F23" w:rsidRPr="00B47F1B" w:rsidRDefault="00E45F23" w:rsidP="000F6C32">
      <w:pPr>
        <w:pStyle w:val="NormalWeb"/>
        <w:shd w:val="clear" w:color="auto" w:fill="FFFFFF"/>
        <w:spacing w:before="0" w:beforeAutospacing="0" w:after="0" w:afterAutospacing="0" w:line="238" w:lineRule="atLeast"/>
        <w:jc w:val="both"/>
        <w:textAlignment w:val="top"/>
        <w:rPr>
          <w:b/>
          <w:bCs/>
          <w:color w:val="2D2D2D"/>
          <w:sz w:val="22"/>
          <w:szCs w:val="22"/>
        </w:rPr>
      </w:pPr>
    </w:p>
    <w:p w14:paraId="501CABEA" w14:textId="58819F79" w:rsidR="00B7346B" w:rsidRPr="00492901" w:rsidRDefault="00B7346B"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Kliniğimizde Diş Hekimi……………………………………..tarafından muayene edildiniz.</w:t>
      </w:r>
      <w:r w:rsidR="00E45F23" w:rsidRPr="00492901">
        <w:rPr>
          <w:color w:val="2D2D2D"/>
          <w:sz w:val="20"/>
          <w:szCs w:val="20"/>
        </w:rPr>
        <w:t xml:space="preserve"> </w:t>
      </w:r>
      <w:r w:rsidRPr="00492901">
        <w:rPr>
          <w:color w:val="2D2D2D"/>
          <w:sz w:val="20"/>
          <w:szCs w:val="20"/>
        </w:rPr>
        <w:t>Yapılan teşhis ve tedavi planına göre si</w:t>
      </w:r>
      <w:r w:rsidR="009173F5" w:rsidRPr="00492901">
        <w:rPr>
          <w:color w:val="2D2D2D"/>
          <w:sz w:val="20"/>
          <w:szCs w:val="20"/>
        </w:rPr>
        <w:t>z/refakatinizdeki kişinin dişine</w:t>
      </w:r>
      <w:r w:rsidR="00C91AAD" w:rsidRPr="00492901">
        <w:rPr>
          <w:color w:val="2D2D2D"/>
          <w:sz w:val="20"/>
          <w:szCs w:val="20"/>
        </w:rPr>
        <w:t xml:space="preserve"> genel anestezi altında</w:t>
      </w:r>
      <w:r w:rsidR="009173F5" w:rsidRPr="00492901">
        <w:rPr>
          <w:color w:val="2D2D2D"/>
          <w:sz w:val="20"/>
          <w:szCs w:val="20"/>
        </w:rPr>
        <w:t xml:space="preserve"> kanal </w:t>
      </w:r>
      <w:r w:rsidRPr="00492901">
        <w:rPr>
          <w:color w:val="2D2D2D"/>
          <w:sz w:val="20"/>
          <w:szCs w:val="20"/>
        </w:rPr>
        <w:t>tedavi</w:t>
      </w:r>
      <w:r w:rsidR="009173F5" w:rsidRPr="00492901">
        <w:rPr>
          <w:color w:val="2D2D2D"/>
          <w:sz w:val="20"/>
          <w:szCs w:val="20"/>
        </w:rPr>
        <w:t>si</w:t>
      </w:r>
      <w:r w:rsidR="00C91AAD" w:rsidRPr="00492901">
        <w:rPr>
          <w:color w:val="2D2D2D"/>
          <w:sz w:val="20"/>
          <w:szCs w:val="20"/>
        </w:rPr>
        <w:t>/amputasyon</w:t>
      </w:r>
      <w:r w:rsidR="009173F5" w:rsidRPr="00492901">
        <w:rPr>
          <w:color w:val="2D2D2D"/>
          <w:sz w:val="20"/>
          <w:szCs w:val="20"/>
        </w:rPr>
        <w:t xml:space="preserve"> yapılması</w:t>
      </w:r>
      <w:r w:rsidRPr="00492901">
        <w:rPr>
          <w:color w:val="2D2D2D"/>
          <w:sz w:val="20"/>
          <w:szCs w:val="20"/>
        </w:rPr>
        <w:t xml:space="preserve"> gerekmektedir.</w:t>
      </w:r>
      <w:r w:rsidR="00E45F23" w:rsidRPr="00492901">
        <w:rPr>
          <w:color w:val="2D2D2D"/>
          <w:sz w:val="20"/>
          <w:szCs w:val="20"/>
        </w:rPr>
        <w:t xml:space="preserve"> </w:t>
      </w:r>
      <w:r w:rsidRPr="00492901">
        <w:rPr>
          <w:color w:val="2D2D2D"/>
          <w:sz w:val="20"/>
          <w:szCs w:val="20"/>
        </w:rPr>
        <w:t>Bu form size uygulanacak olan tedavileri açıklamaktadır.</w:t>
      </w:r>
      <w:r w:rsidR="00E45F23" w:rsidRPr="00492901">
        <w:rPr>
          <w:color w:val="2D2D2D"/>
          <w:sz w:val="20"/>
          <w:szCs w:val="20"/>
        </w:rPr>
        <w:t xml:space="preserve"> </w:t>
      </w:r>
      <w:r w:rsidRPr="00492901">
        <w:rPr>
          <w:color w:val="2D2D2D"/>
          <w:sz w:val="20"/>
          <w:szCs w:val="20"/>
        </w:rPr>
        <w:t>Uygulanacak olan tedavi ve işlemler hakkında bilgi sahibi olmak en doğal hakkınızdır.</w:t>
      </w:r>
      <w:r w:rsidR="00E45F23" w:rsidRPr="00492901">
        <w:rPr>
          <w:color w:val="2D2D2D"/>
          <w:sz w:val="20"/>
          <w:szCs w:val="20"/>
        </w:rPr>
        <w:t xml:space="preserve"> </w:t>
      </w:r>
      <w:r w:rsidRPr="00492901">
        <w:rPr>
          <w:color w:val="2D2D2D"/>
          <w:sz w:val="20"/>
          <w:szCs w:val="20"/>
        </w:rPr>
        <w:t>Tedavi ve işlemlerin</w:t>
      </w:r>
      <w:r w:rsidR="00D213AD" w:rsidRPr="00492901">
        <w:rPr>
          <w:color w:val="2D2D2D"/>
          <w:sz w:val="20"/>
          <w:szCs w:val="20"/>
        </w:rPr>
        <w:t xml:space="preserve"> yararlarını ve olası risklerini öğrendikten sonra yapılacak işleme onay vermek sizin kararınıza bağlıdır.</w:t>
      </w:r>
    </w:p>
    <w:p w14:paraId="501CABEB" w14:textId="77777777" w:rsidR="00D213AD" w:rsidRPr="00492901" w:rsidRDefault="00D213AD"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Bu açıklamaları</w:t>
      </w:r>
      <w:r w:rsidR="00F867AF" w:rsidRPr="00492901">
        <w:rPr>
          <w:color w:val="2D2D2D"/>
          <w:sz w:val="20"/>
          <w:szCs w:val="20"/>
        </w:rPr>
        <w:t>n amacı sizin ve refakatinizdeki kişinin ağız ve diş sağlığını iyileştirmek için sizlerin bilgilendirilmesi ve tedavi sürecine katılımınızın sağlanmasıdır.</w:t>
      </w:r>
    </w:p>
    <w:p w14:paraId="501CABEC" w14:textId="77777777" w:rsidR="001E5D2F" w:rsidRPr="00492901" w:rsidRDefault="001E5D2F" w:rsidP="000F6C32">
      <w:pPr>
        <w:pStyle w:val="NormalWeb"/>
        <w:shd w:val="clear" w:color="auto" w:fill="FFFFFF"/>
        <w:spacing w:before="0" w:beforeAutospacing="0" w:after="0" w:afterAutospacing="0" w:line="238" w:lineRule="atLeast"/>
        <w:jc w:val="both"/>
        <w:textAlignment w:val="top"/>
        <w:rPr>
          <w:color w:val="2D2D2D"/>
          <w:sz w:val="20"/>
          <w:szCs w:val="20"/>
        </w:rPr>
      </w:pPr>
    </w:p>
    <w:p w14:paraId="501CABED" w14:textId="77777777" w:rsidR="001E5D2F" w:rsidRPr="00492901" w:rsidRDefault="00841DE4"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b/>
          <w:bCs/>
          <w:color w:val="2D2D2D"/>
          <w:sz w:val="20"/>
          <w:szCs w:val="20"/>
        </w:rPr>
        <w:t>Tanınız/ Ön Tanınız:</w:t>
      </w:r>
      <w:r w:rsidR="002430E9">
        <w:rPr>
          <w:noProof/>
          <w:color w:val="2D2D2D"/>
          <w:sz w:val="20"/>
          <w:szCs w:val="20"/>
        </w:rPr>
        <w:pict w14:anchorId="153669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67.05pt;height:67pt;mso-width-percent:0;mso-height-percent:0;mso-width-percent:0;mso-height-percent:0">
            <v:imagedata r:id="rId10" o:title="Ekran Görüntüsü (1)"/>
          </v:shape>
        </w:pict>
      </w:r>
    </w:p>
    <w:p w14:paraId="501CABEE" w14:textId="77777777" w:rsidR="001E5D2F" w:rsidRPr="00492901" w:rsidRDefault="001E5D2F" w:rsidP="000F6C32">
      <w:pPr>
        <w:pStyle w:val="NormalWeb"/>
        <w:shd w:val="clear" w:color="auto" w:fill="FFFFFF"/>
        <w:spacing w:before="0" w:beforeAutospacing="0" w:after="0" w:afterAutospacing="0" w:line="238" w:lineRule="atLeast"/>
        <w:jc w:val="both"/>
        <w:textAlignment w:val="top"/>
        <w:rPr>
          <w:b/>
          <w:bCs/>
          <w:color w:val="2D2D2D"/>
          <w:sz w:val="20"/>
          <w:szCs w:val="20"/>
        </w:rPr>
      </w:pPr>
    </w:p>
    <w:p w14:paraId="501CABEF" w14:textId="37C2D113" w:rsidR="009173F5" w:rsidRPr="00492901" w:rsidRDefault="009173F5"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b/>
          <w:bCs/>
          <w:color w:val="2D2D2D"/>
          <w:sz w:val="20"/>
          <w:szCs w:val="20"/>
        </w:rPr>
        <w:t>İşlemin Tanımı:</w:t>
      </w:r>
      <w:r w:rsidR="00E505B3" w:rsidRPr="00492901">
        <w:rPr>
          <w:color w:val="2D2D2D"/>
          <w:sz w:val="20"/>
          <w:szCs w:val="20"/>
        </w:rPr>
        <w:t xml:space="preserve"> </w:t>
      </w:r>
      <w:r w:rsidRPr="00492901">
        <w:rPr>
          <w:color w:val="2D2D2D"/>
          <w:sz w:val="20"/>
          <w:szCs w:val="20"/>
        </w:rPr>
        <w:t>Dişin içindeki pulpa (öz) dokusu, köklerdeki kısmı da kapsayacak şekilde</w:t>
      </w:r>
      <w:r w:rsidR="00C91AAD" w:rsidRPr="00492901">
        <w:rPr>
          <w:color w:val="2D2D2D"/>
          <w:sz w:val="20"/>
          <w:szCs w:val="20"/>
        </w:rPr>
        <w:t xml:space="preserve"> veya bir kısmı</w:t>
      </w:r>
      <w:r w:rsidRPr="00492901">
        <w:rPr>
          <w:color w:val="2D2D2D"/>
          <w:sz w:val="20"/>
          <w:szCs w:val="20"/>
        </w:rPr>
        <w:t xml:space="preserve"> çıkarılır ve enfeksiyon</w:t>
      </w:r>
      <w:r w:rsidR="00F24F1A" w:rsidRPr="00492901">
        <w:rPr>
          <w:color w:val="2D2D2D"/>
          <w:sz w:val="20"/>
          <w:szCs w:val="20"/>
        </w:rPr>
        <w:t>un</w:t>
      </w:r>
      <w:r w:rsidRPr="00492901">
        <w:rPr>
          <w:color w:val="2D2D2D"/>
          <w:sz w:val="20"/>
          <w:szCs w:val="20"/>
        </w:rPr>
        <w:t xml:space="preserve"> yayılması önlenerek uygun kanal dolum maddeleriyle kök kanalları doldurulur.</w:t>
      </w:r>
    </w:p>
    <w:p w14:paraId="501CABF0" w14:textId="052843DB" w:rsidR="00E505B3" w:rsidRPr="00492901" w:rsidRDefault="009173F5"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b/>
          <w:bCs/>
          <w:color w:val="2D2D2D"/>
          <w:sz w:val="20"/>
          <w:szCs w:val="20"/>
        </w:rPr>
        <w:t xml:space="preserve">İşlemin </w:t>
      </w:r>
      <w:r w:rsidR="00E505B3" w:rsidRPr="00492901">
        <w:rPr>
          <w:b/>
          <w:bCs/>
          <w:color w:val="2D2D2D"/>
          <w:sz w:val="20"/>
          <w:szCs w:val="20"/>
        </w:rPr>
        <w:t>Kim Tarafından ve Nerede Y</w:t>
      </w:r>
      <w:r w:rsidRPr="00492901">
        <w:rPr>
          <w:b/>
          <w:bCs/>
          <w:color w:val="2D2D2D"/>
          <w:sz w:val="20"/>
          <w:szCs w:val="20"/>
        </w:rPr>
        <w:t>apılacağı</w:t>
      </w:r>
      <w:r w:rsidR="00E505B3" w:rsidRPr="00492901">
        <w:rPr>
          <w:b/>
          <w:bCs/>
          <w:color w:val="2D2D2D"/>
          <w:sz w:val="20"/>
          <w:szCs w:val="20"/>
        </w:rPr>
        <w:t>:</w:t>
      </w:r>
      <w:r w:rsidR="00E505B3" w:rsidRPr="00492901">
        <w:rPr>
          <w:color w:val="2D2D2D"/>
          <w:sz w:val="20"/>
          <w:szCs w:val="20"/>
        </w:rPr>
        <w:t xml:space="preserve"> Uygulama diş hekimi tarafından ve </w:t>
      </w:r>
      <w:r w:rsidR="000836DF">
        <w:rPr>
          <w:color w:val="2D2D2D"/>
          <w:sz w:val="20"/>
          <w:szCs w:val="20"/>
        </w:rPr>
        <w:t xml:space="preserve">genel anestezi eşliğinde </w:t>
      </w:r>
      <w:r w:rsidR="00C91AAD" w:rsidRPr="00492901">
        <w:rPr>
          <w:color w:val="2D2D2D"/>
          <w:sz w:val="20"/>
          <w:szCs w:val="20"/>
        </w:rPr>
        <w:t xml:space="preserve">ameliyathanede </w:t>
      </w:r>
      <w:r w:rsidR="00E505B3" w:rsidRPr="00492901">
        <w:rPr>
          <w:color w:val="2D2D2D"/>
          <w:sz w:val="20"/>
          <w:szCs w:val="20"/>
        </w:rPr>
        <w:t>yapılacaktır.</w:t>
      </w:r>
    </w:p>
    <w:p w14:paraId="501CABF1" w14:textId="77777777" w:rsidR="00E505B3" w:rsidRPr="00492901" w:rsidRDefault="00E505B3"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b/>
          <w:bCs/>
          <w:color w:val="2D2D2D"/>
          <w:sz w:val="20"/>
          <w:szCs w:val="20"/>
        </w:rPr>
        <w:t xml:space="preserve">İşlemden Beklenen Faydalar: </w:t>
      </w:r>
      <w:r w:rsidRPr="00492901">
        <w:rPr>
          <w:color w:val="2D2D2D"/>
          <w:sz w:val="20"/>
          <w:szCs w:val="20"/>
        </w:rPr>
        <w:t>Enfeksiyonun durdurulması, dişin ağız içinde fonksiyonlarının idamesinin sağlanması.</w:t>
      </w:r>
    </w:p>
    <w:p w14:paraId="501CABF2" w14:textId="77777777" w:rsidR="00F24F1A" w:rsidRPr="00492901" w:rsidRDefault="00E505B3" w:rsidP="000F6C32">
      <w:pPr>
        <w:pStyle w:val="NormalWeb"/>
        <w:shd w:val="clear" w:color="auto" w:fill="FFFFFF"/>
        <w:spacing w:before="0" w:beforeAutospacing="0" w:after="0" w:afterAutospacing="0" w:line="238" w:lineRule="atLeast"/>
        <w:jc w:val="both"/>
        <w:textAlignment w:val="top"/>
        <w:rPr>
          <w:b/>
          <w:bCs/>
          <w:color w:val="2D2D2D"/>
          <w:sz w:val="20"/>
          <w:szCs w:val="20"/>
        </w:rPr>
      </w:pPr>
      <w:r w:rsidRPr="00492901">
        <w:rPr>
          <w:b/>
          <w:bCs/>
          <w:color w:val="2D2D2D"/>
          <w:sz w:val="20"/>
          <w:szCs w:val="20"/>
        </w:rPr>
        <w:t xml:space="preserve">Olası Yan Etkiler Riskler ve Komplikasyonlar: </w:t>
      </w:r>
    </w:p>
    <w:p w14:paraId="501CABF3" w14:textId="77777777" w:rsidR="00ED421F" w:rsidRPr="00492901" w:rsidRDefault="00ED421F" w:rsidP="000F6C32">
      <w:pPr>
        <w:pStyle w:val="NormalWeb"/>
        <w:shd w:val="clear" w:color="auto" w:fill="FFFFFF"/>
        <w:spacing w:before="0" w:beforeAutospacing="0" w:after="0" w:afterAutospacing="0" w:line="238" w:lineRule="atLeast"/>
        <w:jc w:val="both"/>
        <w:textAlignment w:val="top"/>
        <w:rPr>
          <w:color w:val="2D2D2D"/>
          <w:sz w:val="20"/>
          <w:szCs w:val="20"/>
        </w:rPr>
      </w:pPr>
    </w:p>
    <w:p w14:paraId="501CABF4" w14:textId="7C78A1DE" w:rsidR="00724003" w:rsidRPr="00492901" w:rsidRDefault="00724003"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Kanal tedavisi</w:t>
      </w:r>
      <w:r w:rsidR="00C91AAD" w:rsidRPr="00492901">
        <w:rPr>
          <w:color w:val="2D2D2D"/>
          <w:sz w:val="20"/>
          <w:szCs w:val="20"/>
        </w:rPr>
        <w:t>/amputasyon</w:t>
      </w:r>
      <w:r w:rsidRPr="00492901">
        <w:rPr>
          <w:color w:val="2D2D2D"/>
          <w:sz w:val="20"/>
          <w:szCs w:val="20"/>
        </w:rPr>
        <w:t xml:space="preserve"> yapılırken kullanılan aletler kanal içerisinde veya dışarısında kırılabilir. Bu durumda alet kanal içinde bırakılabilir veya diş çekime gidebilir.</w:t>
      </w:r>
    </w:p>
    <w:p w14:paraId="501CABF5" w14:textId="77777777" w:rsidR="00724003" w:rsidRPr="00492901" w:rsidRDefault="00724003"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Kök kanalları tıkalı olabilir, buna bağlı olarak kanal doldurulamayabilir, kökün eğriliğine ve yarıda tıkalı kalmasına bağlı olarak yarım doldurulabilir veya tedavi yapılamayabilir.</w:t>
      </w:r>
    </w:p>
    <w:p w14:paraId="501CABF6" w14:textId="77777777" w:rsidR="00724003" w:rsidRPr="00492901" w:rsidRDefault="00724003"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Kanal perforasyonu olabilir bu durumda doktorun kararı doğrultusunda çekim veya dolgu ile tamir yapılabilir.</w:t>
      </w:r>
    </w:p>
    <w:p w14:paraId="501CABF7" w14:textId="77777777" w:rsidR="00724003" w:rsidRPr="00492901" w:rsidRDefault="00724003"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Kullanılan ilaçlara bağlı alerjik reaksiyonlar oluşabilir.</w:t>
      </w:r>
    </w:p>
    <w:p w14:paraId="501CABF8" w14:textId="77777777" w:rsidR="00724003" w:rsidRPr="00492901" w:rsidRDefault="00724003"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Diş etinde veya ağızda nekroz ya da yanık oluşabilir diş rengi değişebilir.</w:t>
      </w:r>
    </w:p>
    <w:p w14:paraId="501CABF9" w14:textId="77777777" w:rsidR="00724003" w:rsidRPr="00492901" w:rsidRDefault="00724003"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İşlem sonrası süreçte ağrı, şişlik, apse, diş eti kanaması olabilir.</w:t>
      </w:r>
    </w:p>
    <w:p w14:paraId="501CABFA" w14:textId="77777777" w:rsidR="00724003" w:rsidRPr="00492901" w:rsidRDefault="00724003"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Tedavi sonrasında bir hafta-on gün kadar çiğnemede ağrı şikâyeti olabilir. Anestezi yapılan bölgede birkaç gün hassasiyet olabilir. Bu şikâyetlerin zamanla azalarak geçmesi beklenir.</w:t>
      </w:r>
    </w:p>
    <w:p w14:paraId="501CABFB" w14:textId="77777777" w:rsidR="00724003" w:rsidRPr="00492901" w:rsidRDefault="00724003"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Dişin konumu, hastanın ağız açıklığı, dil yanak ve komşu dokuların anatomik yapısı nedeniyle çalışma sırasında alet ağız boşluğuna düşebilir. Hasta diliyle refleks olarak kanal aletini geriye itebilir, aspire edebilir.</w:t>
      </w:r>
    </w:p>
    <w:p w14:paraId="501CABFC" w14:textId="77777777" w:rsidR="00724003" w:rsidRPr="00492901" w:rsidRDefault="00724003"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Tedavi sırasında ağız köşelerinde, dudaklarda çatlaklar, yırtıklar, şişlikler ve çene ekleminde ağrı ve hassasiyet oluşabilir.</w:t>
      </w:r>
    </w:p>
    <w:p w14:paraId="501CABFE" w14:textId="64585644" w:rsidR="004622EB" w:rsidRDefault="00724003" w:rsidP="00C91AAD">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Kanal tedavisi</w:t>
      </w:r>
      <w:r w:rsidR="00C91AAD" w:rsidRPr="00492901">
        <w:rPr>
          <w:color w:val="2D2D2D"/>
          <w:sz w:val="20"/>
          <w:szCs w:val="20"/>
        </w:rPr>
        <w:t>/amputasyon</w:t>
      </w:r>
      <w:r w:rsidRPr="00492901">
        <w:rPr>
          <w:color w:val="2D2D2D"/>
          <w:sz w:val="20"/>
          <w:szCs w:val="20"/>
        </w:rPr>
        <w:t xml:space="preserve"> sonrası süreçte, tedavi başarılı olsa dahi dişe ve diğer çevresel etkenlere bağlı olarak</w:t>
      </w:r>
      <w:r w:rsidR="00C91AAD" w:rsidRPr="00492901">
        <w:rPr>
          <w:color w:val="2D2D2D"/>
          <w:sz w:val="20"/>
          <w:szCs w:val="20"/>
        </w:rPr>
        <w:t xml:space="preserve"> </w:t>
      </w:r>
      <w:r w:rsidRPr="00492901">
        <w:rPr>
          <w:color w:val="2D2D2D"/>
          <w:sz w:val="20"/>
          <w:szCs w:val="20"/>
        </w:rPr>
        <w:t>ağrı görülebilir, enfeksiyon tekrar edebilir. Bu durumda, doktorunuzun kararı doğrultusunda dişin çekimi gerekebilir.</w:t>
      </w:r>
    </w:p>
    <w:p w14:paraId="1E3BAF5B" w14:textId="77777777" w:rsidR="000836DF" w:rsidRPr="000836DF" w:rsidRDefault="000836DF" w:rsidP="000836DF">
      <w:pPr>
        <w:pStyle w:val="ListeParagraf"/>
        <w:numPr>
          <w:ilvl w:val="0"/>
          <w:numId w:val="1"/>
        </w:numPr>
        <w:rPr>
          <w:rFonts w:eastAsia="Times New Roman"/>
          <w:b w:val="0"/>
          <w:color w:val="2D2D2D"/>
          <w:sz w:val="20"/>
          <w:szCs w:val="20"/>
          <w:lang w:eastAsia="tr-TR"/>
        </w:rPr>
      </w:pPr>
      <w:r w:rsidRPr="000836DF">
        <w:rPr>
          <w:rFonts w:eastAsia="Times New Roman"/>
          <w:b w:val="0"/>
          <w:color w:val="2D2D2D"/>
          <w:sz w:val="20"/>
          <w:szCs w:val="20"/>
          <w:lang w:eastAsia="tr-TR"/>
        </w:rPr>
        <w:t>Genel anestezinin doğasına bağlı tüm riskler (emboli, kalp krizi veya felç, ameliyat sonrası halsizlik, bulantı, kuma vb.) bu işlemde de mevcuttur.</w:t>
      </w:r>
    </w:p>
    <w:p w14:paraId="46B59583" w14:textId="77777777" w:rsidR="000836DF" w:rsidRPr="00492901" w:rsidRDefault="000836DF" w:rsidP="00C91AAD">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p>
    <w:p w14:paraId="501CABFF" w14:textId="16F4B271" w:rsidR="00811E42" w:rsidRPr="00492901" w:rsidRDefault="00811E42"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b/>
          <w:bCs/>
          <w:color w:val="2D2D2D"/>
          <w:sz w:val="20"/>
          <w:szCs w:val="20"/>
        </w:rPr>
        <w:t>İşlemin Tahmini Süresi:</w:t>
      </w:r>
      <w:r w:rsidRPr="00492901">
        <w:rPr>
          <w:color w:val="2D2D2D"/>
          <w:sz w:val="20"/>
          <w:szCs w:val="20"/>
        </w:rPr>
        <w:t xml:space="preserve"> Tek seans sürebilecek işlemin süresi 30 dk ile 1 saat arasında sürebilir.</w:t>
      </w:r>
    </w:p>
    <w:p w14:paraId="501CAC00" w14:textId="65FC9BDB" w:rsidR="00F65914" w:rsidRPr="00492901" w:rsidRDefault="00811E42"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b/>
          <w:bCs/>
          <w:color w:val="2D2D2D"/>
          <w:sz w:val="20"/>
          <w:szCs w:val="20"/>
        </w:rPr>
        <w:lastRenderedPageBreak/>
        <w:t>İşlemin Uygulanmaması Durumunda Karşılaşılabilecek Sorunlar</w:t>
      </w:r>
      <w:r w:rsidR="006908CA" w:rsidRPr="00492901">
        <w:rPr>
          <w:b/>
          <w:bCs/>
          <w:color w:val="2D2D2D"/>
          <w:sz w:val="20"/>
          <w:szCs w:val="20"/>
        </w:rPr>
        <w:t>:</w:t>
      </w:r>
      <w:r w:rsidRPr="00492901">
        <w:rPr>
          <w:color w:val="2D2D2D"/>
          <w:sz w:val="20"/>
          <w:szCs w:val="20"/>
        </w:rPr>
        <w:t xml:space="preserve"> </w:t>
      </w:r>
      <w:r w:rsidR="006908CA" w:rsidRPr="00492901">
        <w:rPr>
          <w:color w:val="2D2D2D"/>
          <w:sz w:val="20"/>
          <w:szCs w:val="20"/>
        </w:rPr>
        <w:t>E</w:t>
      </w:r>
      <w:r w:rsidR="00F65914" w:rsidRPr="00492901">
        <w:rPr>
          <w:color w:val="2D2D2D"/>
          <w:sz w:val="20"/>
          <w:szCs w:val="20"/>
        </w:rPr>
        <w:t>nfekte dişteki iltihap iler</w:t>
      </w:r>
      <w:r w:rsidRPr="00492901">
        <w:rPr>
          <w:color w:val="2D2D2D"/>
          <w:sz w:val="20"/>
          <w:szCs w:val="20"/>
        </w:rPr>
        <w:t xml:space="preserve">leyebilir, apse gelişip dişin çekimi gerekebilir. </w:t>
      </w:r>
      <w:r w:rsidR="00F65914" w:rsidRPr="00492901">
        <w:rPr>
          <w:color w:val="2D2D2D"/>
          <w:sz w:val="20"/>
          <w:szCs w:val="20"/>
        </w:rPr>
        <w:t>Kanal tedavisi</w:t>
      </w:r>
      <w:r w:rsidR="00C91AAD" w:rsidRPr="00492901">
        <w:rPr>
          <w:color w:val="2D2D2D"/>
          <w:sz w:val="20"/>
          <w:szCs w:val="20"/>
        </w:rPr>
        <w:t>/amputasyon</w:t>
      </w:r>
      <w:r w:rsidR="00F65914" w:rsidRPr="00492901">
        <w:rPr>
          <w:color w:val="2D2D2D"/>
          <w:sz w:val="20"/>
          <w:szCs w:val="20"/>
        </w:rPr>
        <w:t xml:space="preserve"> yaptırmak istemeyen tedaviyi kabul edemeyecek hastalar dişlerini çektirebilir</w:t>
      </w:r>
    </w:p>
    <w:p w14:paraId="501CAC01" w14:textId="77777777" w:rsidR="00724003" w:rsidRPr="00492901" w:rsidRDefault="00F65914"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b/>
          <w:bCs/>
          <w:color w:val="2D2D2D"/>
          <w:sz w:val="20"/>
          <w:szCs w:val="20"/>
        </w:rPr>
        <w:t>Yaşam Tarzı Önerileri, Tavsiyeler:</w:t>
      </w:r>
      <w:r w:rsidRPr="00492901">
        <w:rPr>
          <w:color w:val="2D2D2D"/>
          <w:sz w:val="20"/>
          <w:szCs w:val="20"/>
        </w:rPr>
        <w:t xml:space="preserve"> </w:t>
      </w:r>
      <w:r w:rsidR="00A75D62" w:rsidRPr="00492901">
        <w:rPr>
          <w:color w:val="2D2D2D"/>
          <w:sz w:val="20"/>
          <w:szCs w:val="20"/>
        </w:rPr>
        <w:t>Tedavi sonrası</w:t>
      </w:r>
      <w:r w:rsidRPr="00492901">
        <w:rPr>
          <w:color w:val="2D2D2D"/>
          <w:sz w:val="20"/>
          <w:szCs w:val="20"/>
        </w:rPr>
        <w:t xml:space="preserve">nda dişin kırılganlığındaki artışa bağlı </w:t>
      </w:r>
      <w:r w:rsidR="00A75D62" w:rsidRPr="00492901">
        <w:rPr>
          <w:color w:val="2D2D2D"/>
          <w:sz w:val="20"/>
          <w:szCs w:val="20"/>
        </w:rPr>
        <w:t>olarak diş duvarlarında kırılmal</w:t>
      </w:r>
      <w:r w:rsidRPr="00492901">
        <w:rPr>
          <w:color w:val="2D2D2D"/>
          <w:sz w:val="20"/>
          <w:szCs w:val="20"/>
        </w:rPr>
        <w:t>ar</w:t>
      </w:r>
      <w:r w:rsidR="00A75D62" w:rsidRPr="00492901">
        <w:rPr>
          <w:color w:val="2D2D2D"/>
          <w:sz w:val="20"/>
          <w:szCs w:val="20"/>
        </w:rPr>
        <w:t xml:space="preserve"> olabilir, hekim tavsiyesine bağlı olarak ilgili dişe kaplama yapılması gerekebilir.</w:t>
      </w:r>
      <w:r w:rsidRPr="00492901">
        <w:rPr>
          <w:color w:val="2D2D2D"/>
          <w:sz w:val="20"/>
          <w:szCs w:val="20"/>
        </w:rPr>
        <w:t xml:space="preserve"> </w:t>
      </w:r>
    </w:p>
    <w:p w14:paraId="501CAC02" w14:textId="77777777" w:rsidR="00ED421F" w:rsidRPr="00492901" w:rsidRDefault="00ED421F" w:rsidP="00724003">
      <w:pPr>
        <w:pStyle w:val="NormalWeb"/>
        <w:shd w:val="clear" w:color="auto" w:fill="FFFFFF"/>
        <w:spacing w:before="0" w:beforeAutospacing="0" w:after="0" w:afterAutospacing="0" w:line="238" w:lineRule="atLeast"/>
        <w:jc w:val="both"/>
        <w:textAlignment w:val="top"/>
        <w:rPr>
          <w:color w:val="2D2D2D"/>
          <w:sz w:val="20"/>
          <w:szCs w:val="20"/>
        </w:rPr>
      </w:pPr>
    </w:p>
    <w:p w14:paraId="501CAC03" w14:textId="77777777" w:rsidR="00282401" w:rsidRPr="00492901" w:rsidRDefault="00282401" w:rsidP="00724003">
      <w:pPr>
        <w:pStyle w:val="NormalWeb"/>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Sizde mevcut olan bir sistemik hastalık durumunda ya da bir hastalığa bağlı olarak kullandığınız herhangi bir i</w:t>
      </w:r>
      <w:r w:rsidR="00AD1222" w:rsidRPr="00492901">
        <w:rPr>
          <w:color w:val="2D2D2D"/>
          <w:sz w:val="20"/>
          <w:szCs w:val="20"/>
        </w:rPr>
        <w:t>l</w:t>
      </w:r>
      <w:r w:rsidRPr="00492901">
        <w:rPr>
          <w:color w:val="2D2D2D"/>
          <w:sz w:val="20"/>
          <w:szCs w:val="20"/>
        </w:rPr>
        <w:t>acın yapıla</w:t>
      </w:r>
      <w:r w:rsidR="00724003" w:rsidRPr="00492901">
        <w:rPr>
          <w:color w:val="2D2D2D"/>
          <w:sz w:val="20"/>
          <w:szCs w:val="20"/>
        </w:rPr>
        <w:t xml:space="preserve">cak olan </w:t>
      </w:r>
      <w:r w:rsidRPr="00492901">
        <w:rPr>
          <w:color w:val="2D2D2D"/>
          <w:sz w:val="20"/>
          <w:szCs w:val="20"/>
        </w:rPr>
        <w:t>tedaviyi engellemesi ya da olumsuz olarak etkilemesi durumunda sizden ilgili hastalık ve ilaç kullanımı için ilgili doktorunuzdan konsültasyon istenebilir.</w:t>
      </w:r>
    </w:p>
    <w:p w14:paraId="501CAC04" w14:textId="77777777" w:rsidR="00F867AF" w:rsidRPr="00492901" w:rsidRDefault="00282401"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 xml:space="preserve">Diş tedaviniz sürerken, ilk muayenede belirlenen tedavi planından farklı veya ek tedavi </w:t>
      </w:r>
      <w:r w:rsidR="00AD1222" w:rsidRPr="00492901">
        <w:rPr>
          <w:color w:val="2D2D2D"/>
          <w:sz w:val="20"/>
          <w:szCs w:val="20"/>
        </w:rPr>
        <w:t>gereksinimleri</w:t>
      </w:r>
      <w:r w:rsidRPr="00492901">
        <w:rPr>
          <w:color w:val="2D2D2D"/>
          <w:sz w:val="20"/>
          <w:szCs w:val="20"/>
        </w:rPr>
        <w:t xml:space="preserve"> </w:t>
      </w:r>
      <w:r w:rsidR="00AD1222" w:rsidRPr="00492901">
        <w:rPr>
          <w:color w:val="2D2D2D"/>
          <w:sz w:val="20"/>
          <w:szCs w:val="20"/>
        </w:rPr>
        <w:t>ortaya</w:t>
      </w:r>
      <w:r w:rsidRPr="00492901">
        <w:rPr>
          <w:color w:val="2D2D2D"/>
          <w:sz w:val="20"/>
          <w:szCs w:val="20"/>
        </w:rPr>
        <w:t xml:space="preserve"> çıkabilir.</w:t>
      </w:r>
      <w:r w:rsidR="007809D9" w:rsidRPr="00492901">
        <w:rPr>
          <w:color w:val="2D2D2D"/>
          <w:sz w:val="20"/>
          <w:szCs w:val="20"/>
        </w:rPr>
        <w:t xml:space="preserve"> </w:t>
      </w:r>
      <w:r w:rsidR="00AD1222" w:rsidRPr="00492901">
        <w:rPr>
          <w:color w:val="2D2D2D"/>
          <w:sz w:val="20"/>
          <w:szCs w:val="20"/>
        </w:rPr>
        <w:t>Değişiklikler söz konusu olduğunda tarafımızdan bilgilendirme yapılacaktır.</w:t>
      </w:r>
    </w:p>
    <w:p w14:paraId="501CAC05" w14:textId="77777777" w:rsidR="00AD1222" w:rsidRPr="00492901" w:rsidRDefault="00AD1222"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Her aşamada elde edilen bilgiler sizinle paylaşılacak ve sağlıklı bir</w:t>
      </w:r>
      <w:r w:rsidR="00E45F23" w:rsidRPr="00492901">
        <w:rPr>
          <w:color w:val="2D2D2D"/>
          <w:sz w:val="20"/>
          <w:szCs w:val="20"/>
        </w:rPr>
        <w:t xml:space="preserve"> </w:t>
      </w:r>
      <w:r w:rsidRPr="00492901">
        <w:rPr>
          <w:color w:val="2D2D2D"/>
          <w:sz w:val="20"/>
          <w:szCs w:val="20"/>
        </w:rPr>
        <w:t>ağız yapısına sahip olmanız</w:t>
      </w:r>
      <w:r w:rsidR="00E45F23" w:rsidRPr="00492901">
        <w:rPr>
          <w:color w:val="2D2D2D"/>
          <w:sz w:val="20"/>
          <w:szCs w:val="20"/>
        </w:rPr>
        <w:t xml:space="preserve"> </w:t>
      </w:r>
      <w:r w:rsidRPr="00492901">
        <w:rPr>
          <w:color w:val="2D2D2D"/>
          <w:sz w:val="20"/>
          <w:szCs w:val="20"/>
        </w:rPr>
        <w:t>için gerekli önlemler konusunda bilgilendirileceksiniz.</w:t>
      </w:r>
    </w:p>
    <w:p w14:paraId="501CAC06" w14:textId="77777777" w:rsidR="00AD1222" w:rsidRPr="00492901" w:rsidRDefault="00AD1222" w:rsidP="000F6C32">
      <w:pPr>
        <w:pStyle w:val="NormalWeb"/>
        <w:shd w:val="clear" w:color="auto" w:fill="FFFFFF"/>
        <w:spacing w:before="0" w:beforeAutospacing="0" w:after="0" w:afterAutospacing="0" w:line="238" w:lineRule="atLeast"/>
        <w:jc w:val="both"/>
        <w:textAlignment w:val="top"/>
        <w:rPr>
          <w:b/>
          <w:color w:val="2D2D2D"/>
          <w:sz w:val="20"/>
          <w:szCs w:val="20"/>
        </w:rPr>
      </w:pPr>
    </w:p>
    <w:p w14:paraId="501CAC07" w14:textId="77777777" w:rsidR="00AD1222" w:rsidRPr="00492901" w:rsidRDefault="00AD1222"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492901">
        <w:rPr>
          <w:b/>
          <w:color w:val="2D2D2D"/>
          <w:sz w:val="20"/>
          <w:szCs w:val="20"/>
        </w:rPr>
        <w:t>ONAY</w:t>
      </w:r>
    </w:p>
    <w:p w14:paraId="501CAC08" w14:textId="77777777" w:rsidR="007809D9" w:rsidRPr="00492901"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492901">
        <w:rPr>
          <w:sz w:val="20"/>
          <w:szCs w:val="20"/>
        </w:rPr>
        <w:t>Tüm ağzımın detaylı muayenesi yapıldı. 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w:t>
      </w:r>
      <w:r w:rsidR="006908CA" w:rsidRPr="00492901">
        <w:rPr>
          <w:sz w:val="20"/>
          <w:szCs w:val="20"/>
        </w:rPr>
        <w:t>andı. Teşhis ve tedavi esnasında</w:t>
      </w:r>
      <w:r w:rsidRPr="00492901">
        <w:rPr>
          <w:sz w:val="20"/>
          <w:szCs w:val="20"/>
        </w:rPr>
        <w:t>;</w:t>
      </w:r>
    </w:p>
    <w:p w14:paraId="501CAC09" w14:textId="77777777" w:rsidR="007809D9" w:rsidRPr="00492901"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492901">
        <w:rPr>
          <w:sz w:val="20"/>
          <w:szCs w:val="20"/>
        </w:rPr>
        <w:t xml:space="preserve"> • Konsültasyon istenebileceği ve bunların tedavi sürecine katılabileceği, </w:t>
      </w:r>
    </w:p>
    <w:p w14:paraId="501CAC0A" w14:textId="77777777" w:rsidR="007809D9" w:rsidRPr="00492901"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492901">
        <w:rPr>
          <w:sz w:val="20"/>
          <w:szCs w:val="20"/>
        </w:rPr>
        <w:t xml:space="preserve">• Ağız, Diş ve Çene </w:t>
      </w:r>
      <w:r w:rsidR="00E45F23" w:rsidRPr="00492901">
        <w:rPr>
          <w:sz w:val="20"/>
          <w:szCs w:val="20"/>
        </w:rPr>
        <w:t xml:space="preserve">Radyolojisi hekimlerinin, </w:t>
      </w:r>
      <w:r w:rsidRPr="00492901">
        <w:rPr>
          <w:sz w:val="20"/>
          <w:szCs w:val="20"/>
        </w:rPr>
        <w:t xml:space="preserve">dental teknisyen ve röntgen teknisyenlerinin röntgen çekebileceği </w:t>
      </w:r>
    </w:p>
    <w:p w14:paraId="501CAC0B" w14:textId="1FA7234B" w:rsidR="007809D9" w:rsidRPr="00492901"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492901">
        <w:rPr>
          <w:sz w:val="20"/>
          <w:szCs w:val="20"/>
        </w:rPr>
        <w:t xml:space="preserve">• </w:t>
      </w:r>
      <w:r w:rsidR="00492901" w:rsidRPr="00492901">
        <w:rPr>
          <w:sz w:val="20"/>
          <w:szCs w:val="20"/>
        </w:rPr>
        <w:t xml:space="preserve">Kimlik bilgilerimin gizli tutulması ve tüm verilerimin anonimleştirilmesi şartıyla; anamnez bilgilerimin, radyolojik görüntülerimin (röntgenlerimin), fotoğraflarımın ve tetkik sonuçlarımın teşhis ve tedavi süreçlerinin yanı sıra bilimsel araştırma, eğitim faaliyetleri ve yapay zekâ sistemlerinin geliştirilmesi, eğitilmesi ve analiz çalışmalarında kullanılabileceği, </w:t>
      </w:r>
      <w:r w:rsidRPr="00492901">
        <w:rPr>
          <w:sz w:val="20"/>
          <w:szCs w:val="20"/>
        </w:rPr>
        <w:t xml:space="preserve"> </w:t>
      </w:r>
    </w:p>
    <w:p w14:paraId="501CAC0C" w14:textId="616E9D9F" w:rsidR="00AD1222" w:rsidRPr="00492901" w:rsidRDefault="003D3006" w:rsidP="00E45F23">
      <w:pPr>
        <w:pStyle w:val="NormalWeb"/>
        <w:shd w:val="clear" w:color="auto" w:fill="FFFFFF"/>
        <w:spacing w:before="0" w:beforeAutospacing="0" w:after="0" w:afterAutospacing="0" w:line="238" w:lineRule="atLeast"/>
        <w:textAlignment w:val="top"/>
        <w:rPr>
          <w:sz w:val="20"/>
          <w:szCs w:val="20"/>
        </w:rPr>
      </w:pPr>
      <w:r w:rsidRPr="00492901">
        <w:rPr>
          <w:sz w:val="20"/>
          <w:szCs w:val="20"/>
        </w:rPr>
        <w:t xml:space="preserve">• Verilen randevulara aksatmadan gelinmesi ve hekimin tedavi ile ilgili öneri ve uygulamalarına uyulmasının tedavi sonuçlarını doğrudan etkileyebileceği, </w:t>
      </w:r>
      <w:r w:rsidR="00492901" w:rsidRPr="00492901">
        <w:rPr>
          <w:sz w:val="20"/>
          <w:szCs w:val="20"/>
        </w:rPr>
        <w:t>t</w:t>
      </w:r>
      <w:r w:rsidRPr="00492901">
        <w:rPr>
          <w:sz w:val="20"/>
          <w:szCs w:val="20"/>
        </w:rPr>
        <w:t>arafıma açıklandı. (</w:t>
      </w:r>
      <w:r w:rsidRPr="00492901">
        <w:rPr>
          <w:b/>
          <w:bCs/>
          <w:sz w:val="20"/>
          <w:szCs w:val="20"/>
        </w:rPr>
        <w:t>LÜTFEN AŞAĞIDAKİ BOŞLUĞA ‘Bu Onam Formunu, Okudum ve Anladım’ YAZARAK İMZALAYINIZ</w:t>
      </w:r>
      <w:r w:rsidRPr="00492901">
        <w:rPr>
          <w:sz w:val="20"/>
          <w:szCs w:val="20"/>
        </w:rPr>
        <w:t>) …………………………………………........……………………………………………………..........</w:t>
      </w:r>
      <w:r w:rsidR="00E45F23" w:rsidRPr="00492901">
        <w:rPr>
          <w:sz w:val="20"/>
          <w:szCs w:val="20"/>
        </w:rPr>
        <w:t>...................</w:t>
      </w:r>
    </w:p>
    <w:p w14:paraId="501CAC0D" w14:textId="77777777" w:rsidR="00E45F23" w:rsidRPr="00492901" w:rsidRDefault="00E45F23" w:rsidP="00E45F23">
      <w:pPr>
        <w:pStyle w:val="NormalWeb"/>
        <w:shd w:val="clear" w:color="auto" w:fill="FFFFFF"/>
        <w:spacing w:before="0" w:beforeAutospacing="0" w:after="0" w:afterAutospacing="0" w:line="238" w:lineRule="atLeast"/>
        <w:textAlignment w:val="top"/>
        <w:rPr>
          <w:color w:val="2D2D2D"/>
          <w:sz w:val="20"/>
          <w:szCs w:val="20"/>
        </w:rPr>
      </w:pPr>
    </w:p>
    <w:p w14:paraId="035B10DD" w14:textId="77777777" w:rsidR="004E23AF" w:rsidRDefault="004E23AF"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501CAC0E" w14:textId="54315372" w:rsidR="000F6C32" w:rsidRPr="00492901" w:rsidRDefault="000F6C32" w:rsidP="00E45F23">
      <w:pPr>
        <w:pStyle w:val="NormalWeb"/>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Tarih:...................................</w:t>
      </w:r>
    </w:p>
    <w:p w14:paraId="6179AD48" w14:textId="77777777" w:rsidR="003316A6" w:rsidRPr="00492901"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Hasta Adı-Soyadı:................................................</w:t>
      </w:r>
      <w:r w:rsidR="00E45F23" w:rsidRPr="00492901">
        <w:rPr>
          <w:color w:val="2D2D2D"/>
          <w:sz w:val="20"/>
          <w:szCs w:val="20"/>
        </w:rPr>
        <w:t xml:space="preserve"> </w:t>
      </w:r>
      <w:r w:rsidR="003316A6" w:rsidRPr="00492901">
        <w:rPr>
          <w:color w:val="2D2D2D"/>
          <w:sz w:val="20"/>
          <w:szCs w:val="20"/>
        </w:rPr>
        <w:t xml:space="preserve">     </w:t>
      </w:r>
    </w:p>
    <w:p w14:paraId="501CAC0F" w14:textId="4EEC7CB9" w:rsidR="000F6C32" w:rsidRPr="00492901" w:rsidRDefault="00E45F23"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Hekimin</w:t>
      </w:r>
      <w:r w:rsidR="003316A6" w:rsidRPr="00492901">
        <w:rPr>
          <w:color w:val="2D2D2D"/>
          <w:sz w:val="20"/>
          <w:szCs w:val="20"/>
        </w:rPr>
        <w:t xml:space="preserve"> </w:t>
      </w:r>
      <w:r w:rsidRPr="00492901">
        <w:rPr>
          <w:color w:val="2D2D2D"/>
          <w:sz w:val="20"/>
          <w:szCs w:val="20"/>
        </w:rPr>
        <w:t>Adı-Soyadı:………………………………..</w:t>
      </w:r>
    </w:p>
    <w:p w14:paraId="501CAC10" w14:textId="5B3936A7" w:rsidR="00E45F23" w:rsidRPr="00492901"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Hastanın</w:t>
      </w:r>
      <w:r w:rsidR="003316A6" w:rsidRPr="00492901">
        <w:rPr>
          <w:color w:val="FFFFFF" w:themeColor="background1"/>
          <w:sz w:val="20"/>
          <w:szCs w:val="20"/>
        </w:rPr>
        <w:t>C</w:t>
      </w:r>
      <w:r w:rsidRPr="00492901">
        <w:rPr>
          <w:color w:val="2D2D2D"/>
          <w:sz w:val="20"/>
          <w:szCs w:val="20"/>
        </w:rPr>
        <w:t>Yasal</w:t>
      </w:r>
      <w:r w:rsidR="003316A6" w:rsidRPr="00492901">
        <w:rPr>
          <w:color w:val="FFFFFF" w:themeColor="background1"/>
          <w:sz w:val="20"/>
          <w:szCs w:val="20"/>
        </w:rPr>
        <w:t>C</w:t>
      </w:r>
      <w:r w:rsidRPr="00492901">
        <w:rPr>
          <w:color w:val="2D2D2D"/>
          <w:sz w:val="20"/>
          <w:szCs w:val="20"/>
        </w:rPr>
        <w:t>Temsilcisi(*-Yakınlık</w:t>
      </w:r>
      <w:r w:rsidR="003316A6" w:rsidRPr="00492901">
        <w:rPr>
          <w:color w:val="FFFFFF" w:themeColor="background1"/>
          <w:sz w:val="20"/>
          <w:szCs w:val="20"/>
        </w:rPr>
        <w:t>C</w:t>
      </w:r>
      <w:r w:rsidRPr="00492901">
        <w:rPr>
          <w:color w:val="2D2D2D"/>
          <w:sz w:val="20"/>
          <w:szCs w:val="20"/>
        </w:rPr>
        <w:t xml:space="preserve">Derecesi) </w:t>
      </w:r>
      <w:r w:rsidR="00E45F23" w:rsidRPr="00492901">
        <w:rPr>
          <w:color w:val="2D2D2D"/>
          <w:sz w:val="20"/>
          <w:szCs w:val="20"/>
        </w:rPr>
        <w:t xml:space="preserve">               İmza:………………………………………………</w:t>
      </w:r>
    </w:p>
    <w:p w14:paraId="501CAC11" w14:textId="77777777" w:rsidR="000F6C32" w:rsidRPr="00492901"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Adı-Soyadı:................................................</w:t>
      </w:r>
    </w:p>
    <w:p w14:paraId="501CAC12" w14:textId="77777777" w:rsidR="000F6C32" w:rsidRPr="00492901" w:rsidRDefault="00E45F23" w:rsidP="000F6C32">
      <w:pPr>
        <w:pStyle w:val="NormalWeb"/>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T.C. Kimlik No</w:t>
      </w:r>
      <w:r w:rsidR="000F6C32" w:rsidRPr="00492901">
        <w:rPr>
          <w:color w:val="2D2D2D"/>
          <w:sz w:val="20"/>
          <w:szCs w:val="20"/>
        </w:rPr>
        <w:t>: ..........................................................</w:t>
      </w:r>
    </w:p>
    <w:p w14:paraId="501CAC13" w14:textId="77777777" w:rsidR="00631503" w:rsidRPr="00492901" w:rsidRDefault="000F6C32" w:rsidP="00E45F23">
      <w:pPr>
        <w:pStyle w:val="NormalWeb"/>
        <w:shd w:val="clear" w:color="auto" w:fill="FFFFFF"/>
        <w:spacing w:before="0" w:beforeAutospacing="0" w:after="0" w:afterAutospacing="0" w:line="238" w:lineRule="atLeast"/>
        <w:jc w:val="both"/>
        <w:textAlignment w:val="top"/>
        <w:rPr>
          <w:color w:val="2D2D2D"/>
          <w:sz w:val="20"/>
          <w:szCs w:val="20"/>
        </w:rPr>
      </w:pPr>
      <w:r w:rsidRPr="00492901">
        <w:rPr>
          <w:color w:val="2D2D2D"/>
          <w:sz w:val="20"/>
          <w:szCs w:val="20"/>
        </w:rPr>
        <w:t>İmza : ..........................................................................</w:t>
      </w:r>
      <w:r w:rsidR="00E45F23" w:rsidRPr="00492901">
        <w:rPr>
          <w:color w:val="2D2D2D"/>
          <w:sz w:val="20"/>
          <w:szCs w:val="20"/>
        </w:rPr>
        <w:t xml:space="preserve">  </w:t>
      </w:r>
    </w:p>
    <w:p w14:paraId="501CAC14" w14:textId="624E2505" w:rsidR="00631503" w:rsidRPr="00492901" w:rsidRDefault="00631503"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6AEF2B2C" w14:textId="28296921" w:rsidR="00F52B6F" w:rsidRPr="00492901" w:rsidRDefault="00F52B6F"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58AF2C71" w14:textId="0EC119F2" w:rsidR="00F52B6F" w:rsidRPr="00492901" w:rsidRDefault="00F52B6F" w:rsidP="00F52B6F">
      <w:pPr>
        <w:pStyle w:val="AralkYok"/>
        <w:rPr>
          <w:color w:val="2D2D2D"/>
          <w:sz w:val="20"/>
          <w:szCs w:val="20"/>
        </w:rPr>
      </w:pPr>
      <w:r w:rsidRPr="00492901">
        <w:rPr>
          <w:color w:val="2D2D2D"/>
          <w:sz w:val="20"/>
          <w:szCs w:val="20"/>
        </w:rPr>
        <w:tab/>
      </w:r>
      <w:r w:rsidRPr="00492901">
        <w:rPr>
          <w:color w:val="2D2D2D"/>
          <w:sz w:val="20"/>
          <w:szCs w:val="20"/>
        </w:rPr>
        <w:tab/>
      </w:r>
      <w:r w:rsidRPr="00492901">
        <w:rPr>
          <w:color w:val="2D2D2D"/>
          <w:sz w:val="20"/>
          <w:szCs w:val="20"/>
        </w:rPr>
        <w:tab/>
      </w:r>
      <w:r w:rsidRPr="00492901">
        <w:rPr>
          <w:color w:val="2D2D2D"/>
          <w:sz w:val="20"/>
          <w:szCs w:val="20"/>
        </w:rPr>
        <w:tab/>
      </w:r>
      <w:r w:rsidRPr="00492901">
        <w:rPr>
          <w:color w:val="2D2D2D"/>
          <w:sz w:val="20"/>
          <w:szCs w:val="20"/>
        </w:rPr>
        <w:tab/>
      </w:r>
      <w:r w:rsidRPr="00492901">
        <w:rPr>
          <w:color w:val="2D2D2D"/>
          <w:sz w:val="20"/>
          <w:szCs w:val="20"/>
        </w:rPr>
        <w:tab/>
      </w:r>
      <w:r w:rsidRPr="00492901">
        <w:rPr>
          <w:b w:val="0"/>
          <w:sz w:val="20"/>
          <w:szCs w:val="20"/>
        </w:rPr>
        <w:t xml:space="preserve">6698 Sayılı Kişisel Verilerin Korunması Kanunu </w:t>
      </w:r>
    </w:p>
    <w:p w14:paraId="5348C650" w14:textId="77777777" w:rsidR="00F52B6F" w:rsidRPr="00492901" w:rsidRDefault="00F52B6F" w:rsidP="00F52B6F">
      <w:pPr>
        <w:pStyle w:val="AralkYok"/>
        <w:ind w:left="3540" w:firstLine="708"/>
        <w:rPr>
          <w:b w:val="0"/>
          <w:sz w:val="20"/>
          <w:szCs w:val="20"/>
        </w:rPr>
      </w:pPr>
      <w:r w:rsidRPr="00492901">
        <w:rPr>
          <w:b w:val="0"/>
          <w:sz w:val="20"/>
          <w:szCs w:val="20"/>
        </w:rPr>
        <w:t>Aydınlatma Metnine bir sonraki sayfadan erişebilirsiniz.</w:t>
      </w:r>
    </w:p>
    <w:p w14:paraId="29ECCE0B" w14:textId="77777777" w:rsidR="00F52B6F" w:rsidRPr="00492901" w:rsidRDefault="00F52B6F" w:rsidP="00F52B6F">
      <w:pPr>
        <w:pStyle w:val="AralkYok"/>
        <w:ind w:left="3540" w:firstLine="708"/>
        <w:rPr>
          <w:b w:val="0"/>
          <w:sz w:val="20"/>
          <w:szCs w:val="20"/>
        </w:rPr>
      </w:pPr>
      <w:r w:rsidRPr="00492901">
        <w:rPr>
          <w:b w:val="0"/>
          <w:sz w:val="20"/>
          <w:szCs w:val="20"/>
        </w:rPr>
        <w:t xml:space="preserve">İletişim ve Başvuru için: kvkk@sbu.edu.tr   </w:t>
      </w:r>
    </w:p>
    <w:p w14:paraId="7CA953CF" w14:textId="77777777" w:rsidR="00F52B6F" w:rsidRPr="00492901" w:rsidRDefault="00F52B6F" w:rsidP="00F52B6F">
      <w:pPr>
        <w:pStyle w:val="AralkYok"/>
        <w:ind w:left="4248"/>
        <w:rPr>
          <w:b w:val="0"/>
          <w:sz w:val="20"/>
          <w:szCs w:val="20"/>
        </w:rPr>
      </w:pPr>
      <w:r w:rsidRPr="00492901">
        <w:rPr>
          <w:b w:val="0"/>
          <w:sz w:val="20"/>
          <w:szCs w:val="20"/>
        </w:rPr>
        <w:t>KVKK Politika, Aydınlatma, Başvuru Form için: www.dishekimligi.sbu.edu.tr</w:t>
      </w:r>
    </w:p>
    <w:p w14:paraId="57B2D2C8" w14:textId="46A66DD4" w:rsidR="00F52B6F" w:rsidRPr="00492901" w:rsidRDefault="00F52B6F"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51A37BBB" w14:textId="762BC4EB" w:rsidR="008D1D1C" w:rsidRPr="00492901" w:rsidRDefault="008D1D1C" w:rsidP="00832C00">
      <w:pPr>
        <w:pStyle w:val="a"/>
        <w:rPr>
          <w:rFonts w:ascii="Times New Roman" w:hAnsi="Times New Roman" w:cs="Times New Roman"/>
          <w:sz w:val="20"/>
          <w:szCs w:val="20"/>
        </w:rPr>
      </w:pPr>
    </w:p>
    <w:p w14:paraId="082E5759" w14:textId="77777777" w:rsidR="00832C00" w:rsidRPr="00492901" w:rsidRDefault="00832C00" w:rsidP="00832C00">
      <w:pPr>
        <w:pStyle w:val="AltBilgi"/>
        <w:rPr>
          <w:sz w:val="20"/>
          <w:szCs w:val="20"/>
        </w:rPr>
      </w:pPr>
    </w:p>
    <w:p w14:paraId="429F57F8" w14:textId="77777777" w:rsidR="00BF6491" w:rsidRDefault="00BF6491" w:rsidP="00832C00">
      <w:pPr>
        <w:spacing w:line="240" w:lineRule="auto"/>
        <w:jc w:val="center"/>
        <w:rPr>
          <w:color w:val="2D2D2D"/>
          <w:sz w:val="20"/>
          <w:szCs w:val="20"/>
        </w:rPr>
      </w:pPr>
    </w:p>
    <w:p w14:paraId="0AD4B4F6" w14:textId="77777777" w:rsidR="00831219" w:rsidRDefault="00831219" w:rsidP="00832C00">
      <w:pPr>
        <w:spacing w:line="240" w:lineRule="auto"/>
        <w:jc w:val="center"/>
        <w:rPr>
          <w:color w:val="2D2D2D"/>
          <w:sz w:val="20"/>
          <w:szCs w:val="20"/>
        </w:rPr>
      </w:pPr>
    </w:p>
    <w:p w14:paraId="2D2ED73F" w14:textId="77777777" w:rsidR="00831219" w:rsidRDefault="00831219" w:rsidP="00832C00">
      <w:pPr>
        <w:spacing w:line="240" w:lineRule="auto"/>
        <w:jc w:val="center"/>
        <w:rPr>
          <w:color w:val="2D2D2D"/>
          <w:sz w:val="20"/>
          <w:szCs w:val="20"/>
        </w:rPr>
      </w:pPr>
    </w:p>
    <w:p w14:paraId="36413EF4" w14:textId="77777777" w:rsidR="00831219" w:rsidRDefault="00831219" w:rsidP="00832C00">
      <w:pPr>
        <w:spacing w:line="240" w:lineRule="auto"/>
        <w:jc w:val="center"/>
        <w:rPr>
          <w:color w:val="2D2D2D"/>
          <w:sz w:val="20"/>
          <w:szCs w:val="20"/>
        </w:rPr>
      </w:pPr>
    </w:p>
    <w:p w14:paraId="4FB65114" w14:textId="5BAE23C6" w:rsidR="00486376" w:rsidRPr="00492901" w:rsidRDefault="00486376" w:rsidP="00832C00">
      <w:pPr>
        <w:spacing w:line="240" w:lineRule="auto"/>
        <w:jc w:val="center"/>
        <w:rPr>
          <w:color w:val="2D2D2D"/>
          <w:sz w:val="20"/>
          <w:szCs w:val="20"/>
        </w:rPr>
      </w:pPr>
      <w:r w:rsidRPr="00492901">
        <w:rPr>
          <w:color w:val="2D2D2D"/>
          <w:sz w:val="20"/>
          <w:szCs w:val="20"/>
        </w:rPr>
        <w:t>KİŞİSEL VERİLERİN İŞLENMESİNE İLİŞKİN AYDINLATMA METNİ</w:t>
      </w:r>
    </w:p>
    <w:p w14:paraId="6796DB84" w14:textId="77777777" w:rsidR="00486376" w:rsidRPr="00492901" w:rsidRDefault="00486376" w:rsidP="00832C00">
      <w:pPr>
        <w:numPr>
          <w:ilvl w:val="0"/>
          <w:numId w:val="3"/>
        </w:numPr>
        <w:autoSpaceDE w:val="0"/>
        <w:autoSpaceDN w:val="0"/>
        <w:adjustRightInd w:val="0"/>
        <w:spacing w:after="0" w:line="240" w:lineRule="auto"/>
        <w:jc w:val="both"/>
        <w:rPr>
          <w:color w:val="2D2D2D"/>
          <w:sz w:val="20"/>
          <w:szCs w:val="20"/>
        </w:rPr>
      </w:pPr>
      <w:r w:rsidRPr="00492901">
        <w:rPr>
          <w:color w:val="2D2D2D"/>
          <w:sz w:val="20"/>
          <w:szCs w:val="20"/>
        </w:rPr>
        <w:t>Veri Sorumlusu ve Kişisel Veri Kategorileri</w:t>
      </w:r>
    </w:p>
    <w:p w14:paraId="21703CA2" w14:textId="5FE0E76D" w:rsidR="00486376" w:rsidRPr="00492901" w:rsidRDefault="00486376" w:rsidP="00832C00">
      <w:pPr>
        <w:spacing w:line="240" w:lineRule="auto"/>
        <w:jc w:val="both"/>
        <w:rPr>
          <w:b w:val="0"/>
          <w:bCs/>
          <w:color w:val="2D2D2D"/>
          <w:sz w:val="20"/>
          <w:szCs w:val="20"/>
        </w:rPr>
      </w:pPr>
      <w:r w:rsidRPr="00492901">
        <w:rPr>
          <w:b w:val="0"/>
          <w:bCs/>
          <w:color w:val="2D2D2D"/>
          <w:sz w:val="20"/>
          <w:szCs w:val="20"/>
        </w:rPr>
        <w:t>6698 sayılı Kişisel Verilerin Korunması Kanunu (“6698 sayılı Kanun”) kapsamında; kimlik, aile yakını, sağlık</w:t>
      </w:r>
      <w:r w:rsidR="008234C1" w:rsidRPr="00492901">
        <w:rPr>
          <w:b w:val="0"/>
          <w:bCs/>
          <w:color w:val="2D2D2D"/>
          <w:sz w:val="20"/>
          <w:szCs w:val="20"/>
        </w:rPr>
        <w:t xml:space="preserve"> </w:t>
      </w:r>
      <w:r w:rsidRPr="00492901">
        <w:rPr>
          <w:b w:val="0"/>
          <w:bCs/>
          <w:color w:val="2D2D2D"/>
          <w:sz w:val="20"/>
          <w:szCs w:val="20"/>
        </w:rPr>
        <w:t>verileriniz şeklindeki kişisel verileriniz veri sorumlusu Sağlık Bilimleri Üniversitesi (“Üniversite”) tarafından işlenecektir</w:t>
      </w:r>
      <w:r w:rsidR="00832C00" w:rsidRPr="00492901">
        <w:rPr>
          <w:b w:val="0"/>
          <w:bCs/>
          <w:color w:val="2D2D2D"/>
          <w:sz w:val="20"/>
          <w:szCs w:val="20"/>
        </w:rPr>
        <w:t>.</w:t>
      </w:r>
    </w:p>
    <w:p w14:paraId="58DB15FC" w14:textId="77777777" w:rsidR="00486376" w:rsidRPr="00492901" w:rsidRDefault="00486376" w:rsidP="00832C00">
      <w:pPr>
        <w:numPr>
          <w:ilvl w:val="0"/>
          <w:numId w:val="3"/>
        </w:numPr>
        <w:autoSpaceDE w:val="0"/>
        <w:autoSpaceDN w:val="0"/>
        <w:adjustRightInd w:val="0"/>
        <w:spacing w:after="0" w:line="240" w:lineRule="auto"/>
        <w:jc w:val="both"/>
        <w:rPr>
          <w:color w:val="2D2D2D"/>
          <w:sz w:val="20"/>
          <w:szCs w:val="20"/>
        </w:rPr>
      </w:pPr>
      <w:r w:rsidRPr="00492901">
        <w:rPr>
          <w:color w:val="2D2D2D"/>
          <w:sz w:val="20"/>
          <w:szCs w:val="20"/>
        </w:rPr>
        <w:t>Kişisel Verilerin İşlenme Amaçları</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536"/>
      </w:tblGrid>
      <w:tr w:rsidR="00486376" w:rsidRPr="00492901" w14:paraId="1A258029" w14:textId="77777777" w:rsidTr="00831219">
        <w:trPr>
          <w:trHeight w:val="493"/>
        </w:trPr>
        <w:tc>
          <w:tcPr>
            <w:tcW w:w="4820" w:type="dxa"/>
            <w:tcBorders>
              <w:top w:val="single" w:sz="4" w:space="0" w:color="auto"/>
              <w:left w:val="single" w:sz="4" w:space="0" w:color="auto"/>
              <w:bottom w:val="single" w:sz="4" w:space="0" w:color="auto"/>
              <w:right w:val="single" w:sz="4" w:space="0" w:color="auto"/>
            </w:tcBorders>
            <w:vAlign w:val="center"/>
            <w:hideMark/>
          </w:tcPr>
          <w:p w14:paraId="67E7479A" w14:textId="77777777" w:rsidR="00486376" w:rsidRPr="00492901" w:rsidRDefault="00486376" w:rsidP="00832C00">
            <w:pPr>
              <w:spacing w:line="240" w:lineRule="auto"/>
              <w:jc w:val="center"/>
              <w:rPr>
                <w:color w:val="000000"/>
                <w:kern w:val="24"/>
                <w:sz w:val="20"/>
                <w:szCs w:val="20"/>
              </w:rPr>
            </w:pPr>
            <w:r w:rsidRPr="00492901">
              <w:rPr>
                <w:color w:val="000000"/>
                <w:kern w:val="24"/>
                <w:sz w:val="20"/>
                <w:szCs w:val="20"/>
              </w:rPr>
              <w:t>İşleme Amacı</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EB2BDBB" w14:textId="77777777" w:rsidR="00486376" w:rsidRPr="00492901" w:rsidRDefault="00486376" w:rsidP="00832C00">
            <w:pPr>
              <w:spacing w:line="240" w:lineRule="auto"/>
              <w:jc w:val="center"/>
              <w:rPr>
                <w:color w:val="000000"/>
                <w:kern w:val="24"/>
                <w:sz w:val="20"/>
                <w:szCs w:val="20"/>
              </w:rPr>
            </w:pPr>
            <w:r w:rsidRPr="00492901">
              <w:rPr>
                <w:color w:val="000000"/>
                <w:kern w:val="24"/>
                <w:sz w:val="20"/>
                <w:szCs w:val="20"/>
              </w:rPr>
              <w:t>Veri Kategorisi</w:t>
            </w:r>
          </w:p>
        </w:tc>
      </w:tr>
      <w:tr w:rsidR="00486376" w:rsidRPr="00492901" w14:paraId="33AD9026" w14:textId="77777777" w:rsidTr="00831219">
        <w:trPr>
          <w:trHeight w:val="493"/>
        </w:trPr>
        <w:tc>
          <w:tcPr>
            <w:tcW w:w="4820" w:type="dxa"/>
            <w:tcBorders>
              <w:top w:val="single" w:sz="4" w:space="0" w:color="auto"/>
              <w:left w:val="single" w:sz="4" w:space="0" w:color="auto"/>
              <w:bottom w:val="single" w:sz="4" w:space="0" w:color="auto"/>
              <w:right w:val="single" w:sz="4" w:space="0" w:color="auto"/>
            </w:tcBorders>
            <w:vAlign w:val="center"/>
            <w:hideMark/>
          </w:tcPr>
          <w:p w14:paraId="2BB2547A" w14:textId="77777777" w:rsidR="00486376" w:rsidRPr="00492901" w:rsidRDefault="00486376" w:rsidP="00832C00">
            <w:pPr>
              <w:spacing w:line="240" w:lineRule="auto"/>
              <w:rPr>
                <w:b w:val="0"/>
                <w:bCs/>
                <w:color w:val="000000"/>
                <w:kern w:val="24"/>
                <w:sz w:val="20"/>
                <w:szCs w:val="20"/>
              </w:rPr>
            </w:pPr>
            <w:r w:rsidRPr="00492901">
              <w:rPr>
                <w:b w:val="0"/>
                <w:bCs/>
                <w:color w:val="000000"/>
                <w:kern w:val="24"/>
                <w:sz w:val="20"/>
                <w:szCs w:val="20"/>
              </w:rPr>
              <w:t>İş Faaliyetlerinin Yürütülmesi</w:t>
            </w:r>
          </w:p>
        </w:tc>
        <w:tc>
          <w:tcPr>
            <w:tcW w:w="4536" w:type="dxa"/>
            <w:tcBorders>
              <w:top w:val="single" w:sz="4" w:space="0" w:color="auto"/>
              <w:left w:val="single" w:sz="4" w:space="0" w:color="auto"/>
              <w:bottom w:val="single" w:sz="4" w:space="0" w:color="auto"/>
              <w:right w:val="single" w:sz="4" w:space="0" w:color="auto"/>
            </w:tcBorders>
            <w:hideMark/>
          </w:tcPr>
          <w:p w14:paraId="735F8CE8" w14:textId="7CD6087C" w:rsidR="00486376" w:rsidRPr="00492901" w:rsidRDefault="00486376" w:rsidP="00832C00">
            <w:pPr>
              <w:spacing w:line="240" w:lineRule="auto"/>
              <w:rPr>
                <w:b w:val="0"/>
                <w:bCs/>
                <w:color w:val="000000"/>
                <w:kern w:val="24"/>
                <w:sz w:val="20"/>
                <w:szCs w:val="20"/>
              </w:rPr>
            </w:pPr>
            <w:r w:rsidRPr="00492901">
              <w:rPr>
                <w:b w:val="0"/>
                <w:bCs/>
                <w:color w:val="2D2D2D"/>
                <w:sz w:val="20"/>
                <w:szCs w:val="20"/>
              </w:rPr>
              <w:t>Kimlik Bilgisi, Aile Yakını Bilgisi, Sağlık Bilgisi</w:t>
            </w:r>
          </w:p>
        </w:tc>
      </w:tr>
      <w:tr w:rsidR="00486376" w:rsidRPr="00492901" w14:paraId="33705BB6" w14:textId="77777777" w:rsidTr="00831219">
        <w:tc>
          <w:tcPr>
            <w:tcW w:w="4820" w:type="dxa"/>
            <w:tcBorders>
              <w:top w:val="single" w:sz="4" w:space="0" w:color="auto"/>
              <w:left w:val="single" w:sz="4" w:space="0" w:color="auto"/>
              <w:bottom w:val="single" w:sz="4" w:space="0" w:color="auto"/>
              <w:right w:val="single" w:sz="4" w:space="0" w:color="auto"/>
            </w:tcBorders>
            <w:hideMark/>
          </w:tcPr>
          <w:p w14:paraId="247FE2FD" w14:textId="77777777" w:rsidR="00486376" w:rsidRPr="00492901" w:rsidRDefault="00486376" w:rsidP="00832C00">
            <w:pPr>
              <w:spacing w:line="240" w:lineRule="auto"/>
              <w:rPr>
                <w:b w:val="0"/>
                <w:bCs/>
                <w:sz w:val="20"/>
                <w:szCs w:val="20"/>
              </w:rPr>
            </w:pPr>
            <w:r w:rsidRPr="00492901">
              <w:rPr>
                <w:b w:val="0"/>
                <w:bCs/>
                <w:color w:val="000000"/>
                <w:sz w:val="20"/>
                <w:szCs w:val="20"/>
              </w:rPr>
              <w:t>Faaliyetlerin Mevzuata Uygun Yürütülmesi</w:t>
            </w:r>
          </w:p>
        </w:tc>
        <w:tc>
          <w:tcPr>
            <w:tcW w:w="4536" w:type="dxa"/>
            <w:tcBorders>
              <w:top w:val="single" w:sz="4" w:space="0" w:color="auto"/>
              <w:left w:val="single" w:sz="4" w:space="0" w:color="auto"/>
              <w:bottom w:val="single" w:sz="4" w:space="0" w:color="auto"/>
              <w:right w:val="single" w:sz="4" w:space="0" w:color="auto"/>
            </w:tcBorders>
            <w:hideMark/>
          </w:tcPr>
          <w:p w14:paraId="5933CDF0" w14:textId="5C9B8BD6" w:rsidR="00486376" w:rsidRPr="00492901" w:rsidRDefault="00486376" w:rsidP="00832C00">
            <w:pPr>
              <w:spacing w:line="240" w:lineRule="auto"/>
              <w:rPr>
                <w:b w:val="0"/>
                <w:bCs/>
                <w:color w:val="000000"/>
                <w:kern w:val="24"/>
                <w:sz w:val="20"/>
                <w:szCs w:val="20"/>
              </w:rPr>
            </w:pPr>
            <w:r w:rsidRPr="00492901">
              <w:rPr>
                <w:b w:val="0"/>
                <w:bCs/>
                <w:color w:val="2D2D2D"/>
                <w:sz w:val="20"/>
                <w:szCs w:val="20"/>
              </w:rPr>
              <w:t>Kimlik Bilgisi, Aile Yakını Bilgisi, Sağlık Bilgisi</w:t>
            </w:r>
          </w:p>
        </w:tc>
      </w:tr>
      <w:tr w:rsidR="00486376" w:rsidRPr="00492901" w14:paraId="735315A9" w14:textId="77777777" w:rsidTr="00831219">
        <w:tc>
          <w:tcPr>
            <w:tcW w:w="4820" w:type="dxa"/>
            <w:tcBorders>
              <w:top w:val="single" w:sz="4" w:space="0" w:color="auto"/>
              <w:left w:val="single" w:sz="4" w:space="0" w:color="auto"/>
              <w:bottom w:val="single" w:sz="4" w:space="0" w:color="auto"/>
              <w:right w:val="single" w:sz="4" w:space="0" w:color="auto"/>
            </w:tcBorders>
            <w:hideMark/>
          </w:tcPr>
          <w:p w14:paraId="787B21B1" w14:textId="77777777" w:rsidR="00486376" w:rsidRPr="00492901" w:rsidRDefault="00486376" w:rsidP="00832C00">
            <w:pPr>
              <w:spacing w:line="240" w:lineRule="auto"/>
              <w:rPr>
                <w:b w:val="0"/>
                <w:bCs/>
                <w:color w:val="000000"/>
                <w:sz w:val="20"/>
                <w:szCs w:val="20"/>
              </w:rPr>
            </w:pPr>
            <w:r w:rsidRPr="00492901">
              <w:rPr>
                <w:b w:val="0"/>
                <w:bCs/>
                <w:color w:val="000000"/>
                <w:sz w:val="20"/>
                <w:szCs w:val="20"/>
              </w:rPr>
              <w:t>Saklama ve Arşiv Faaliyetlerinin Yürütülmesi</w:t>
            </w:r>
          </w:p>
        </w:tc>
        <w:tc>
          <w:tcPr>
            <w:tcW w:w="4536" w:type="dxa"/>
            <w:tcBorders>
              <w:top w:val="single" w:sz="4" w:space="0" w:color="auto"/>
              <w:left w:val="single" w:sz="4" w:space="0" w:color="auto"/>
              <w:bottom w:val="single" w:sz="4" w:space="0" w:color="auto"/>
              <w:right w:val="single" w:sz="4" w:space="0" w:color="auto"/>
            </w:tcBorders>
            <w:hideMark/>
          </w:tcPr>
          <w:p w14:paraId="26C87591" w14:textId="68856BBC" w:rsidR="00486376" w:rsidRPr="00492901" w:rsidRDefault="00486376" w:rsidP="00832C00">
            <w:pPr>
              <w:spacing w:line="240" w:lineRule="auto"/>
              <w:rPr>
                <w:b w:val="0"/>
                <w:bCs/>
                <w:color w:val="2D2D2D"/>
                <w:sz w:val="20"/>
                <w:szCs w:val="20"/>
              </w:rPr>
            </w:pPr>
            <w:r w:rsidRPr="00492901">
              <w:rPr>
                <w:b w:val="0"/>
                <w:bCs/>
                <w:color w:val="2D2D2D"/>
                <w:sz w:val="20"/>
                <w:szCs w:val="20"/>
              </w:rPr>
              <w:t>Kimlik Bilgisi, Aile Yakını Bilgisi, Sağlık Bilgisi</w:t>
            </w:r>
          </w:p>
        </w:tc>
      </w:tr>
      <w:tr w:rsidR="00486376" w:rsidRPr="00492901" w14:paraId="72006795" w14:textId="77777777" w:rsidTr="00831219">
        <w:tc>
          <w:tcPr>
            <w:tcW w:w="4820" w:type="dxa"/>
            <w:tcBorders>
              <w:top w:val="single" w:sz="4" w:space="0" w:color="auto"/>
              <w:left w:val="single" w:sz="4" w:space="0" w:color="auto"/>
              <w:bottom w:val="single" w:sz="4" w:space="0" w:color="auto"/>
              <w:right w:val="single" w:sz="4" w:space="0" w:color="auto"/>
            </w:tcBorders>
            <w:hideMark/>
          </w:tcPr>
          <w:p w14:paraId="5572FA5E" w14:textId="77777777" w:rsidR="00486376" w:rsidRPr="00492901" w:rsidRDefault="00486376" w:rsidP="00832C00">
            <w:pPr>
              <w:spacing w:line="240" w:lineRule="auto"/>
              <w:rPr>
                <w:b w:val="0"/>
                <w:bCs/>
                <w:color w:val="000000"/>
                <w:sz w:val="20"/>
                <w:szCs w:val="20"/>
              </w:rPr>
            </w:pPr>
            <w:r w:rsidRPr="00492901">
              <w:rPr>
                <w:b w:val="0"/>
                <w:bCs/>
                <w:color w:val="000000"/>
                <w:sz w:val="20"/>
                <w:szCs w:val="20"/>
              </w:rPr>
              <w:t>Hasta Kayıt ve Tedavi Süreçlerinin Yürütülmesi</w:t>
            </w:r>
          </w:p>
        </w:tc>
        <w:tc>
          <w:tcPr>
            <w:tcW w:w="4536" w:type="dxa"/>
            <w:tcBorders>
              <w:top w:val="single" w:sz="4" w:space="0" w:color="auto"/>
              <w:left w:val="single" w:sz="4" w:space="0" w:color="auto"/>
              <w:bottom w:val="single" w:sz="4" w:space="0" w:color="auto"/>
              <w:right w:val="single" w:sz="4" w:space="0" w:color="auto"/>
            </w:tcBorders>
            <w:hideMark/>
          </w:tcPr>
          <w:p w14:paraId="36FBB94C" w14:textId="7982B482" w:rsidR="00486376" w:rsidRPr="00492901" w:rsidRDefault="00486376" w:rsidP="00832C00">
            <w:pPr>
              <w:spacing w:line="240" w:lineRule="auto"/>
              <w:rPr>
                <w:b w:val="0"/>
                <w:bCs/>
                <w:color w:val="2D2D2D"/>
                <w:sz w:val="20"/>
                <w:szCs w:val="20"/>
              </w:rPr>
            </w:pPr>
            <w:r w:rsidRPr="00492901">
              <w:rPr>
                <w:b w:val="0"/>
                <w:bCs/>
                <w:color w:val="2D2D2D"/>
                <w:sz w:val="20"/>
                <w:szCs w:val="20"/>
              </w:rPr>
              <w:t>Kimlik Bilgisi, Aile Yakını Bilgisi, Sağlık Bilgisi</w:t>
            </w:r>
          </w:p>
        </w:tc>
      </w:tr>
      <w:tr w:rsidR="00486376" w:rsidRPr="00492901" w14:paraId="442BC251" w14:textId="77777777" w:rsidTr="00831219">
        <w:tc>
          <w:tcPr>
            <w:tcW w:w="4820" w:type="dxa"/>
            <w:tcBorders>
              <w:top w:val="single" w:sz="4" w:space="0" w:color="auto"/>
              <w:left w:val="single" w:sz="4" w:space="0" w:color="auto"/>
              <w:bottom w:val="single" w:sz="4" w:space="0" w:color="auto"/>
              <w:right w:val="single" w:sz="4" w:space="0" w:color="auto"/>
            </w:tcBorders>
            <w:hideMark/>
          </w:tcPr>
          <w:p w14:paraId="1492AA34" w14:textId="77777777" w:rsidR="00486376" w:rsidRPr="00492901" w:rsidRDefault="00486376" w:rsidP="00832C00">
            <w:pPr>
              <w:spacing w:line="240" w:lineRule="auto"/>
              <w:rPr>
                <w:b w:val="0"/>
                <w:bCs/>
                <w:color w:val="000000"/>
                <w:sz w:val="20"/>
                <w:szCs w:val="20"/>
              </w:rPr>
            </w:pPr>
            <w:r w:rsidRPr="00492901">
              <w:rPr>
                <w:b w:val="0"/>
                <w:bCs/>
                <w:color w:val="000000"/>
                <w:sz w:val="20"/>
                <w:szCs w:val="20"/>
              </w:rPr>
              <w:t>Yetkili Kamu Kurum ve Kuruluşlarına Bilgi Verilmesi</w:t>
            </w:r>
          </w:p>
        </w:tc>
        <w:tc>
          <w:tcPr>
            <w:tcW w:w="4536" w:type="dxa"/>
            <w:tcBorders>
              <w:top w:val="single" w:sz="4" w:space="0" w:color="auto"/>
              <w:left w:val="single" w:sz="4" w:space="0" w:color="auto"/>
              <w:bottom w:val="single" w:sz="4" w:space="0" w:color="auto"/>
              <w:right w:val="single" w:sz="4" w:space="0" w:color="auto"/>
            </w:tcBorders>
            <w:hideMark/>
          </w:tcPr>
          <w:p w14:paraId="59985618" w14:textId="07367B18" w:rsidR="00486376" w:rsidRPr="00492901" w:rsidRDefault="00486376" w:rsidP="00832C00">
            <w:pPr>
              <w:spacing w:line="240" w:lineRule="auto"/>
              <w:rPr>
                <w:b w:val="0"/>
                <w:bCs/>
                <w:color w:val="2D2D2D"/>
                <w:sz w:val="20"/>
                <w:szCs w:val="20"/>
              </w:rPr>
            </w:pPr>
            <w:r w:rsidRPr="00492901">
              <w:rPr>
                <w:b w:val="0"/>
                <w:bCs/>
                <w:color w:val="2D2D2D"/>
                <w:sz w:val="20"/>
                <w:szCs w:val="20"/>
              </w:rPr>
              <w:t>Kimlik Bilgisi, Aile Yakını Bilgisi, Sağlık Bilgisi</w:t>
            </w:r>
          </w:p>
        </w:tc>
      </w:tr>
      <w:tr w:rsidR="00831219" w:rsidRPr="00492901" w14:paraId="4E27D050" w14:textId="77777777" w:rsidTr="00831219">
        <w:tc>
          <w:tcPr>
            <w:tcW w:w="4820" w:type="dxa"/>
            <w:tcBorders>
              <w:top w:val="single" w:sz="4" w:space="0" w:color="auto"/>
              <w:left w:val="nil"/>
              <w:bottom w:val="nil"/>
              <w:right w:val="nil"/>
            </w:tcBorders>
          </w:tcPr>
          <w:p w14:paraId="76825391" w14:textId="77777777" w:rsidR="00831219" w:rsidRPr="00492901" w:rsidRDefault="00831219" w:rsidP="00832C00">
            <w:pPr>
              <w:spacing w:line="240" w:lineRule="auto"/>
              <w:rPr>
                <w:b w:val="0"/>
                <w:bCs/>
                <w:color w:val="000000"/>
                <w:sz w:val="20"/>
                <w:szCs w:val="20"/>
              </w:rPr>
            </w:pPr>
          </w:p>
        </w:tc>
        <w:tc>
          <w:tcPr>
            <w:tcW w:w="4536" w:type="dxa"/>
            <w:tcBorders>
              <w:top w:val="single" w:sz="4" w:space="0" w:color="auto"/>
              <w:left w:val="nil"/>
              <w:bottom w:val="nil"/>
              <w:right w:val="nil"/>
            </w:tcBorders>
          </w:tcPr>
          <w:p w14:paraId="00CCDC30" w14:textId="77777777" w:rsidR="00831219" w:rsidRPr="00492901" w:rsidRDefault="00831219" w:rsidP="00832C00">
            <w:pPr>
              <w:spacing w:line="240" w:lineRule="auto"/>
              <w:rPr>
                <w:b w:val="0"/>
                <w:bCs/>
                <w:color w:val="2D2D2D"/>
                <w:sz w:val="20"/>
                <w:szCs w:val="20"/>
              </w:rPr>
            </w:pPr>
          </w:p>
        </w:tc>
      </w:tr>
    </w:tbl>
    <w:p w14:paraId="3A5CC83D" w14:textId="77777777" w:rsidR="00486376" w:rsidRPr="00492901" w:rsidRDefault="00486376" w:rsidP="00832C00">
      <w:pPr>
        <w:numPr>
          <w:ilvl w:val="0"/>
          <w:numId w:val="3"/>
        </w:numPr>
        <w:autoSpaceDE w:val="0"/>
        <w:autoSpaceDN w:val="0"/>
        <w:adjustRightInd w:val="0"/>
        <w:spacing w:after="0" w:line="240" w:lineRule="auto"/>
        <w:jc w:val="both"/>
        <w:rPr>
          <w:color w:val="2D2D2D"/>
          <w:sz w:val="20"/>
          <w:szCs w:val="20"/>
        </w:rPr>
      </w:pPr>
      <w:r w:rsidRPr="00492901">
        <w:rPr>
          <w:color w:val="2D2D2D"/>
          <w:sz w:val="20"/>
          <w:szCs w:val="20"/>
        </w:rPr>
        <w:t>Kişisel Verilerin Aktarımı</w:t>
      </w:r>
    </w:p>
    <w:p w14:paraId="147AA674" w14:textId="77777777" w:rsidR="00486376" w:rsidRPr="00492901" w:rsidRDefault="00486376" w:rsidP="00832C00">
      <w:pPr>
        <w:spacing w:line="240" w:lineRule="auto"/>
        <w:jc w:val="both"/>
        <w:rPr>
          <w:b w:val="0"/>
          <w:bCs/>
          <w:color w:val="2D2D2D"/>
          <w:sz w:val="20"/>
          <w:szCs w:val="20"/>
        </w:rPr>
      </w:pPr>
      <w:r w:rsidRPr="00492901">
        <w:rPr>
          <w:b w:val="0"/>
          <w:bCs/>
          <w:color w:val="2D2D2D"/>
          <w:sz w:val="20"/>
          <w:szCs w:val="20"/>
        </w:rPr>
        <w:t>Kişisel verileriniz; dışarıdan yazılım hizmeti alınması kapsamında iş ortaklarımıza yapılan aktarımlar gibi hasta kayıt ve tedavi süreçlerinin yürütülmesi amaçları doğrultusunda iş ortaklarımıza, tedavi bilgilerinizin yetkili kamu kurumlarına bildirilmesi gibi faaliyetlerin mevzuata uygun yürütülmesi amacıyla yetkili kamu kurum ve kuruluşlarına aktarılmaktadır.</w:t>
      </w:r>
    </w:p>
    <w:p w14:paraId="66555E37" w14:textId="77777777" w:rsidR="00486376" w:rsidRPr="00492901" w:rsidRDefault="00486376" w:rsidP="00832C00">
      <w:pPr>
        <w:numPr>
          <w:ilvl w:val="0"/>
          <w:numId w:val="3"/>
        </w:numPr>
        <w:autoSpaceDE w:val="0"/>
        <w:autoSpaceDN w:val="0"/>
        <w:adjustRightInd w:val="0"/>
        <w:spacing w:after="0" w:line="240" w:lineRule="auto"/>
        <w:jc w:val="both"/>
        <w:rPr>
          <w:color w:val="2D2D2D"/>
          <w:sz w:val="20"/>
          <w:szCs w:val="20"/>
        </w:rPr>
      </w:pPr>
      <w:r w:rsidRPr="00492901">
        <w:rPr>
          <w:color w:val="2D2D2D"/>
          <w:sz w:val="20"/>
          <w:szCs w:val="20"/>
        </w:rPr>
        <w:t>Yöntem ve Hukuki Sebep</w:t>
      </w:r>
    </w:p>
    <w:p w14:paraId="740C5AD0" w14:textId="77777777" w:rsidR="00486376" w:rsidRPr="00492901" w:rsidRDefault="00486376" w:rsidP="00832C00">
      <w:pPr>
        <w:spacing w:line="240" w:lineRule="auto"/>
        <w:jc w:val="both"/>
        <w:rPr>
          <w:b w:val="0"/>
          <w:bCs/>
          <w:color w:val="2D2D2D"/>
          <w:sz w:val="20"/>
          <w:szCs w:val="20"/>
        </w:rPr>
      </w:pPr>
      <w:r w:rsidRPr="00492901">
        <w:rPr>
          <w:b w:val="0"/>
          <w:bCs/>
          <w:color w:val="2D2D2D"/>
          <w:sz w:val="20"/>
          <w:szCs w:val="20"/>
        </w:rPr>
        <w:t xml:space="preserve">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w:t>
      </w:r>
      <w:r w:rsidRPr="00492901">
        <w:rPr>
          <w:rFonts w:eastAsiaTheme="minorEastAsia"/>
          <w:b w:val="0"/>
          <w:bCs/>
          <w:color w:val="000000" w:themeColor="text1"/>
          <w:kern w:val="24"/>
          <w:sz w:val="20"/>
          <w:szCs w:val="20"/>
        </w:rPr>
        <w:t>özel nitelikli kişisel verileriniz ise Kanun’un 6. maddesinin 3. fıkrası uyarınca sır saklama yükümlülüğü altında bulunan kişiler tarafından açık rızanız aranmaksızın toplanmaktadır.</w:t>
      </w:r>
    </w:p>
    <w:p w14:paraId="6B353484" w14:textId="77777777" w:rsidR="00486376" w:rsidRPr="00492901" w:rsidRDefault="00486376" w:rsidP="00832C00">
      <w:pPr>
        <w:numPr>
          <w:ilvl w:val="0"/>
          <w:numId w:val="3"/>
        </w:numPr>
        <w:autoSpaceDE w:val="0"/>
        <w:autoSpaceDN w:val="0"/>
        <w:adjustRightInd w:val="0"/>
        <w:spacing w:after="0" w:line="240" w:lineRule="auto"/>
        <w:jc w:val="both"/>
        <w:rPr>
          <w:color w:val="2D2D2D"/>
          <w:sz w:val="20"/>
          <w:szCs w:val="20"/>
        </w:rPr>
      </w:pPr>
      <w:r w:rsidRPr="00492901">
        <w:rPr>
          <w:color w:val="2D2D2D"/>
          <w:sz w:val="20"/>
          <w:szCs w:val="20"/>
        </w:rPr>
        <w:t>Başvuru Usul ve Esasları</w:t>
      </w:r>
    </w:p>
    <w:p w14:paraId="501CAC2E" w14:textId="56EAFE83" w:rsidR="004C3022" w:rsidRPr="00774352" w:rsidRDefault="00532EBD" w:rsidP="00F86FE3">
      <w:pPr>
        <w:spacing w:line="240" w:lineRule="auto"/>
        <w:jc w:val="both"/>
        <w:rPr>
          <w:color w:val="2D2D2D"/>
        </w:rPr>
      </w:pPr>
      <w:r w:rsidRPr="00492901">
        <w:rPr>
          <w:b w:val="0"/>
          <w:color w:val="2D2D2D"/>
          <w:sz w:val="20"/>
          <w:szCs w:val="20"/>
        </w:rPr>
        <w:t>İlgili kişi olarak, 6698 sayılı Kanun 11. maddede yer alan haklarınıza ilişkin bir talebiniz olması durumunda; web sayfamızdan temin edebileceğiniz İlgili Kişi Başvuru Formu’nu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r w:rsidR="00E45F23" w:rsidRPr="00492901">
        <w:rPr>
          <w:color w:val="2D2D2D"/>
          <w:sz w:val="20"/>
          <w:szCs w:val="20"/>
        </w:rPr>
        <w:t xml:space="preserve">                                                        </w:t>
      </w:r>
    </w:p>
    <w:sectPr w:rsidR="004C3022" w:rsidRPr="00774352" w:rsidSect="004C3022">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99978" w14:textId="77777777" w:rsidR="002430E9" w:rsidRDefault="002430E9" w:rsidP="00E45F23">
      <w:pPr>
        <w:spacing w:after="0" w:line="240" w:lineRule="auto"/>
      </w:pPr>
      <w:r>
        <w:separator/>
      </w:r>
    </w:p>
  </w:endnote>
  <w:endnote w:type="continuationSeparator" w:id="0">
    <w:p w14:paraId="73698957" w14:textId="77777777" w:rsidR="002430E9" w:rsidRDefault="002430E9"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CAC4A" w14:textId="326529EB"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647C7E" w:rsidRPr="00647C7E">
      <w:rPr>
        <w:rFonts w:asciiTheme="majorHAnsi" w:eastAsiaTheme="majorEastAsia" w:hAnsiTheme="majorHAnsi" w:cstheme="majorBidi"/>
        <w:noProof/>
      </w:rPr>
      <w:t>3</w:t>
    </w:r>
    <w:r>
      <w:rPr>
        <w:rFonts w:asciiTheme="majorHAnsi" w:eastAsiaTheme="majorEastAsia" w:hAnsiTheme="majorHAnsi" w:cstheme="majorBidi"/>
      </w:rPr>
      <w:fldChar w:fldCharType="end"/>
    </w:r>
  </w:p>
  <w:p w14:paraId="501CAC4B" w14:textId="77777777" w:rsidR="00E45F23" w:rsidRDefault="00E45F2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A7BBF" w14:textId="77777777" w:rsidR="002430E9" w:rsidRDefault="002430E9" w:rsidP="00E45F23">
      <w:pPr>
        <w:spacing w:after="0" w:line="240" w:lineRule="auto"/>
      </w:pPr>
      <w:r>
        <w:separator/>
      </w:r>
    </w:p>
  </w:footnote>
  <w:footnote w:type="continuationSeparator" w:id="0">
    <w:p w14:paraId="6BC56F27" w14:textId="77777777" w:rsidR="002430E9" w:rsidRDefault="002430E9"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Y="-630"/>
      <w:tblW w:w="9889" w:type="dxa"/>
      <w:tblLayout w:type="fixed"/>
      <w:tblLook w:val="04A0" w:firstRow="1" w:lastRow="0" w:firstColumn="1" w:lastColumn="0" w:noHBand="0" w:noVBand="1"/>
    </w:tblPr>
    <w:tblGrid>
      <w:gridCol w:w="1413"/>
      <w:gridCol w:w="992"/>
      <w:gridCol w:w="2126"/>
      <w:gridCol w:w="1985"/>
      <w:gridCol w:w="1699"/>
      <w:gridCol w:w="1140"/>
      <w:gridCol w:w="534"/>
    </w:tblGrid>
    <w:tr w:rsidR="00C17633" w:rsidRPr="00025ACE" w14:paraId="501CAC38" w14:textId="77777777" w:rsidTr="00674859">
      <w:trPr>
        <w:trHeight w:val="941"/>
      </w:trPr>
      <w:tc>
        <w:tcPr>
          <w:tcW w:w="1413" w:type="dxa"/>
        </w:tcPr>
        <w:p w14:paraId="501CAC34" w14:textId="77777777" w:rsidR="00C17633" w:rsidRPr="00F73A3E" w:rsidRDefault="00C17633" w:rsidP="00C17633">
          <w:pPr>
            <w:ind w:right="459"/>
            <w:jc w:val="both"/>
            <w:rPr>
              <w:b/>
              <w:sz w:val="22"/>
              <w:szCs w:val="22"/>
            </w:rPr>
          </w:pPr>
          <w:r w:rsidRPr="004B74BC">
            <w:rPr>
              <w:noProof/>
            </w:rPr>
            <w:drawing>
              <wp:inline distT="0" distB="0" distL="0" distR="0" wp14:anchorId="501CAC4C" wp14:editId="15759C1C">
                <wp:extent cx="704850" cy="685800"/>
                <wp:effectExtent l="0" t="0" r="0" b="0"/>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722730" cy="703197"/>
                        </a:xfrm>
                        <a:prstGeom prst="rect">
                          <a:avLst/>
                        </a:prstGeom>
                        <a:noFill/>
                        <a:ln w="9525">
                          <a:noFill/>
                          <a:miter lim="800000"/>
                          <a:headEnd/>
                          <a:tailEnd/>
                        </a:ln>
                      </pic:spPr>
                    </pic:pic>
                  </a:graphicData>
                </a:graphic>
              </wp:inline>
            </w:drawing>
          </w:r>
        </w:p>
      </w:tc>
      <w:tc>
        <w:tcPr>
          <w:tcW w:w="8476" w:type="dxa"/>
          <w:gridSpan w:val="6"/>
        </w:tcPr>
        <w:p w14:paraId="501CAC35" w14:textId="77777777" w:rsidR="00C17633" w:rsidRDefault="00C17633" w:rsidP="00C17633">
          <w:pPr>
            <w:tabs>
              <w:tab w:val="left" w:pos="450"/>
              <w:tab w:val="center" w:pos="4196"/>
            </w:tabs>
            <w:contextualSpacing/>
            <w:rPr>
              <w:b/>
            </w:rPr>
          </w:pPr>
          <w:r>
            <w:rPr>
              <w:b/>
            </w:rPr>
            <w:t xml:space="preserve">                                                                   </w:t>
          </w:r>
        </w:p>
        <w:p w14:paraId="501CAC36" w14:textId="62B182CD" w:rsidR="00C17633" w:rsidRPr="00BF075B" w:rsidRDefault="00C17633" w:rsidP="00C17633">
          <w:pPr>
            <w:tabs>
              <w:tab w:val="left" w:pos="450"/>
              <w:tab w:val="center" w:pos="4196"/>
            </w:tabs>
            <w:contextualSpacing/>
            <w:jc w:val="center"/>
            <w:rPr>
              <w:bCs/>
              <w:sz w:val="28"/>
              <w:szCs w:val="28"/>
            </w:rPr>
          </w:pPr>
          <w:r w:rsidRPr="00BF075B">
            <w:rPr>
              <w:bCs/>
              <w:sz w:val="28"/>
              <w:szCs w:val="28"/>
            </w:rPr>
            <w:t xml:space="preserve">GÜLHANE DİŞ HEKİMLİĞİ </w:t>
          </w:r>
          <w:r w:rsidR="00BF075B" w:rsidRPr="00BF075B">
            <w:rPr>
              <w:bCs/>
              <w:sz w:val="28"/>
              <w:szCs w:val="28"/>
            </w:rPr>
            <w:t>SUAM</w:t>
          </w:r>
        </w:p>
        <w:p w14:paraId="501CAC37" w14:textId="336089F5" w:rsidR="00C17633" w:rsidRPr="00025ACE" w:rsidRDefault="00C91AAD" w:rsidP="00C17633">
          <w:pPr>
            <w:tabs>
              <w:tab w:val="left" w:pos="450"/>
              <w:tab w:val="center" w:pos="4196"/>
            </w:tabs>
            <w:contextualSpacing/>
            <w:jc w:val="center"/>
            <w:rPr>
              <w:rFonts w:asciiTheme="majorHAnsi" w:hAnsiTheme="majorHAnsi"/>
              <w:b/>
              <w:sz w:val="32"/>
              <w:szCs w:val="32"/>
            </w:rPr>
          </w:pPr>
          <w:r w:rsidRPr="00F91F95">
            <w:rPr>
              <w:b/>
              <w:sz w:val="28"/>
              <w:szCs w:val="28"/>
            </w:rPr>
            <w:t xml:space="preserve">GENEL ANESTEZİ ALTINDA </w:t>
          </w:r>
          <w:r w:rsidR="009173F5" w:rsidRPr="00F91F95">
            <w:rPr>
              <w:b/>
              <w:sz w:val="28"/>
              <w:szCs w:val="28"/>
            </w:rPr>
            <w:t>ÇOCUK KANAL</w:t>
          </w:r>
          <w:r w:rsidR="00214F12" w:rsidRPr="00F91F95">
            <w:rPr>
              <w:b/>
              <w:sz w:val="28"/>
              <w:szCs w:val="28"/>
            </w:rPr>
            <w:t xml:space="preserve"> </w:t>
          </w:r>
          <w:r w:rsidR="009173F5" w:rsidRPr="00F91F95">
            <w:rPr>
              <w:b/>
              <w:sz w:val="28"/>
              <w:szCs w:val="28"/>
            </w:rPr>
            <w:t>TEDAVİSİ</w:t>
          </w:r>
          <w:r w:rsidRPr="00F91F95">
            <w:rPr>
              <w:b/>
              <w:sz w:val="28"/>
              <w:szCs w:val="28"/>
            </w:rPr>
            <w:t>/</w:t>
          </w:r>
          <w:r w:rsidR="00214F12">
            <w:rPr>
              <w:b/>
              <w:sz w:val="26"/>
              <w:szCs w:val="26"/>
            </w:rPr>
            <w:t xml:space="preserve">          </w:t>
          </w:r>
          <w:r w:rsidRPr="00F91F95">
            <w:rPr>
              <w:bCs/>
              <w:sz w:val="26"/>
              <w:szCs w:val="26"/>
            </w:rPr>
            <w:t>AMPUTASYON</w:t>
          </w:r>
          <w:r w:rsidR="00BF075B" w:rsidRPr="00F91F95">
            <w:rPr>
              <w:bCs/>
              <w:sz w:val="26"/>
              <w:szCs w:val="26"/>
            </w:rPr>
            <w:t xml:space="preserve"> </w:t>
          </w:r>
          <w:r w:rsidR="00C17633" w:rsidRPr="00F91F95">
            <w:rPr>
              <w:bCs/>
              <w:sz w:val="28"/>
              <w:szCs w:val="28"/>
            </w:rPr>
            <w:t>AYDINLATMA VE ONAM (RIZA) BELGESİ</w:t>
          </w:r>
        </w:p>
      </w:tc>
    </w:tr>
    <w:tr w:rsidR="000B3E9D" w:rsidRPr="00B367DF" w14:paraId="501CAC48" w14:textId="77777777" w:rsidTr="00795F18">
      <w:trPr>
        <w:trHeight w:val="364"/>
      </w:trPr>
      <w:tc>
        <w:tcPr>
          <w:tcW w:w="2405" w:type="dxa"/>
          <w:gridSpan w:val="2"/>
        </w:tcPr>
        <w:p w14:paraId="24735CCD" w14:textId="43B4EC09" w:rsidR="000B3E9D" w:rsidRPr="004E23AF" w:rsidRDefault="000B3E9D" w:rsidP="000B3E9D">
          <w:pPr>
            <w:jc w:val="center"/>
            <w:rPr>
              <w:sz w:val="18"/>
              <w:szCs w:val="18"/>
            </w:rPr>
          </w:pPr>
          <w:r w:rsidRPr="004E23AF">
            <w:rPr>
              <w:sz w:val="18"/>
              <w:szCs w:val="18"/>
            </w:rPr>
            <w:t>DOK. KODU:HD.RB.</w:t>
          </w:r>
          <w:r w:rsidR="00795F18" w:rsidRPr="004E23AF">
            <w:rPr>
              <w:sz w:val="18"/>
              <w:szCs w:val="18"/>
            </w:rPr>
            <w:t>50</w:t>
          </w:r>
        </w:p>
        <w:p w14:paraId="501CAC3B" w14:textId="77777777" w:rsidR="000B3E9D" w:rsidRPr="004E23AF" w:rsidRDefault="000B3E9D" w:rsidP="000B3E9D">
          <w:pPr>
            <w:jc w:val="center"/>
            <w:rPr>
              <w:sz w:val="18"/>
              <w:szCs w:val="18"/>
            </w:rPr>
          </w:pPr>
        </w:p>
      </w:tc>
      <w:tc>
        <w:tcPr>
          <w:tcW w:w="2126" w:type="dxa"/>
        </w:tcPr>
        <w:p w14:paraId="46142BF3" w14:textId="472FD705" w:rsidR="000B3E9D" w:rsidRPr="004E23AF" w:rsidRDefault="000B3E9D" w:rsidP="00795F18">
          <w:pPr>
            <w:rPr>
              <w:sz w:val="18"/>
              <w:szCs w:val="18"/>
            </w:rPr>
          </w:pPr>
          <w:r w:rsidRPr="004E23AF">
            <w:rPr>
              <w:sz w:val="18"/>
              <w:szCs w:val="18"/>
            </w:rPr>
            <w:t>YAY. TRH:</w:t>
          </w:r>
          <w:r w:rsidR="00795F18" w:rsidRPr="004E23AF">
            <w:rPr>
              <w:sz w:val="18"/>
              <w:szCs w:val="18"/>
            </w:rPr>
            <w:t>24.03:2026</w:t>
          </w:r>
        </w:p>
        <w:p w14:paraId="501CAC3F" w14:textId="77777777" w:rsidR="000B3E9D" w:rsidRPr="004E23AF" w:rsidRDefault="000B3E9D" w:rsidP="000B3E9D">
          <w:pPr>
            <w:jc w:val="center"/>
            <w:rPr>
              <w:sz w:val="18"/>
              <w:szCs w:val="18"/>
            </w:rPr>
          </w:pPr>
        </w:p>
      </w:tc>
      <w:tc>
        <w:tcPr>
          <w:tcW w:w="1985" w:type="dxa"/>
        </w:tcPr>
        <w:p w14:paraId="501CAC42" w14:textId="05F7C00F" w:rsidR="000B3E9D" w:rsidRPr="004E23AF" w:rsidRDefault="000B3E9D" w:rsidP="000B3E9D">
          <w:pPr>
            <w:jc w:val="center"/>
            <w:rPr>
              <w:sz w:val="18"/>
              <w:szCs w:val="18"/>
            </w:rPr>
          </w:pPr>
          <w:r w:rsidRPr="004E23AF">
            <w:rPr>
              <w:sz w:val="18"/>
              <w:szCs w:val="18"/>
            </w:rPr>
            <w:t>REV. TRH:</w:t>
          </w:r>
          <w:r w:rsidR="00795F18" w:rsidRPr="004E23AF">
            <w:rPr>
              <w:sz w:val="18"/>
              <w:szCs w:val="18"/>
            </w:rPr>
            <w:t>00</w:t>
          </w:r>
        </w:p>
      </w:tc>
      <w:tc>
        <w:tcPr>
          <w:tcW w:w="1699" w:type="dxa"/>
        </w:tcPr>
        <w:p w14:paraId="501CAC44" w14:textId="025F624A" w:rsidR="000B3E9D" w:rsidRPr="004E23AF" w:rsidRDefault="000B3E9D" w:rsidP="000B3E9D">
          <w:pPr>
            <w:jc w:val="center"/>
            <w:rPr>
              <w:sz w:val="18"/>
              <w:szCs w:val="18"/>
            </w:rPr>
          </w:pPr>
          <w:r w:rsidRPr="004E23AF">
            <w:rPr>
              <w:sz w:val="18"/>
              <w:szCs w:val="18"/>
            </w:rPr>
            <w:t>REV. NO:</w:t>
          </w:r>
        </w:p>
      </w:tc>
      <w:tc>
        <w:tcPr>
          <w:tcW w:w="1140" w:type="dxa"/>
        </w:tcPr>
        <w:p w14:paraId="501CAC45" w14:textId="77777777" w:rsidR="000B3E9D" w:rsidRPr="004E23AF" w:rsidRDefault="000B3E9D" w:rsidP="004E23AF">
          <w:pPr>
            <w:ind w:right="-675"/>
            <w:rPr>
              <w:sz w:val="18"/>
              <w:szCs w:val="18"/>
            </w:rPr>
          </w:pPr>
          <w:r w:rsidRPr="004E23AF">
            <w:rPr>
              <w:sz w:val="18"/>
              <w:szCs w:val="18"/>
            </w:rPr>
            <w:t>SAYFA NO</w:t>
          </w:r>
        </w:p>
        <w:p w14:paraId="501CAC46" w14:textId="77777777" w:rsidR="000B3E9D" w:rsidRPr="004E23AF" w:rsidRDefault="000B3E9D" w:rsidP="000B3E9D">
          <w:pPr>
            <w:jc w:val="center"/>
            <w:rPr>
              <w:sz w:val="18"/>
              <w:szCs w:val="18"/>
            </w:rPr>
          </w:pPr>
        </w:p>
      </w:tc>
      <w:tc>
        <w:tcPr>
          <w:tcW w:w="534" w:type="dxa"/>
        </w:tcPr>
        <w:p w14:paraId="501CAC47" w14:textId="642E02E1" w:rsidR="000B3E9D" w:rsidRPr="004E23AF" w:rsidRDefault="000B3E9D" w:rsidP="000B3E9D">
          <w:pPr>
            <w:jc w:val="center"/>
            <w:rPr>
              <w:sz w:val="18"/>
              <w:szCs w:val="18"/>
            </w:rPr>
          </w:pPr>
          <w:r w:rsidRPr="004E23AF">
            <w:rPr>
              <w:sz w:val="18"/>
              <w:szCs w:val="18"/>
            </w:rPr>
            <w:fldChar w:fldCharType="begin"/>
          </w:r>
          <w:r w:rsidRPr="004E23AF">
            <w:rPr>
              <w:b/>
              <w:sz w:val="18"/>
              <w:szCs w:val="18"/>
            </w:rPr>
            <w:instrText>PAGE   \* MERGEFORMAT</w:instrText>
          </w:r>
          <w:r w:rsidRPr="004E23AF">
            <w:rPr>
              <w:sz w:val="18"/>
              <w:szCs w:val="18"/>
            </w:rPr>
            <w:fldChar w:fldCharType="separate"/>
          </w:r>
          <w:r w:rsidRPr="004E23AF">
            <w:rPr>
              <w:b/>
              <w:sz w:val="18"/>
              <w:szCs w:val="18"/>
            </w:rPr>
            <w:t>1</w:t>
          </w:r>
          <w:r w:rsidRPr="004E23AF">
            <w:rPr>
              <w:sz w:val="18"/>
              <w:szCs w:val="18"/>
            </w:rPr>
            <w:fldChar w:fldCharType="end"/>
          </w:r>
          <w:r w:rsidRPr="004E23AF">
            <w:rPr>
              <w:b/>
              <w:sz w:val="18"/>
              <w:szCs w:val="18"/>
            </w:rPr>
            <w:t>/</w:t>
          </w:r>
          <w:r w:rsidR="004E23AF">
            <w:rPr>
              <w:b/>
              <w:sz w:val="18"/>
              <w:szCs w:val="18"/>
            </w:rPr>
            <w:t>3</w:t>
          </w:r>
        </w:p>
      </w:tc>
    </w:tr>
  </w:tbl>
  <w:p w14:paraId="501CAC49" w14:textId="77777777" w:rsidR="00C17633" w:rsidRDefault="00C1763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C46059"/>
    <w:multiLevelType w:val="hybridMultilevel"/>
    <w:tmpl w:val="0C8237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372657838">
    <w:abstractNumId w:val="1"/>
  </w:num>
  <w:num w:numId="2" w16cid:durableId="1450665296">
    <w:abstractNumId w:val="0"/>
  </w:num>
  <w:num w:numId="3" w16cid:durableId="5111419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03AE8"/>
    <w:rsid w:val="00015DA6"/>
    <w:rsid w:val="00076762"/>
    <w:rsid w:val="000836DF"/>
    <w:rsid w:val="00087C1B"/>
    <w:rsid w:val="000A482C"/>
    <w:rsid w:val="000B3E9D"/>
    <w:rsid w:val="000D54C1"/>
    <w:rsid w:val="000E1632"/>
    <w:rsid w:val="000F6C32"/>
    <w:rsid w:val="00124D40"/>
    <w:rsid w:val="001525E7"/>
    <w:rsid w:val="001A3C15"/>
    <w:rsid w:val="001A4427"/>
    <w:rsid w:val="001A58BA"/>
    <w:rsid w:val="001E5D2F"/>
    <w:rsid w:val="001F67BD"/>
    <w:rsid w:val="00214F12"/>
    <w:rsid w:val="002430E9"/>
    <w:rsid w:val="00262EBD"/>
    <w:rsid w:val="00282401"/>
    <w:rsid w:val="002C1AB9"/>
    <w:rsid w:val="00303C78"/>
    <w:rsid w:val="00313F0C"/>
    <w:rsid w:val="003316A6"/>
    <w:rsid w:val="003545BA"/>
    <w:rsid w:val="003650CB"/>
    <w:rsid w:val="0039740D"/>
    <w:rsid w:val="003A36AE"/>
    <w:rsid w:val="003A798D"/>
    <w:rsid w:val="003C29BD"/>
    <w:rsid w:val="003D3006"/>
    <w:rsid w:val="0040005E"/>
    <w:rsid w:val="00421BD9"/>
    <w:rsid w:val="00457244"/>
    <w:rsid w:val="004622EB"/>
    <w:rsid w:val="00471831"/>
    <w:rsid w:val="00486376"/>
    <w:rsid w:val="00492901"/>
    <w:rsid w:val="004C3022"/>
    <w:rsid w:val="004E23AF"/>
    <w:rsid w:val="004F1759"/>
    <w:rsid w:val="00532EBD"/>
    <w:rsid w:val="00574907"/>
    <w:rsid w:val="005B1536"/>
    <w:rsid w:val="00613A7E"/>
    <w:rsid w:val="00631503"/>
    <w:rsid w:val="006373D5"/>
    <w:rsid w:val="00647BB3"/>
    <w:rsid w:val="00647C7E"/>
    <w:rsid w:val="006604BF"/>
    <w:rsid w:val="00674859"/>
    <w:rsid w:val="00685C26"/>
    <w:rsid w:val="006908CA"/>
    <w:rsid w:val="006E5D58"/>
    <w:rsid w:val="00724003"/>
    <w:rsid w:val="00774352"/>
    <w:rsid w:val="007809D9"/>
    <w:rsid w:val="00781DCB"/>
    <w:rsid w:val="00795F18"/>
    <w:rsid w:val="00797952"/>
    <w:rsid w:val="007F2B49"/>
    <w:rsid w:val="00801AA1"/>
    <w:rsid w:val="00811E42"/>
    <w:rsid w:val="008234C1"/>
    <w:rsid w:val="00826C8F"/>
    <w:rsid w:val="00831219"/>
    <w:rsid w:val="00832C00"/>
    <w:rsid w:val="00841DE4"/>
    <w:rsid w:val="00842C14"/>
    <w:rsid w:val="008A68F7"/>
    <w:rsid w:val="008B4B85"/>
    <w:rsid w:val="008D1D1C"/>
    <w:rsid w:val="008D2A31"/>
    <w:rsid w:val="00915397"/>
    <w:rsid w:val="009173F5"/>
    <w:rsid w:val="00931E11"/>
    <w:rsid w:val="00950333"/>
    <w:rsid w:val="00955447"/>
    <w:rsid w:val="00975CF8"/>
    <w:rsid w:val="00996B25"/>
    <w:rsid w:val="009B0A3A"/>
    <w:rsid w:val="009D6308"/>
    <w:rsid w:val="00A15D4D"/>
    <w:rsid w:val="00A43D13"/>
    <w:rsid w:val="00A75D62"/>
    <w:rsid w:val="00A90534"/>
    <w:rsid w:val="00AC70C5"/>
    <w:rsid w:val="00AD1222"/>
    <w:rsid w:val="00AF6482"/>
    <w:rsid w:val="00B1353D"/>
    <w:rsid w:val="00B31264"/>
    <w:rsid w:val="00B47F1B"/>
    <w:rsid w:val="00B7346B"/>
    <w:rsid w:val="00BB4DD7"/>
    <w:rsid w:val="00BD6151"/>
    <w:rsid w:val="00BF075B"/>
    <w:rsid w:val="00BF6491"/>
    <w:rsid w:val="00C17633"/>
    <w:rsid w:val="00C36C53"/>
    <w:rsid w:val="00C91AAD"/>
    <w:rsid w:val="00CC6363"/>
    <w:rsid w:val="00CF404D"/>
    <w:rsid w:val="00D11FD9"/>
    <w:rsid w:val="00D15DA9"/>
    <w:rsid w:val="00D17B20"/>
    <w:rsid w:val="00D213AD"/>
    <w:rsid w:val="00D23AF4"/>
    <w:rsid w:val="00D543F1"/>
    <w:rsid w:val="00D94793"/>
    <w:rsid w:val="00DA443D"/>
    <w:rsid w:val="00DE47A1"/>
    <w:rsid w:val="00E22980"/>
    <w:rsid w:val="00E2586B"/>
    <w:rsid w:val="00E321D3"/>
    <w:rsid w:val="00E45F23"/>
    <w:rsid w:val="00E505B3"/>
    <w:rsid w:val="00EC00F8"/>
    <w:rsid w:val="00ED2E75"/>
    <w:rsid w:val="00ED421F"/>
    <w:rsid w:val="00EF17E8"/>
    <w:rsid w:val="00F24F1A"/>
    <w:rsid w:val="00F2702C"/>
    <w:rsid w:val="00F52B6F"/>
    <w:rsid w:val="00F52C94"/>
    <w:rsid w:val="00F65914"/>
    <w:rsid w:val="00F867AF"/>
    <w:rsid w:val="00F86FE3"/>
    <w:rsid w:val="00F91F95"/>
    <w:rsid w:val="00FC3D59"/>
    <w:rsid w:val="00FD48FA"/>
    <w:rsid w:val="00FD616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CABE5"/>
  <w15:docId w15:val="{B73C5910-EADD-4B90-AB3E-2D7FF52B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customStyle="1" w:styleId="a">
    <w:basedOn w:val="Normal"/>
    <w:next w:val="AltBilgi"/>
    <w:link w:val="AltbilgiChar0"/>
    <w:uiPriority w:val="99"/>
    <w:unhideWhenUsed/>
    <w:rsid w:val="008D1D1C"/>
    <w:pPr>
      <w:widowControl w:val="0"/>
      <w:tabs>
        <w:tab w:val="center" w:pos="4536"/>
        <w:tab w:val="right" w:pos="9072"/>
      </w:tabs>
      <w:autoSpaceDE w:val="0"/>
      <w:autoSpaceDN w:val="0"/>
      <w:adjustRightInd w:val="0"/>
      <w:spacing w:after="0" w:line="240" w:lineRule="auto"/>
    </w:pPr>
    <w:rPr>
      <w:rFonts w:ascii="Arial" w:hAnsi="Arial" w:cs="Arial"/>
    </w:rPr>
  </w:style>
  <w:style w:type="character" w:customStyle="1" w:styleId="AltbilgiChar0">
    <w:name w:val="Altbilgi Char"/>
    <w:link w:val="a"/>
    <w:uiPriority w:val="99"/>
    <w:rsid w:val="008D1D1C"/>
    <w:rPr>
      <w:rFonts w:ascii="Arial" w:hAnsi="Arial" w:cs="Arial"/>
    </w:rPr>
  </w:style>
  <w:style w:type="paragraph" w:styleId="ListeParagraf">
    <w:name w:val="List Paragraph"/>
    <w:basedOn w:val="Normal"/>
    <w:uiPriority w:val="34"/>
    <w:qFormat/>
    <w:rsid w:val="00532EBD"/>
    <w:pPr>
      <w:ind w:left="720"/>
      <w:contextualSpacing/>
    </w:pPr>
  </w:style>
  <w:style w:type="paragraph" w:styleId="AralkYok">
    <w:name w:val="No Spacing"/>
    <w:uiPriority w:val="1"/>
    <w:qFormat/>
    <w:rsid w:val="00F52B6F"/>
    <w:pPr>
      <w:spacing w:after="0" w:line="240" w:lineRule="auto"/>
    </w:pPr>
  </w:style>
  <w:style w:type="character" w:styleId="AklamaBavurusu">
    <w:name w:val="annotation reference"/>
    <w:basedOn w:val="VarsaylanParagrafYazTipi"/>
    <w:uiPriority w:val="99"/>
    <w:semiHidden/>
    <w:unhideWhenUsed/>
    <w:rsid w:val="00D23AF4"/>
    <w:rPr>
      <w:sz w:val="16"/>
      <w:szCs w:val="16"/>
    </w:rPr>
  </w:style>
  <w:style w:type="paragraph" w:styleId="AklamaMetni">
    <w:name w:val="annotation text"/>
    <w:basedOn w:val="Normal"/>
    <w:link w:val="AklamaMetniChar"/>
    <w:uiPriority w:val="99"/>
    <w:semiHidden/>
    <w:unhideWhenUsed/>
    <w:rsid w:val="00D23AF4"/>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23AF4"/>
    <w:rPr>
      <w:sz w:val="20"/>
      <w:szCs w:val="20"/>
    </w:rPr>
  </w:style>
  <w:style w:type="paragraph" w:styleId="AklamaKonusu">
    <w:name w:val="annotation subject"/>
    <w:basedOn w:val="AklamaMetni"/>
    <w:next w:val="AklamaMetni"/>
    <w:link w:val="AklamaKonusuChar"/>
    <w:uiPriority w:val="99"/>
    <w:semiHidden/>
    <w:unhideWhenUsed/>
    <w:rsid w:val="00D23AF4"/>
    <w:rPr>
      <w:bCs/>
    </w:rPr>
  </w:style>
  <w:style w:type="character" w:customStyle="1" w:styleId="AklamaKonusuChar">
    <w:name w:val="Açıklama Konusu Char"/>
    <w:basedOn w:val="AklamaMetniChar"/>
    <w:link w:val="AklamaKonusu"/>
    <w:uiPriority w:val="99"/>
    <w:semiHidden/>
    <w:rsid w:val="00D23AF4"/>
    <w:rPr>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 w:id="1429498219">
      <w:bodyDiv w:val="1"/>
      <w:marLeft w:val="0"/>
      <w:marRight w:val="0"/>
      <w:marTop w:val="0"/>
      <w:marBottom w:val="0"/>
      <w:divBdr>
        <w:top w:val="none" w:sz="0" w:space="0" w:color="auto"/>
        <w:left w:val="none" w:sz="0" w:space="0" w:color="auto"/>
        <w:bottom w:val="none" w:sz="0" w:space="0" w:color="auto"/>
        <w:right w:val="none" w:sz="0" w:space="0" w:color="auto"/>
      </w:divBdr>
    </w:div>
    <w:div w:id="1634678614">
      <w:bodyDiv w:val="1"/>
      <w:marLeft w:val="0"/>
      <w:marRight w:val="0"/>
      <w:marTop w:val="0"/>
      <w:marBottom w:val="0"/>
      <w:divBdr>
        <w:top w:val="none" w:sz="0" w:space="0" w:color="auto"/>
        <w:left w:val="none" w:sz="0" w:space="0" w:color="auto"/>
        <w:bottom w:val="none" w:sz="0" w:space="0" w:color="auto"/>
        <w:right w:val="none" w:sz="0" w:space="0" w:color="auto"/>
      </w:divBdr>
    </w:div>
    <w:div w:id="1670328608">
      <w:bodyDiv w:val="1"/>
      <w:marLeft w:val="0"/>
      <w:marRight w:val="0"/>
      <w:marTop w:val="0"/>
      <w:marBottom w:val="0"/>
      <w:divBdr>
        <w:top w:val="none" w:sz="0" w:space="0" w:color="auto"/>
        <w:left w:val="none" w:sz="0" w:space="0" w:color="auto"/>
        <w:bottom w:val="none" w:sz="0" w:space="0" w:color="auto"/>
        <w:right w:val="none" w:sz="0" w:space="0" w:color="auto"/>
      </w:divBdr>
    </w:div>
    <w:div w:id="189130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63D4BB539C3E684F814C19F2D3C7E553" ma:contentTypeVersion="8" ma:contentTypeDescription="Yeni belge oluşturun." ma:contentTypeScope="" ma:versionID="137313f4b14ea4b98dcf8f416e4af828">
  <xsd:schema xmlns:xsd="http://www.w3.org/2001/XMLSchema" xmlns:xs="http://www.w3.org/2001/XMLSchema" xmlns:p="http://schemas.microsoft.com/office/2006/metadata/properties" xmlns:ns2="0c06ca6f-0875-461a-bdf3-1889101ef71e" targetNamespace="http://schemas.microsoft.com/office/2006/metadata/properties" ma:root="true" ma:fieldsID="9dc7429f4dad275ec18c3dfe47fecff3" ns2:_="">
    <xsd:import namespace="0c06ca6f-0875-461a-bdf3-1889101ef7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6ca6f-0875-461a-bdf3-1889101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5766B1-8D94-4B3F-B62A-9858E036B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6ca6f-0875-461a-bdf3-1889101ef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807DA-B6D8-4D8F-9F0A-5864BD1DFB13}">
  <ds:schemaRefs>
    <ds:schemaRef ds:uri="http://schemas.microsoft.com/sharepoint/v3/contenttype/forms"/>
  </ds:schemaRefs>
</ds:datastoreItem>
</file>

<file path=customXml/itemProps3.xml><?xml version="1.0" encoding="utf-8"?>
<ds:datastoreItem xmlns:ds="http://schemas.openxmlformats.org/officeDocument/2006/customXml" ds:itemID="{63D430A3-F439-4F09-822B-939EEBF88F4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1354</Words>
  <Characters>7720</Characters>
  <Application>Microsoft Office Word</Application>
  <DocSecurity>0</DocSecurity>
  <Lines>64</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Metin DEMİRCİ</dc:creator>
  <cp:keywords/>
  <dc:description/>
  <cp:lastModifiedBy>SEFER TAŞKIN</cp:lastModifiedBy>
  <cp:revision>4</cp:revision>
  <cp:lastPrinted>2025-10-20T07:16:00Z</cp:lastPrinted>
  <dcterms:created xsi:type="dcterms:W3CDTF">2026-04-07T13:49:00Z</dcterms:created>
  <dcterms:modified xsi:type="dcterms:W3CDTF">2026-05-04T11:01:00Z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0x01010063D4BB539C3E684F814C19F2D3C7E553</vt:lpwstr>
  </property>
</Properties>
</file>