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Pr="00E4403E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4"/>
          <w:szCs w:val="4"/>
          <w:lang w:eastAsia="tr-TR"/>
          <w14:ligatures w14:val="none"/>
        </w:rPr>
      </w:pPr>
    </w:p>
    <w:p w14:paraId="453C920A" w14:textId="4A9E1A9B" w:rsidR="00B6117A" w:rsidRPr="00B6117A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  </w:t>
      </w:r>
      <w:r w:rsidR="007563FD">
        <w:rPr>
          <w:b/>
        </w:rPr>
        <w:tab/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048A59A7" w:rsidR="00B6117A" w:rsidRPr="005C4CE7" w:rsidRDefault="0065169E" w:rsidP="000E132E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rFonts w:cs="Arial"/>
          <w:b/>
        </w:rPr>
        <w:t>BAĞLI OLDUĞU ÜST</w:t>
      </w:r>
      <w:r w:rsidRPr="00B6117A">
        <w:rPr>
          <w:rFonts w:cs="Arial"/>
        </w:rPr>
        <w:t xml:space="preserve"> </w:t>
      </w:r>
      <w:r w:rsidRPr="00B6117A">
        <w:rPr>
          <w:rFonts w:cs="Arial"/>
          <w:b/>
        </w:rPr>
        <w:t xml:space="preserve">BİRİMLER              </w:t>
      </w:r>
      <w:r w:rsidR="007563FD">
        <w:rPr>
          <w:rFonts w:cs="Arial"/>
          <w:b/>
        </w:rPr>
        <w:tab/>
      </w:r>
      <w:r w:rsidRPr="00B6117A">
        <w:rPr>
          <w:rFonts w:cs="Arial"/>
          <w:b/>
        </w:rPr>
        <w:t xml:space="preserve">    </w:t>
      </w:r>
      <w:r w:rsidRPr="00B6117A">
        <w:rPr>
          <w:rFonts w:cs="Arial"/>
          <w:b/>
        </w:rPr>
        <w:tab/>
        <w:t>:</w:t>
      </w:r>
      <w:r w:rsidRPr="00B6117A">
        <w:rPr>
          <w:rFonts w:cs="Arial"/>
          <w:bCs/>
        </w:rPr>
        <w:t xml:space="preserve"> </w:t>
      </w:r>
      <w:r w:rsidR="000E132E">
        <w:rPr>
          <w:rFonts w:cs="Arial"/>
          <w:bCs/>
        </w:rPr>
        <w:t>Başhekim</w:t>
      </w:r>
      <w:r w:rsidR="005C4CE7">
        <w:rPr>
          <w:rFonts w:cs="Arial"/>
          <w:bCs/>
        </w:rPr>
        <w:t xml:space="preserve"> ve Hastane Müdürü</w:t>
      </w:r>
    </w:p>
    <w:p w14:paraId="1E666265" w14:textId="08B7465D" w:rsidR="0065169E" w:rsidRPr="00B6117A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</w:r>
      <w:r w:rsidR="007563FD">
        <w:rPr>
          <w:rFonts w:cs="Arial"/>
          <w:b/>
        </w:rPr>
        <w:tab/>
      </w:r>
      <w:proofErr w:type="gramStart"/>
      <w:r w:rsidRPr="00B6117A">
        <w:rPr>
          <w:rFonts w:cs="Arial"/>
          <w:b/>
        </w:rPr>
        <w:t xml:space="preserve">: </w:t>
      </w:r>
      <w:r w:rsidR="000E132E">
        <w:rPr>
          <w:rFonts w:cs="Arial"/>
          <w:b/>
        </w:rPr>
        <w:t>-</w:t>
      </w:r>
      <w:proofErr w:type="gramEnd"/>
    </w:p>
    <w:p w14:paraId="3CE31F4B" w14:textId="1B722FD4" w:rsidR="0065169E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B6117A">
        <w:rPr>
          <w:rFonts w:cs="Arial"/>
          <w:b/>
        </w:rPr>
        <w:t>OLMADIĞINDA YERİNE VEKÂLET EDECEK</w:t>
      </w:r>
      <w:r w:rsidR="007563FD">
        <w:rPr>
          <w:rFonts w:cs="Arial"/>
          <w:b/>
        </w:rPr>
        <w:tab/>
      </w:r>
      <w:r w:rsidRPr="00B6117A">
        <w:rPr>
          <w:rFonts w:cs="Arial"/>
          <w:b/>
          <w:bCs/>
        </w:rPr>
        <w:t>:</w:t>
      </w:r>
      <w:r w:rsidR="00B6117A" w:rsidRPr="00B6117A">
        <w:rPr>
          <w:rFonts w:cs="Arial"/>
          <w:b/>
          <w:bCs/>
        </w:rPr>
        <w:t xml:space="preserve"> </w:t>
      </w:r>
      <w:r w:rsidR="00B6117A" w:rsidRPr="00B6117A">
        <w:rPr>
          <w:rFonts w:cs="Arial"/>
        </w:rPr>
        <w:t>Başhekim</w:t>
      </w:r>
      <w:r w:rsidRPr="00B6117A">
        <w:rPr>
          <w:rFonts w:cs="Arial"/>
          <w:bCs/>
        </w:rPr>
        <w:t xml:space="preserve"> tarafınd</w:t>
      </w:r>
      <w:r w:rsidRPr="00B6117A">
        <w:rPr>
          <w:rFonts w:cs="Arial"/>
        </w:rPr>
        <w:t>an belirlenir.</w:t>
      </w:r>
    </w:p>
    <w:p w14:paraId="041B8AAB" w14:textId="534AA829" w:rsidR="0065169E" w:rsidRPr="00B6117A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>LERİ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66716367" w14:textId="77777777" w:rsidR="007563FD" w:rsidRPr="00E4403E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ab/>
      </w:r>
    </w:p>
    <w:p w14:paraId="15AD27F9" w14:textId="526421CC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5.1.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PERSONEL İŞLEMLERİ</w:t>
      </w:r>
    </w:p>
    <w:p w14:paraId="2EE33CB9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Merkezde görev yapan personelin özlük işlemlerini yürütmek ve takip etmek.</w:t>
      </w:r>
    </w:p>
    <w:p w14:paraId="5E9D40B3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göreve başlama, görev değişikliği, ayrılış, nakil, görevlendirme ve benzeri işlemlerini ilgili mevzuat doğrultusunda yürütmek.</w:t>
      </w:r>
    </w:p>
    <w:p w14:paraId="51C7F568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izin, rapor, görevlendirme ve devam-devamsızlık işlemlerini takip etmek.</w:t>
      </w:r>
    </w:p>
    <w:p w14:paraId="7F1E8393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bilgilerinin güncel tutulmasını sağlamak.</w:t>
      </w:r>
    </w:p>
    <w:p w14:paraId="50AA94B7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dosyalarının mevzuata uygun şekilde oluşturulmasını, güncellenmesini ve güvenli şekilde muhafaza edilmesini sağlamak.</w:t>
      </w:r>
    </w:p>
    <w:p w14:paraId="3B180321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bilgilerinin gizliliğini ve kişisel verilerin korunmasını sağlamak.</w:t>
      </w:r>
    </w:p>
    <w:p w14:paraId="233CC9E1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Personelin görev, yetki ve sorumluluklarına ilişkin </w:t>
      </w:r>
      <w:proofErr w:type="gramStart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dokümanların</w:t>
      </w:r>
      <w:proofErr w:type="gramEnd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hazırlanması ve güncel tutulması süreçlerine destek olmak.</w:t>
      </w:r>
    </w:p>
    <w:p w14:paraId="6E197BC0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ihtiyaçlarının belirlenmesi ve personel planlamasına ilişkin çalışmalara katkı sağlamak.</w:t>
      </w:r>
    </w:p>
    <w:p w14:paraId="62AD6BBC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temini ve işe alım süreçlerinde ilgili birimlerle koordineli çalışmak.</w:t>
      </w:r>
    </w:p>
    <w:p w14:paraId="320AF639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Yeni göreve başlayan personelin kurum ve birimlere uyum/oryantasyon süreçlerinin ilgili birimlerle koordinasyonunu sağlamak.</w:t>
      </w:r>
    </w:p>
    <w:p w14:paraId="6994A3E6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eğitim, sertifika ve mesleki yeterlilik bilgilerinin takip edilmesine destek olmak.</w:t>
      </w:r>
    </w:p>
    <w:p w14:paraId="06609B6E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çalışma düzenine ilişkin kayıtları ilgili sistem ve dosyalarda güncel tutmak.</w:t>
      </w:r>
    </w:p>
    <w:p w14:paraId="43377B84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özlük hakları konusunda ilgili mevzuat ve kurum uygulamaları doğrultusunda gerekli bilgilendirmeleri yapmak.</w:t>
      </w:r>
    </w:p>
    <w:p w14:paraId="428A4567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Çalışanların özel durumlarına ilişkin işlemlerin ilgili mevzuat çerçevesinde yürütülmesini sağlamak.</w:t>
      </w:r>
    </w:p>
    <w:p w14:paraId="4D956113" w14:textId="77777777" w:rsidR="000E132E" w:rsidRPr="00AF71F2" w:rsidRDefault="000E132E" w:rsidP="000E132E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Çalışanlardan gelen personel işlemlerine ilişkin talep, başvuru ve bildirimleri değerlendirmek ve ilgili birimlere yönlendirmek.</w:t>
      </w:r>
    </w:p>
    <w:p w14:paraId="1EB60C2A" w14:textId="77777777" w:rsidR="000E132E" w:rsidRPr="004F4A9D" w:rsidRDefault="000E132E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5800C8BE" w14:textId="6A8B6035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5.2.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YAZI İŞLERİ VE EVRAK YÖNETİMİ</w:t>
      </w:r>
    </w:p>
    <w:p w14:paraId="31221158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Merkeze gelen ve merkezden gönderilen resmi yazıların kayıt, dağıtım ve takip işlemlerini yürütmek.</w:t>
      </w:r>
    </w:p>
    <w:p w14:paraId="03001B2A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Resmî yazışmaların ilgili mevzuat ve kurum yazışma kurallarına uygun olarak yapılmasını sağlamak.</w:t>
      </w:r>
    </w:p>
    <w:p w14:paraId="361EC498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EBYS üzerinden gelen ve gönderilen yazışmaların takibini yapmak.</w:t>
      </w:r>
    </w:p>
    <w:p w14:paraId="5568C6BF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Birimlere gönderilen yazıların zamanında cevaplandırılmasını takip etmek.</w:t>
      </w:r>
    </w:p>
    <w:p w14:paraId="2F9D81D4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Cevaplandırılması gereken yazılarla ilgili ilgili birimleri bilgilendirmek ve süresinde cevap verilmesini takip etmek.</w:t>
      </w:r>
    </w:p>
    <w:p w14:paraId="488A5FD5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Merkez yönetimi tarafından verilen yazışma, rapor, bilgi ve belge taleplerinin hazırlanmasına destek olmak.</w:t>
      </w:r>
    </w:p>
    <w:p w14:paraId="7F8B4298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Kurum içi ve kurum dışı yazışmaların düzenli şekilde arşivlenmesini sağlamak.</w:t>
      </w:r>
    </w:p>
    <w:p w14:paraId="1C86C7B8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Gelen-giden evrak kayıtlarının düzenli ve izlenebilir şekilde tutulmasını sağlamak.</w:t>
      </w:r>
    </w:p>
    <w:p w14:paraId="79A8931D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Gizlilik derecesi bulunan bilgi ve belgelerin güvenli şekilde muhafaza edilmesini sağlamak.</w:t>
      </w:r>
    </w:p>
    <w:p w14:paraId="5320C55B" w14:textId="77777777" w:rsidR="000E132E" w:rsidRPr="00AF71F2" w:rsidRDefault="000E132E" w:rsidP="000E132E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Evrak ve </w:t>
      </w:r>
      <w:proofErr w:type="gramStart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dokümanların</w:t>
      </w:r>
      <w:proofErr w:type="gramEnd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yetkisiz kişilerin erişimine karşı korunmasını sağlamak.</w:t>
      </w:r>
    </w:p>
    <w:p w14:paraId="6B17EEA2" w14:textId="77777777" w:rsidR="00AF71F2" w:rsidRPr="004F4A9D" w:rsidRDefault="00AF71F2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55C366CF" w14:textId="49AE171F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5.3.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DOKÜMANTASYON VE ARŞİV</w:t>
      </w:r>
    </w:p>
    <w:p w14:paraId="444BF548" w14:textId="77777777" w:rsidR="000E132E" w:rsidRPr="00AF71F2" w:rsidRDefault="000E132E" w:rsidP="000E132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Personel ve yazı işleri birimine ait </w:t>
      </w:r>
      <w:proofErr w:type="gramStart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dokümanların</w:t>
      </w:r>
      <w:proofErr w:type="gramEnd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düzenli şekilde dosyalanmasını sağlamak.</w:t>
      </w:r>
    </w:p>
    <w:p w14:paraId="310D9C14" w14:textId="77777777" w:rsidR="000E132E" w:rsidRPr="00AF71F2" w:rsidRDefault="000E132E" w:rsidP="000E132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Saklama süresi bulunan belgelerin ilgili mevzuata uygun şekilde muhafaza edilmesini sağlamak.</w:t>
      </w:r>
    </w:p>
    <w:p w14:paraId="72298BB2" w14:textId="77777777" w:rsidR="000E132E" w:rsidRPr="00AF71F2" w:rsidRDefault="000E132E" w:rsidP="000E132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Arşiv kayıtlarının düzenli, erişilebilir ve izlenebilir olmasını sağlamak.</w:t>
      </w:r>
    </w:p>
    <w:p w14:paraId="3EE1231A" w14:textId="77777777" w:rsidR="000E132E" w:rsidRPr="00AF71F2" w:rsidRDefault="000E132E" w:rsidP="000E132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Güncelliğini kaybetmiş </w:t>
      </w:r>
      <w:proofErr w:type="gramStart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dokümanların</w:t>
      </w:r>
      <w:proofErr w:type="gramEnd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ilgili kurum prosedürleri doğrultusunda yönetilmesini sağlamak.</w:t>
      </w:r>
    </w:p>
    <w:p w14:paraId="5E0C649A" w14:textId="77777777" w:rsidR="000E132E" w:rsidRPr="00AF71F2" w:rsidRDefault="000E132E" w:rsidP="000E132E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Kişisel ve kurumsal bilgilerin gizliliğini korumak.</w:t>
      </w:r>
    </w:p>
    <w:p w14:paraId="6EEADB4F" w14:textId="77777777" w:rsidR="000E132E" w:rsidRPr="004F4A9D" w:rsidRDefault="000E132E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657EB2FE" w14:textId="252F4E51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5.4.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SAS / KALİTE KAPSAMINDAKİ GÖREVLERİ</w:t>
      </w:r>
    </w:p>
    <w:p w14:paraId="48A5A32C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ve yazı işleri süreçlerinin SAS standartlarına uygun yürütülmesine katkı sağlamak.</w:t>
      </w:r>
    </w:p>
    <w:p w14:paraId="1571B437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Personelin görev, yetki ve sorumluluklarının tanımlanması ve güncel tutulmasını sağlamak.</w:t>
      </w:r>
    </w:p>
    <w:p w14:paraId="461B64AB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dosyalarında bulunması gereken bilgi ve belgelerin ilgili mevzuat doğrultusunda eksiksiz ve güncel olmasını takip etmek.</w:t>
      </w:r>
    </w:p>
    <w:p w14:paraId="23F1C0ED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planlaması ve insan kaynakları süreçlerinde kalite iyileştirme çalışmalarına katkı sağlamak.</w:t>
      </w:r>
    </w:p>
    <w:p w14:paraId="0C82FE8C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eğitim ve yetkinlik kayıtlarının ilgili birimlerle koordineli olarak takip edilmesine destek olmak.</w:t>
      </w:r>
    </w:p>
    <w:p w14:paraId="186BE80D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Çalışanların hakları, sorumlulukları ve çalışma koşulları konusunda bilgilendirme süreçlerine katkı sağlamak.</w:t>
      </w:r>
    </w:p>
    <w:p w14:paraId="7EB1EE1F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Çalışanlardan gelen görüş, öneri ve taleplerin ilgili birimlere iletilmesini sağlamak.</w:t>
      </w:r>
    </w:p>
    <w:p w14:paraId="0B090C55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 memnuniyeti ve çalışan geri bildirimlerine yönelik yapılan çalışmalara destek olmak.</w:t>
      </w:r>
    </w:p>
    <w:p w14:paraId="752AD019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süreçlerinde ortaya çıkan uygunsuzluk, risk ve sorunların ilgili birimlere bildirilmesini sağlamak.</w:t>
      </w:r>
    </w:p>
    <w:p w14:paraId="067E4A45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 öz değerlendirme ve akreditasyon değerlendirmelerinde personel ve yazı işleri biriminin sorumluluk alanına giren bilgi, belge ve kanıtları hazırlamak.</w:t>
      </w:r>
    </w:p>
    <w:p w14:paraId="35F3DDDB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Kalite Yönetim Birimi tarafından talep edilen bilgi ve belgeleri süresi içerisinde sağlamak.</w:t>
      </w:r>
    </w:p>
    <w:p w14:paraId="6792FB84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ve yazı işleri süreçlerine ilişkin iyileştirme faaliyetlerinin yürütülmesine katkı sağlamak.</w:t>
      </w:r>
    </w:p>
    <w:p w14:paraId="0CC7D272" w14:textId="77777777" w:rsidR="000E132E" w:rsidRPr="00AF71F2" w:rsidRDefault="000E132E" w:rsidP="000E132E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İlgili kalite göstergeleri ve izlem çalışmalarında kendi sorumluluk alanına giren verilerin doğru ve zamanında sağlanmasına katkıda bulunmak.</w:t>
      </w:r>
    </w:p>
    <w:p w14:paraId="3ED8BE91" w14:textId="77777777" w:rsidR="000E132E" w:rsidRPr="004F4A9D" w:rsidRDefault="000E132E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12"/>
          <w:szCs w:val="12"/>
          <w:lang w:eastAsia="tr-TR"/>
          <w14:ligatures w14:val="none"/>
        </w:rPr>
      </w:pPr>
    </w:p>
    <w:p w14:paraId="1C5F74DC" w14:textId="18AEDA86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5.5.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YETKİLERİ</w:t>
      </w:r>
    </w:p>
    <w:p w14:paraId="1512CC07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 alanıyla ilgili bilgi ve belgeleri ilgili birimlerden istemek.</w:t>
      </w:r>
    </w:p>
    <w:p w14:paraId="0D29F38D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işlemlerinin yürütülmesi için gerekli sistem ve kayıtlara, yetki sınırları içerisinde erişmek.</w:t>
      </w:r>
    </w:p>
    <w:p w14:paraId="1D7114E2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Eksik veya hatalı belgelerin tamamlanmasını ilgili personel veya birimlerden talep etmek.</w:t>
      </w:r>
    </w:p>
    <w:p w14:paraId="163ADF79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Resmî yazışmaların ve evrakların ilgili birimlere gönderilmesini sağlamak.</w:t>
      </w:r>
    </w:p>
    <w:p w14:paraId="6B9BCF5D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 alanındaki aksaklıkları ilgili yöneticiye bildirmek.</w:t>
      </w:r>
    </w:p>
    <w:p w14:paraId="536F1BA5" w14:textId="77777777" w:rsidR="000E132E" w:rsidRPr="00AF71F2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 kapsamında kendi sorumluluk alanındaki bilgi ve belgeleri ilgili değerlendirme süreçlerine sunmak.</w:t>
      </w:r>
    </w:p>
    <w:p w14:paraId="68846254" w14:textId="77777777" w:rsidR="000E132E" w:rsidRDefault="000E132E" w:rsidP="004F4A9D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Görev ve yetki sınırları içerisinde ilgili birimlerle koordinasyon sağlamak.</w:t>
      </w:r>
    </w:p>
    <w:p w14:paraId="584472D4" w14:textId="77777777" w:rsidR="00E63B8A" w:rsidRDefault="00E63B8A" w:rsidP="00E63B8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8454890" w14:textId="7EC503C2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5.6.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SORUMLULUKLARI</w:t>
      </w:r>
    </w:p>
    <w:p w14:paraId="04FD884B" w14:textId="77777777" w:rsidR="000E132E" w:rsidRPr="00FF6D5B" w:rsidRDefault="000E132E" w:rsidP="004F4A9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FF6D5B">
        <w:rPr>
          <w:rFonts w:eastAsia="Times New Roman" w:cs="Times New Roman"/>
          <w:b/>
          <w:kern w:val="0"/>
          <w:sz w:val="24"/>
          <w:szCs w:val="24"/>
          <w:lang w:eastAsia="tr-TR"/>
          <w14:ligatures w14:val="none"/>
        </w:rPr>
        <w:lastRenderedPageBreak/>
        <w:t>Personel ve Yazı İşleri Birimi;</w:t>
      </w:r>
    </w:p>
    <w:p w14:paraId="0D625FC5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işlemlerinin mevzuata uygun yürütülmesinden,</w:t>
      </w:r>
    </w:p>
    <w:p w14:paraId="1200B6BA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kayıtlarının güncel ve doğru tutulmasından,</w:t>
      </w:r>
    </w:p>
    <w:p w14:paraId="406EACDA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Personel dosyalarının güvenli şekilde muhafaza edilmesinden,</w:t>
      </w:r>
    </w:p>
    <w:p w14:paraId="70E9F245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Resmî yazışmaların zamanında ve doğru şekilde yürütülmesinden,</w:t>
      </w:r>
    </w:p>
    <w:p w14:paraId="5A00416B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Evrak ve </w:t>
      </w:r>
      <w:proofErr w:type="gramStart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dokümanların</w:t>
      </w:r>
      <w:proofErr w:type="gramEnd"/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izlenebilirliğinin sağlanmasından,</w:t>
      </w:r>
    </w:p>
    <w:p w14:paraId="56DA858E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Kişisel verilerin ve gizli bilgilerin korunmasından,</w:t>
      </w:r>
    </w:p>
    <w:p w14:paraId="184270B4" w14:textId="77777777" w:rsidR="000E132E" w:rsidRPr="00AF71F2" w:rsidRDefault="000E132E" w:rsidP="004F4A9D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SAS kapsamında kendi sorumluluk alanındaki standartların uygulanmasına katkı sağlanmasından,</w:t>
      </w:r>
    </w:p>
    <w:p w14:paraId="77F0CDC6" w14:textId="77777777" w:rsidR="00FA7AF7" w:rsidRDefault="000E132E" w:rsidP="00FA7AF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Kalite ve akreditasyon çalışmalarında gerekli bilgi ve belgelerin zamanında sunulmasından,</w:t>
      </w:r>
    </w:p>
    <w:p w14:paraId="58DA6B10" w14:textId="47F0B231" w:rsidR="000E132E" w:rsidRPr="00FA7AF7" w:rsidRDefault="000E132E" w:rsidP="00FA7AF7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FA7AF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Süreçlerde tespit edilen uygunsuzlukların ilgili yöneticilere bildirilmesinden</w:t>
      </w:r>
      <w:r w:rsidR="007563FD" w:rsidRPr="00FA7AF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FA7AF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sorumludur.</w:t>
      </w:r>
    </w:p>
    <w:p w14:paraId="08844D11" w14:textId="77777777" w:rsidR="00AF71F2" w:rsidRPr="00AF71F2" w:rsidRDefault="00AF71F2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0CDED12" w14:textId="5B4A2FB7" w:rsidR="000E132E" w:rsidRPr="0054562D" w:rsidRDefault="007563FD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5.7. </w:t>
      </w:r>
      <w:r w:rsidR="00FF6D5B" w:rsidRPr="0054562D">
        <w:rPr>
          <w:rFonts w:eastAsia="Times New Roman" w:cs="Times New Roman"/>
          <w:b/>
          <w:bCs/>
          <w:kern w:val="0"/>
          <w:lang w:eastAsia="tr-TR"/>
          <w14:ligatures w14:val="none"/>
        </w:rPr>
        <w:t>SAS KAPSAMINDA BİRİMİN TEMEL SORUMLULUK ALANLARI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7"/>
        <w:gridCol w:w="5731"/>
      </w:tblGrid>
      <w:tr w:rsidR="000E132E" w:rsidRPr="00AF71F2" w14:paraId="0AED0D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C8156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Sorumluluk Alanı</w:t>
            </w:r>
          </w:p>
        </w:tc>
        <w:tc>
          <w:tcPr>
            <w:tcW w:w="0" w:type="auto"/>
            <w:vAlign w:val="center"/>
            <w:hideMark/>
          </w:tcPr>
          <w:p w14:paraId="45CAAA1E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Birimin Temel Faaliyeti</w:t>
            </w:r>
          </w:p>
        </w:tc>
      </w:tr>
      <w:tr w:rsidR="000E132E" w:rsidRPr="00AF71F2" w14:paraId="6E4E95CE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43308CF7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İnsan Kaynakları</w:t>
            </w:r>
          </w:p>
        </w:tc>
        <w:tc>
          <w:tcPr>
            <w:tcW w:w="0" w:type="auto"/>
            <w:vAlign w:val="center"/>
            <w:hideMark/>
          </w:tcPr>
          <w:p w14:paraId="389CB167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Personel planlama, özlük ve personel işlemleri</w:t>
            </w:r>
          </w:p>
        </w:tc>
      </w:tr>
      <w:tr w:rsidR="000E132E" w:rsidRPr="00AF71F2" w14:paraId="3FB5D9AC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57D5F46C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Görev Tanımları</w:t>
            </w:r>
          </w:p>
        </w:tc>
        <w:tc>
          <w:tcPr>
            <w:tcW w:w="0" w:type="auto"/>
            <w:vAlign w:val="center"/>
            <w:hideMark/>
          </w:tcPr>
          <w:p w14:paraId="460EC55A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Görev, yetki ve sorumlulukların güncel tutulması</w:t>
            </w:r>
          </w:p>
        </w:tc>
      </w:tr>
      <w:tr w:rsidR="000E132E" w:rsidRPr="00AF71F2" w14:paraId="1162D3C4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3E6C7C5E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Personel Dosyaları</w:t>
            </w:r>
          </w:p>
        </w:tc>
        <w:tc>
          <w:tcPr>
            <w:tcW w:w="0" w:type="auto"/>
            <w:vAlign w:val="center"/>
            <w:hideMark/>
          </w:tcPr>
          <w:p w14:paraId="62EBF6AA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Belgelerin eksiksiz, güncel ve güvenli tutulması</w:t>
            </w:r>
          </w:p>
        </w:tc>
      </w:tr>
      <w:tr w:rsidR="000E132E" w:rsidRPr="00AF71F2" w14:paraId="7C35F69E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2D7B7BDF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Oryantasyon</w:t>
            </w:r>
          </w:p>
        </w:tc>
        <w:tc>
          <w:tcPr>
            <w:tcW w:w="0" w:type="auto"/>
            <w:vAlign w:val="center"/>
            <w:hideMark/>
          </w:tcPr>
          <w:p w14:paraId="754BE8FC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Yeni personelin uyum sürecinin takibi</w:t>
            </w:r>
          </w:p>
        </w:tc>
      </w:tr>
      <w:tr w:rsidR="000E132E" w:rsidRPr="00AF71F2" w14:paraId="77E266EE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3D42FAF8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Eğitim</w:t>
            </w:r>
          </w:p>
        </w:tc>
        <w:tc>
          <w:tcPr>
            <w:tcW w:w="0" w:type="auto"/>
            <w:vAlign w:val="center"/>
            <w:hideMark/>
          </w:tcPr>
          <w:p w14:paraId="4DA2C167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Eğitim ve yetkinlik kayıtlarının takibi</w:t>
            </w:r>
          </w:p>
        </w:tc>
      </w:tr>
      <w:tr w:rsidR="000E132E" w:rsidRPr="00AF71F2" w14:paraId="0B947C97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4393A27C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Çalışan Hakları</w:t>
            </w:r>
          </w:p>
        </w:tc>
        <w:tc>
          <w:tcPr>
            <w:tcW w:w="0" w:type="auto"/>
            <w:vAlign w:val="center"/>
            <w:hideMark/>
          </w:tcPr>
          <w:p w14:paraId="11CD49CA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Çalışan haklarıyla ilgili süreçlere destek</w:t>
            </w:r>
          </w:p>
        </w:tc>
      </w:tr>
      <w:tr w:rsidR="000E132E" w:rsidRPr="00AF71F2" w14:paraId="66AA3D73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5A7C54CA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Yazışmalar</w:t>
            </w:r>
          </w:p>
        </w:tc>
        <w:tc>
          <w:tcPr>
            <w:tcW w:w="0" w:type="auto"/>
            <w:vAlign w:val="center"/>
            <w:hideMark/>
          </w:tcPr>
          <w:p w14:paraId="6ECDC277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EBYS ve resmî yazışmaların yürütülmesi</w:t>
            </w:r>
          </w:p>
        </w:tc>
      </w:tr>
      <w:tr w:rsidR="000E132E" w:rsidRPr="00AF71F2" w14:paraId="68C7B9FE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2C04461C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Evrak Yönetimi</w:t>
            </w:r>
          </w:p>
        </w:tc>
        <w:tc>
          <w:tcPr>
            <w:tcW w:w="0" w:type="auto"/>
            <w:vAlign w:val="center"/>
            <w:hideMark/>
          </w:tcPr>
          <w:p w14:paraId="3B027823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Gelen-giden evrakların kayıt ve takibi</w:t>
            </w:r>
          </w:p>
        </w:tc>
      </w:tr>
      <w:tr w:rsidR="000E132E" w:rsidRPr="00AF71F2" w14:paraId="309C17EC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513738F6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Arşiv</w:t>
            </w:r>
          </w:p>
        </w:tc>
        <w:tc>
          <w:tcPr>
            <w:tcW w:w="0" w:type="auto"/>
            <w:vAlign w:val="center"/>
            <w:hideMark/>
          </w:tcPr>
          <w:p w14:paraId="4E912097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Belgelerin düzenli ve güvenli muhafazası</w:t>
            </w:r>
          </w:p>
        </w:tc>
      </w:tr>
      <w:tr w:rsidR="000E132E" w:rsidRPr="00AF71F2" w14:paraId="1CC33994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6F4E951E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Gizlilik</w:t>
            </w:r>
          </w:p>
        </w:tc>
        <w:tc>
          <w:tcPr>
            <w:tcW w:w="0" w:type="auto"/>
            <w:vAlign w:val="center"/>
            <w:hideMark/>
          </w:tcPr>
          <w:p w14:paraId="34BB9EAE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Personel ve kurumsal bilgilerin korunması</w:t>
            </w:r>
          </w:p>
        </w:tc>
      </w:tr>
      <w:tr w:rsidR="000E132E" w:rsidRPr="00AF71F2" w14:paraId="2D3C7DEA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0884975E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Kalite</w:t>
            </w:r>
          </w:p>
        </w:tc>
        <w:tc>
          <w:tcPr>
            <w:tcW w:w="0" w:type="auto"/>
            <w:vAlign w:val="center"/>
            <w:hideMark/>
          </w:tcPr>
          <w:p w14:paraId="61AFB841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SAS ve kalite çalışmalarına katkı</w:t>
            </w:r>
          </w:p>
        </w:tc>
      </w:tr>
      <w:tr w:rsidR="000E132E" w:rsidRPr="00AF71F2" w14:paraId="38928000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04B74DDB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Öz Değerlendirme</w:t>
            </w:r>
          </w:p>
        </w:tc>
        <w:tc>
          <w:tcPr>
            <w:tcW w:w="0" w:type="auto"/>
            <w:vAlign w:val="center"/>
            <w:hideMark/>
          </w:tcPr>
          <w:p w14:paraId="073287DB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Birim sorumluluk alanındaki kanıtların hazırlanması</w:t>
            </w:r>
          </w:p>
        </w:tc>
      </w:tr>
      <w:tr w:rsidR="000E132E" w:rsidRPr="00AF71F2" w14:paraId="53310862" w14:textId="77777777" w:rsidTr="004F4A9D">
        <w:trPr>
          <w:trHeight w:hRule="exact" w:val="340"/>
          <w:tblCellSpacing w:w="15" w:type="dxa"/>
        </w:trPr>
        <w:tc>
          <w:tcPr>
            <w:tcW w:w="0" w:type="auto"/>
            <w:vAlign w:val="center"/>
            <w:hideMark/>
          </w:tcPr>
          <w:p w14:paraId="6745569D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Sürekli İyileştirme</w:t>
            </w:r>
          </w:p>
        </w:tc>
        <w:tc>
          <w:tcPr>
            <w:tcW w:w="0" w:type="auto"/>
            <w:vAlign w:val="center"/>
            <w:hideMark/>
          </w:tcPr>
          <w:p w14:paraId="6A18C456" w14:textId="77777777" w:rsidR="000E132E" w:rsidRPr="00AF71F2" w:rsidRDefault="000E132E" w:rsidP="000E132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AF71F2">
              <w:rPr>
                <w:rFonts w:eastAsia="Times New Roman" w:cs="Times New Roman"/>
                <w:bCs/>
                <w:kern w:val="0"/>
                <w:sz w:val="24"/>
                <w:szCs w:val="24"/>
                <w:lang w:eastAsia="tr-TR"/>
                <w14:ligatures w14:val="none"/>
              </w:rPr>
              <w:t>Uygunsuzluk ve iyileştirme faaliyetlerine katkı</w:t>
            </w:r>
          </w:p>
        </w:tc>
      </w:tr>
    </w:tbl>
    <w:p w14:paraId="6E229751" w14:textId="77777777" w:rsidR="00FF7FB4" w:rsidRPr="00AF71F2" w:rsidRDefault="00FF7FB4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7306E34" w14:textId="7C12E01D" w:rsidR="000E132E" w:rsidRPr="007563FD" w:rsidRDefault="00FF6D5B" w:rsidP="007563FD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7563FD">
        <w:rPr>
          <w:rFonts w:eastAsia="Times New Roman" w:cs="Times New Roman"/>
          <w:b/>
          <w:bCs/>
          <w:kern w:val="0"/>
          <w:lang w:eastAsia="tr-TR"/>
          <w14:ligatures w14:val="none"/>
        </w:rPr>
        <w:t>BİRİMİN DİKEY VE YATAY İLİŞKİLERİ</w:t>
      </w:r>
    </w:p>
    <w:p w14:paraId="0DBAC8D4" w14:textId="77777777" w:rsidR="00AF71F2" w:rsidRDefault="00AF71F2" w:rsidP="00FF7FB4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80093AF" w14:textId="4E74249E" w:rsidR="000E132E" w:rsidRPr="00AF71F2" w:rsidRDefault="000E132E" w:rsidP="00FF7FB4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Dikey ilişki:</w:t>
      </w:r>
      <w:r w:rsidR="00FF7FB4" w:rsidRPr="00AF71F2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="00FF7FB4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Başhekim 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→ </w:t>
      </w:r>
      <w:r w:rsidR="00FF7FB4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Hastane Müdürü →</w:t>
      </w:r>
      <w:r w:rsidR="005C4CE7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Personel ve Yazı İşleri Birimi </w:t>
      </w:r>
      <w:r w:rsidR="007563FD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Sorumlusu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→ Birim çalışanları</w:t>
      </w:r>
    </w:p>
    <w:p w14:paraId="27ED202E" w14:textId="77777777" w:rsidR="007563FD" w:rsidRDefault="007563FD" w:rsidP="00FF7FB4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92E95C4" w14:textId="16441C05" w:rsidR="000E132E" w:rsidRPr="00AF71F2" w:rsidRDefault="000E132E" w:rsidP="00FF7FB4">
      <w:pPr>
        <w:autoSpaceDE w:val="0"/>
        <w:autoSpaceDN w:val="0"/>
        <w:adjustRightInd w:val="0"/>
        <w:spacing w:after="0" w:line="240" w:lineRule="auto"/>
        <w:ind w:left="360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  <w:r w:rsidRPr="00AF71F2"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Yatay ilişki:</w:t>
      </w:r>
      <w:r w:rsidR="00FF7FB4" w:rsidRPr="00AF71F2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 Kalite Yönetim </w:t>
      </w:r>
      <w:r w:rsidR="007563FD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>Sorumlusu/</w:t>
      </w:r>
      <w:r w:rsidR="00FF7FB4" w:rsidRPr="00AF71F2">
        <w:rPr>
          <w:rFonts w:eastAsia="Times New Roman" w:cs="Times New Roman"/>
          <w:kern w:val="0"/>
          <w:sz w:val="24"/>
          <w:szCs w:val="24"/>
          <w:lang w:eastAsia="tr-TR"/>
          <w14:ligatures w14:val="none"/>
        </w:rPr>
        <w:t xml:space="preserve">Birimi, 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Klinik Birimler, İdari ve Mali </w:t>
      </w:r>
      <w:r w:rsidR="00FF7FB4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Hizmet 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Birimler</w:t>
      </w:r>
      <w:r w:rsidR="00FF7FB4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i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, </w:t>
      </w:r>
      <w:r w:rsidR="00A6591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Teknik Hizmet Birimleri, Bilgi İşlem Birimi, Faturalandırma, Maaş Mutemetliği ve Ek Ödeme, Arşiv Hizmetleri, Taşınır Kayıt Birimi, </w:t>
      </w:r>
      <w:r w:rsidR="00FF7FB4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Destek Hizmet Birimleri, Hasta ve 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Çalışan Hakları Birimi, Eğitim Birimi, İnsan Kaynakları ile diğer ilgili kurul, komite</w:t>
      </w:r>
      <w:r w:rsidR="00AF71F2"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>, ekip</w:t>
      </w:r>
      <w:r w:rsidRPr="00AF71F2"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  <w:t xml:space="preserve"> ve birimler.</w:t>
      </w:r>
    </w:p>
    <w:p w14:paraId="5F99A1BC" w14:textId="77777777" w:rsidR="00AF71F2" w:rsidRPr="00AF71F2" w:rsidRDefault="00AF71F2" w:rsidP="000E132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062367F" w14:textId="77777777" w:rsidR="004C2B32" w:rsidRPr="00AF71F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C4F52AA" w14:textId="77777777" w:rsidR="004C2B32" w:rsidRPr="00AF71F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2EAC3D93" w14:textId="77777777" w:rsidR="00B10EBF" w:rsidRPr="00AF71F2" w:rsidRDefault="00B10EBF"/>
    <w:sectPr w:rsidR="00B10EBF" w:rsidRPr="00AF71F2" w:rsidSect="004F4A9D">
      <w:headerReference w:type="default" r:id="rId8"/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307E7" w14:textId="77777777" w:rsidR="00411615" w:rsidRDefault="00411615" w:rsidP="003259AC">
      <w:pPr>
        <w:spacing w:after="0" w:line="240" w:lineRule="auto"/>
      </w:pPr>
      <w:r>
        <w:separator/>
      </w:r>
    </w:p>
  </w:endnote>
  <w:endnote w:type="continuationSeparator" w:id="0">
    <w:p w14:paraId="54953473" w14:textId="77777777" w:rsidR="00411615" w:rsidRDefault="00411615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26AE" w14:textId="77777777" w:rsidR="00411615" w:rsidRDefault="00411615" w:rsidP="003259AC">
      <w:pPr>
        <w:spacing w:after="0" w:line="240" w:lineRule="auto"/>
      </w:pPr>
      <w:r>
        <w:separator/>
      </w:r>
    </w:p>
  </w:footnote>
  <w:footnote w:type="continuationSeparator" w:id="0">
    <w:p w14:paraId="625DC3F2" w14:textId="77777777" w:rsidR="00411615" w:rsidRDefault="00411615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1134"/>
      <w:gridCol w:w="2126"/>
      <w:gridCol w:w="2410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74E347B5" w:rsidR="0065169E" w:rsidRPr="00B6117A" w:rsidRDefault="000E132E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PERSONEL VE YAZI İŞLERİ BİRİMİ</w:t>
          </w:r>
        </w:p>
        <w:p w14:paraId="4428F8F5" w14:textId="26F7A7EE" w:rsidR="004C2B32" w:rsidRPr="000A4BD2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0A4BD2">
            <w:rPr>
              <w:rFonts w:eastAsia="Times New Roman" w:cs="Times New Roman"/>
              <w:bCs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975B53">
      <w:trPr>
        <w:trHeight w:val="396"/>
        <w:jc w:val="center"/>
      </w:trPr>
      <w:tc>
        <w:tcPr>
          <w:tcW w:w="254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02F6A8F7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7563FD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</w:t>
          </w:r>
          <w:r w:rsidR="00975B53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19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4E619A6F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975B5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11.08.2021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04F6BFB9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975B5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21D957EA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REV: NO: </w:t>
          </w:r>
          <w:r w:rsidR="00975B5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09EB3C76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</w:t>
          </w:r>
          <w:r w:rsidR="00BC7C73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3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71BA5"/>
    <w:multiLevelType w:val="multilevel"/>
    <w:tmpl w:val="4650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05E3B"/>
    <w:multiLevelType w:val="multilevel"/>
    <w:tmpl w:val="A9AC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6" w15:restartNumberingAfterBreak="0">
    <w:nsid w:val="4E4A2154"/>
    <w:multiLevelType w:val="multilevel"/>
    <w:tmpl w:val="AFA0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A7B29"/>
    <w:multiLevelType w:val="multilevel"/>
    <w:tmpl w:val="140EA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C3243B"/>
    <w:multiLevelType w:val="multilevel"/>
    <w:tmpl w:val="238C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51BEE"/>
    <w:multiLevelType w:val="multilevel"/>
    <w:tmpl w:val="6C4C0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F65CAF"/>
    <w:multiLevelType w:val="multilevel"/>
    <w:tmpl w:val="B2F25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77629"/>
    <w:multiLevelType w:val="multilevel"/>
    <w:tmpl w:val="B1C66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25"/>
  </w:num>
  <w:num w:numId="2" w16cid:durableId="125436777">
    <w:abstractNumId w:val="26"/>
  </w:num>
  <w:num w:numId="3" w16cid:durableId="3828707">
    <w:abstractNumId w:val="15"/>
  </w:num>
  <w:num w:numId="4" w16cid:durableId="345252897">
    <w:abstractNumId w:val="0"/>
  </w:num>
  <w:num w:numId="5" w16cid:durableId="1685328334">
    <w:abstractNumId w:val="27"/>
  </w:num>
  <w:num w:numId="6" w16cid:durableId="842941673">
    <w:abstractNumId w:val="14"/>
  </w:num>
  <w:num w:numId="7" w16cid:durableId="829829053">
    <w:abstractNumId w:val="21"/>
  </w:num>
  <w:num w:numId="8" w16cid:durableId="274404988">
    <w:abstractNumId w:val="6"/>
  </w:num>
  <w:num w:numId="9" w16cid:durableId="1860044969">
    <w:abstractNumId w:val="22"/>
  </w:num>
  <w:num w:numId="10" w16cid:durableId="1974601188">
    <w:abstractNumId w:val="28"/>
  </w:num>
  <w:num w:numId="11" w16cid:durableId="1678313955">
    <w:abstractNumId w:val="13"/>
  </w:num>
  <w:num w:numId="12" w16cid:durableId="1950432129">
    <w:abstractNumId w:val="11"/>
  </w:num>
  <w:num w:numId="13" w16cid:durableId="1567914123">
    <w:abstractNumId w:val="29"/>
  </w:num>
  <w:num w:numId="14" w16cid:durableId="1201092965">
    <w:abstractNumId w:val="7"/>
  </w:num>
  <w:num w:numId="15" w16cid:durableId="1014695563">
    <w:abstractNumId w:val="5"/>
  </w:num>
  <w:num w:numId="16" w16cid:durableId="221256516">
    <w:abstractNumId w:val="9"/>
  </w:num>
  <w:num w:numId="17" w16cid:durableId="1757556705">
    <w:abstractNumId w:val="12"/>
  </w:num>
  <w:num w:numId="18" w16cid:durableId="211574685">
    <w:abstractNumId w:val="8"/>
  </w:num>
  <w:num w:numId="19" w16cid:durableId="1915314623">
    <w:abstractNumId w:val="23"/>
  </w:num>
  <w:num w:numId="20" w16cid:durableId="673801676">
    <w:abstractNumId w:val="10"/>
  </w:num>
  <w:num w:numId="21" w16cid:durableId="485173570">
    <w:abstractNumId w:val="4"/>
  </w:num>
  <w:num w:numId="22" w16cid:durableId="659390293">
    <w:abstractNumId w:val="1"/>
  </w:num>
  <w:num w:numId="23" w16cid:durableId="2123528345">
    <w:abstractNumId w:val="3"/>
  </w:num>
  <w:num w:numId="24" w16cid:durableId="84614691">
    <w:abstractNumId w:val="20"/>
  </w:num>
  <w:num w:numId="25" w16cid:durableId="217591536">
    <w:abstractNumId w:val="19"/>
  </w:num>
  <w:num w:numId="26" w16cid:durableId="1212113374">
    <w:abstractNumId w:val="24"/>
  </w:num>
  <w:num w:numId="27" w16cid:durableId="448203095">
    <w:abstractNumId w:val="17"/>
  </w:num>
  <w:num w:numId="28" w16cid:durableId="347610053">
    <w:abstractNumId w:val="2"/>
  </w:num>
  <w:num w:numId="29" w16cid:durableId="1531843299">
    <w:abstractNumId w:val="18"/>
  </w:num>
  <w:num w:numId="30" w16cid:durableId="18899981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2183F"/>
    <w:rsid w:val="000311FA"/>
    <w:rsid w:val="000A3388"/>
    <w:rsid w:val="000A4BD2"/>
    <w:rsid w:val="000E132E"/>
    <w:rsid w:val="0014493D"/>
    <w:rsid w:val="001B675B"/>
    <w:rsid w:val="001B7738"/>
    <w:rsid w:val="001C6C5D"/>
    <w:rsid w:val="002135F8"/>
    <w:rsid w:val="00246C20"/>
    <w:rsid w:val="00267D35"/>
    <w:rsid w:val="00272BEA"/>
    <w:rsid w:val="002E7968"/>
    <w:rsid w:val="003259AC"/>
    <w:rsid w:val="003B559F"/>
    <w:rsid w:val="003E75D3"/>
    <w:rsid w:val="003F2FD1"/>
    <w:rsid w:val="00411615"/>
    <w:rsid w:val="004A1A30"/>
    <w:rsid w:val="004A4C7A"/>
    <w:rsid w:val="004B49A8"/>
    <w:rsid w:val="004C2B32"/>
    <w:rsid w:val="004F4A9D"/>
    <w:rsid w:val="005010A2"/>
    <w:rsid w:val="00520006"/>
    <w:rsid w:val="0054562D"/>
    <w:rsid w:val="005875CC"/>
    <w:rsid w:val="005C4CE7"/>
    <w:rsid w:val="005D4A14"/>
    <w:rsid w:val="005E43C6"/>
    <w:rsid w:val="00625379"/>
    <w:rsid w:val="0065129C"/>
    <w:rsid w:val="0065169E"/>
    <w:rsid w:val="006C0D8A"/>
    <w:rsid w:val="00714B93"/>
    <w:rsid w:val="00751BF5"/>
    <w:rsid w:val="007563FD"/>
    <w:rsid w:val="007776F0"/>
    <w:rsid w:val="007F32E9"/>
    <w:rsid w:val="00811970"/>
    <w:rsid w:val="008643CC"/>
    <w:rsid w:val="008A6443"/>
    <w:rsid w:val="008D1D54"/>
    <w:rsid w:val="008F082B"/>
    <w:rsid w:val="00975B36"/>
    <w:rsid w:val="00975B53"/>
    <w:rsid w:val="009B15C6"/>
    <w:rsid w:val="009C48FB"/>
    <w:rsid w:val="009E198A"/>
    <w:rsid w:val="00A2559E"/>
    <w:rsid w:val="00A65912"/>
    <w:rsid w:val="00A7412C"/>
    <w:rsid w:val="00A86BD6"/>
    <w:rsid w:val="00AF71F2"/>
    <w:rsid w:val="00B10EBF"/>
    <w:rsid w:val="00B6117A"/>
    <w:rsid w:val="00B841E0"/>
    <w:rsid w:val="00B95C31"/>
    <w:rsid w:val="00BC7C73"/>
    <w:rsid w:val="00C008A0"/>
    <w:rsid w:val="00C42A29"/>
    <w:rsid w:val="00C829CE"/>
    <w:rsid w:val="00C86BE8"/>
    <w:rsid w:val="00CA2C20"/>
    <w:rsid w:val="00D23B20"/>
    <w:rsid w:val="00D4197D"/>
    <w:rsid w:val="00DA413A"/>
    <w:rsid w:val="00DB7087"/>
    <w:rsid w:val="00DB7BFC"/>
    <w:rsid w:val="00DE220F"/>
    <w:rsid w:val="00E42DE5"/>
    <w:rsid w:val="00E4403E"/>
    <w:rsid w:val="00E63B8A"/>
    <w:rsid w:val="00E805D7"/>
    <w:rsid w:val="00EE3473"/>
    <w:rsid w:val="00EF33FB"/>
    <w:rsid w:val="00FA7AF7"/>
    <w:rsid w:val="00FF6D5B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9348-45EA-4EFF-A8EE-448CD6F0D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Memet Zeki SAGLAM</cp:lastModifiedBy>
  <cp:revision>27</cp:revision>
  <cp:lastPrinted>2026-09-15T11:54:00Z</cp:lastPrinted>
  <dcterms:created xsi:type="dcterms:W3CDTF">2026-08-21T05:14:00Z</dcterms:created>
  <dcterms:modified xsi:type="dcterms:W3CDTF">2026-10-13T06:27:00Z</dcterms:modified>
</cp:coreProperties>
</file>