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1985"/>
        <w:gridCol w:w="8505"/>
      </w:tblGrid>
      <w:tr w:rsidR="00F37259" w14:paraId="71386CCB" w14:textId="77777777" w:rsidTr="002C5C45">
        <w:trPr>
          <w:trHeight w:val="267"/>
        </w:trPr>
        <w:tc>
          <w:tcPr>
            <w:tcW w:w="1985" w:type="dxa"/>
            <w:vAlign w:val="center"/>
          </w:tcPr>
          <w:p w14:paraId="7EF0096F" w14:textId="77777777" w:rsidR="00F37259" w:rsidRDefault="00F37259" w:rsidP="00510EFC">
            <w:bookmarkStart w:id="0" w:name="_Hlk68612870"/>
            <w:r>
              <w:rPr>
                <w:rFonts w:ascii="TimesNewRomanKal?n" w:hAnsi="TimesNewRomanKal?n" w:cs="TimesNewRomanKal?n"/>
                <w:sz w:val="25"/>
                <w:szCs w:val="25"/>
              </w:rPr>
              <w:t>1. Birimi</w:t>
            </w:r>
          </w:p>
        </w:tc>
        <w:tc>
          <w:tcPr>
            <w:tcW w:w="8505" w:type="dxa"/>
            <w:vAlign w:val="center"/>
          </w:tcPr>
          <w:p w14:paraId="59A6DB50" w14:textId="77777777" w:rsidR="00F37259" w:rsidRPr="00802225" w:rsidRDefault="00F37259" w:rsidP="00465F66">
            <w:pPr>
              <w:spacing w:line="276" w:lineRule="auto"/>
              <w:rPr>
                <w:rFonts w:cstheme="minorHAnsi"/>
              </w:rPr>
            </w:pPr>
            <w:r w:rsidRPr="00802225">
              <w:rPr>
                <w:rFonts w:cstheme="minorHAnsi"/>
              </w:rPr>
              <w:t>Diş Hekimliği Fakültesi</w:t>
            </w:r>
          </w:p>
        </w:tc>
      </w:tr>
      <w:tr w:rsidR="00F37259" w14:paraId="5ADA68C0" w14:textId="77777777" w:rsidTr="002C5C45">
        <w:trPr>
          <w:trHeight w:val="253"/>
        </w:trPr>
        <w:tc>
          <w:tcPr>
            <w:tcW w:w="1985" w:type="dxa"/>
            <w:vAlign w:val="center"/>
          </w:tcPr>
          <w:p w14:paraId="5719AB04" w14:textId="4B6959F6" w:rsidR="00F37259" w:rsidRDefault="00902D12" w:rsidP="00510EFC">
            <w:r>
              <w:rPr>
                <w:rFonts w:ascii="TimesNewRomanKal?n" w:hAnsi="TimesNewRomanKal?n" w:cs="TimesNewRomanKal?n"/>
                <w:sz w:val="25"/>
                <w:szCs w:val="25"/>
              </w:rPr>
              <w:t>2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. Görev Unvanı</w:t>
            </w:r>
          </w:p>
        </w:tc>
        <w:tc>
          <w:tcPr>
            <w:tcW w:w="8505" w:type="dxa"/>
            <w:vAlign w:val="center"/>
          </w:tcPr>
          <w:p w14:paraId="0EC29BA9" w14:textId="400E480E" w:rsidR="00F37259" w:rsidRPr="00802225" w:rsidRDefault="004376FD" w:rsidP="00465F66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Diş Protez</w:t>
            </w:r>
            <w:r w:rsidR="00BF589E">
              <w:rPr>
                <w:rFonts w:cstheme="minorHAnsi"/>
              </w:rPr>
              <w:t xml:space="preserve"> Teknisyeni</w:t>
            </w:r>
            <w:r>
              <w:rPr>
                <w:rFonts w:cstheme="minorHAnsi"/>
              </w:rPr>
              <w:t>/Teknikeri</w:t>
            </w:r>
          </w:p>
        </w:tc>
      </w:tr>
      <w:tr w:rsidR="00F37259" w14:paraId="2973140E" w14:textId="77777777" w:rsidTr="002C5C45">
        <w:trPr>
          <w:trHeight w:val="267"/>
        </w:trPr>
        <w:tc>
          <w:tcPr>
            <w:tcW w:w="1985" w:type="dxa"/>
            <w:vAlign w:val="center"/>
          </w:tcPr>
          <w:p w14:paraId="07F17D19" w14:textId="436BFFE3" w:rsidR="00F37259" w:rsidRDefault="00902D12" w:rsidP="00510EFC">
            <w:r>
              <w:rPr>
                <w:rFonts w:ascii="TimesNewRomanKal?n" w:hAnsi="TimesNewRomanKal?n" w:cs="TimesNewRomanKal?n"/>
                <w:sz w:val="25"/>
                <w:szCs w:val="25"/>
              </w:rPr>
              <w:t>3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. Bağlı Bulunduğu Amir</w:t>
            </w:r>
          </w:p>
        </w:tc>
        <w:tc>
          <w:tcPr>
            <w:tcW w:w="8505" w:type="dxa"/>
            <w:vAlign w:val="center"/>
          </w:tcPr>
          <w:p w14:paraId="5658D869" w14:textId="6B3048FB" w:rsidR="00A061B8" w:rsidRPr="00802225" w:rsidRDefault="00510EFC" w:rsidP="008465C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Anabilim Dalı Başkanı, Fakülte Sekreteri, Başhekim,</w:t>
            </w:r>
            <w:r w:rsidR="00B31397" w:rsidRPr="00802225">
              <w:rPr>
                <w:rFonts w:cstheme="minorHAnsi"/>
              </w:rPr>
              <w:t xml:space="preserve"> Dekan</w:t>
            </w:r>
            <w:r w:rsidR="004D2719" w:rsidRPr="00802225">
              <w:rPr>
                <w:rFonts w:cstheme="minorHAnsi"/>
              </w:rPr>
              <w:t xml:space="preserve"> </w:t>
            </w:r>
          </w:p>
        </w:tc>
      </w:tr>
      <w:tr w:rsidR="00F37259" w14:paraId="1433F54A" w14:textId="77777777" w:rsidTr="002C5C45">
        <w:trPr>
          <w:trHeight w:val="9252"/>
        </w:trPr>
        <w:tc>
          <w:tcPr>
            <w:tcW w:w="1985" w:type="dxa"/>
          </w:tcPr>
          <w:p w14:paraId="3ED523BE" w14:textId="77777777" w:rsidR="00F37259" w:rsidRDefault="00F37259" w:rsidP="002C5C45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sz w:val="25"/>
                <w:szCs w:val="25"/>
              </w:rPr>
            </w:pPr>
            <w:bookmarkStart w:id="1" w:name="_Hlk72912638"/>
          </w:p>
          <w:p w14:paraId="11C914E1" w14:textId="77777777" w:rsidR="00F37259" w:rsidRDefault="00F37259" w:rsidP="002C5C45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6A32C1F2" w14:textId="77777777" w:rsidR="00F37259" w:rsidRDefault="00F37259" w:rsidP="002C5C45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8474252" w14:textId="77777777" w:rsidR="00F37259" w:rsidRDefault="00F37259" w:rsidP="002C5C45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0C822BA" w14:textId="77777777" w:rsidR="00F37259" w:rsidRDefault="00F37259" w:rsidP="002C5C45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8E8F25E" w14:textId="77777777" w:rsidR="00F37259" w:rsidRDefault="00F37259" w:rsidP="002C5C45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BA6CDD9" w14:textId="77777777" w:rsidR="00F37259" w:rsidRDefault="00F37259" w:rsidP="002C5C45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933E589" w14:textId="77777777" w:rsidR="00F37259" w:rsidRDefault="00F37259" w:rsidP="002C5C45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445B3D3" w14:textId="77777777" w:rsidR="00F37259" w:rsidRDefault="00F37259" w:rsidP="002C5C45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110A2B5" w14:textId="5D52114C" w:rsidR="00F37259" w:rsidRPr="00923DD9" w:rsidRDefault="00902D12" w:rsidP="002C5C45">
            <w:pPr>
              <w:autoSpaceDE w:val="0"/>
              <w:autoSpaceDN w:val="0"/>
              <w:adjustRightInd w:val="0"/>
              <w:jc w:val="center"/>
              <w:rPr>
                <w:rFonts w:ascii="TimesNewRomanKal?n" w:hAnsi="TimesNewRomanKal?n" w:cs="TimesNewRomanKal?n"/>
                <w:sz w:val="25"/>
                <w:szCs w:val="25"/>
              </w:rPr>
            </w:pPr>
            <w:r>
              <w:rPr>
                <w:rFonts w:ascii="TimesNewRomanKal?n" w:hAnsi="TimesNewRomanKal?n" w:cs="TimesNewRomanKal?n"/>
                <w:sz w:val="25"/>
                <w:szCs w:val="25"/>
              </w:rPr>
              <w:t>4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 xml:space="preserve">. Görev, Yetki </w:t>
            </w:r>
            <w:proofErr w:type="gramStart"/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ve  Sorumlulukları</w:t>
            </w:r>
            <w:proofErr w:type="gramEnd"/>
          </w:p>
        </w:tc>
        <w:tc>
          <w:tcPr>
            <w:tcW w:w="8505" w:type="dxa"/>
          </w:tcPr>
          <w:p w14:paraId="4973A220" w14:textId="77777777" w:rsidR="001F3075" w:rsidRDefault="001F3075" w:rsidP="00D158EF">
            <w:pPr>
              <w:jc w:val="both"/>
            </w:pPr>
          </w:p>
          <w:p w14:paraId="4BF7DF0B" w14:textId="77777777" w:rsidR="00170C7B" w:rsidRDefault="00170C7B" w:rsidP="00170C7B">
            <w:pPr>
              <w:jc w:val="both"/>
            </w:pPr>
            <w:r>
              <w:t xml:space="preserve">1.Hekimlerin istekleri doğrultusunda hastaya uygulanacak olan protetik, ortodontik ve </w:t>
            </w:r>
            <w:proofErr w:type="spellStart"/>
            <w:r>
              <w:t>pedodontik</w:t>
            </w:r>
            <w:proofErr w:type="spellEnd"/>
            <w:r>
              <w:t xml:space="preserve"> materyallerin yapılmasını, yaptırılmasını, yenilenmesini, dezenfeksiyonunu ve kayıtlarının tutulmasını sağlar.</w:t>
            </w:r>
          </w:p>
          <w:p w14:paraId="7F348B00" w14:textId="77777777" w:rsidR="00170C7B" w:rsidRDefault="00170C7B" w:rsidP="00170C7B">
            <w:pPr>
              <w:jc w:val="both"/>
            </w:pPr>
            <w:r>
              <w:t>2. Kendisine teslim edilen cihaz, araç-gereç ve sarf malzemelerinin bakımı ve muhafazası ile bunların her türlü israflarına mani olup, bozulmamasına ve kaybolmamasına, hususi maksatlarla kullanılmamasına dikkat eder.</w:t>
            </w:r>
          </w:p>
          <w:p w14:paraId="1DC56F52" w14:textId="77777777" w:rsidR="00170C7B" w:rsidRDefault="00170C7B" w:rsidP="00170C7B">
            <w:pPr>
              <w:jc w:val="both"/>
            </w:pPr>
            <w:r>
              <w:t xml:space="preserve">3. </w:t>
            </w:r>
            <w:proofErr w:type="spellStart"/>
            <w:r>
              <w:t>Laboratuardaki</w:t>
            </w:r>
            <w:proofErr w:type="spellEnd"/>
            <w:r>
              <w:t xml:space="preserve"> cihazların ve araçlarının kullanım öncesi kontrollerini yapıp düzenli aralıklar ile kalibrasyonlarını yaptırır.</w:t>
            </w:r>
          </w:p>
          <w:p w14:paraId="3A4C5B0E" w14:textId="77777777" w:rsidR="00170C7B" w:rsidRDefault="00170C7B" w:rsidP="00170C7B">
            <w:pPr>
              <w:jc w:val="both"/>
            </w:pPr>
            <w:r>
              <w:t>4.Her işe başlamadan önce kullanılacak olan materyalleri yüzey dezenfektanı ile dezenfekte eder.</w:t>
            </w:r>
          </w:p>
          <w:p w14:paraId="1E4DFFC1" w14:textId="77777777" w:rsidR="00170C7B" w:rsidRDefault="00170C7B" w:rsidP="00170C7B">
            <w:pPr>
              <w:jc w:val="both"/>
            </w:pPr>
            <w:r>
              <w:t>5.Hekimlerin istekleri doğrultusunda hastaya uygulanacak olan apareylerin yapılmasını ve yapılan apareylerin kayıtlarının tutulmasını sağlar.</w:t>
            </w:r>
          </w:p>
          <w:p w14:paraId="31595685" w14:textId="77777777" w:rsidR="00170C7B" w:rsidRDefault="00170C7B" w:rsidP="00170C7B">
            <w:pPr>
              <w:jc w:val="both"/>
            </w:pPr>
            <w:r>
              <w:t>6. Steril olmuş laboratuvar araç ve gereçlerin kullanılmak üzere gerekli şekilde muhafaza edilmesini sağlar.</w:t>
            </w:r>
          </w:p>
          <w:p w14:paraId="4B590A20" w14:textId="77777777" w:rsidR="00170C7B" w:rsidRDefault="00170C7B" w:rsidP="00170C7B">
            <w:pPr>
              <w:jc w:val="both"/>
            </w:pPr>
            <w:r>
              <w:t>7.  Diş hekimince alınan ölçüler ile verilen talimatlara göre; protezleri, porselen işlemlerini ve protezlerin tamirini yapar.</w:t>
            </w:r>
          </w:p>
          <w:p w14:paraId="31E6575A" w14:textId="77777777" w:rsidR="00170C7B" w:rsidRDefault="00170C7B" w:rsidP="00170C7B">
            <w:pPr>
              <w:jc w:val="both"/>
            </w:pPr>
            <w:r>
              <w:t xml:space="preserve">8.Hastaya ait protetik, ortodontik ve </w:t>
            </w:r>
            <w:proofErr w:type="spellStart"/>
            <w:r>
              <w:t>pedodontik</w:t>
            </w:r>
            <w:proofErr w:type="spellEnd"/>
            <w:r>
              <w:t xml:space="preserve"> materyalin uygun koşullarda kabulünü, işlem öncesi-sonrası hazırlanmasını, işlem sonrası teslimini ve yenilenme süreçlerini ilgili talimatlara uygun olarak yapar.</w:t>
            </w:r>
          </w:p>
          <w:p w14:paraId="6CB1D67C" w14:textId="77777777" w:rsidR="00170C7B" w:rsidRDefault="00170C7B" w:rsidP="00170C7B">
            <w:pPr>
              <w:jc w:val="both"/>
            </w:pPr>
            <w:r>
              <w:t>9. Laboratuvardaki sarf malzemelerinin takibi ve azalması durumunda depodan istekte bulunulması, depodaki stokların takibi ve eksilmeleri durumunda sorumlu hekimin bilgilendirilmesini sağlar.</w:t>
            </w:r>
          </w:p>
          <w:p w14:paraId="7D7E3520" w14:textId="77777777" w:rsidR="00170C7B" w:rsidRDefault="00170C7B" w:rsidP="00170C7B">
            <w:pPr>
              <w:jc w:val="both"/>
            </w:pPr>
            <w:r>
              <w:t xml:space="preserve">10. Diş hekimlerinin hastalardan almış oldukları ölçülere ve direktiflerine göre laboratuvarda tam protez ve bölümlü protezlerin akrilik bitimlerini ya da tamir işlemlerini ve protez </w:t>
            </w:r>
            <w:proofErr w:type="spellStart"/>
            <w:r>
              <w:t>tesfiyeleri</w:t>
            </w:r>
            <w:proofErr w:type="spellEnd"/>
            <w:r>
              <w:t xml:space="preserve"> yapar.</w:t>
            </w:r>
          </w:p>
          <w:p w14:paraId="6DC903FC" w14:textId="77777777" w:rsidR="00170C7B" w:rsidRDefault="00170C7B" w:rsidP="00170C7B">
            <w:pPr>
              <w:jc w:val="both"/>
            </w:pPr>
            <w:r>
              <w:t>11. Anabilim dalında arızalandığını tespit ettiği cihazların onarımının sağlanması amacıyla arıza bildirim formu doldurarak ilgili cihazın onarımını sağlar.</w:t>
            </w:r>
          </w:p>
          <w:p w14:paraId="53AAC206" w14:textId="77777777" w:rsidR="00170C7B" w:rsidRDefault="00170C7B" w:rsidP="00170C7B">
            <w:pPr>
              <w:jc w:val="both"/>
            </w:pPr>
            <w:r>
              <w:t>12.  Laboratuvardaki sarf malzemelerin azalması durumunda depodan istekte bulunulmasını ve depodaki stokların takibini, eksilmeleri durumunda sorumlu hekimin bilgilendirilmesini sağlar.</w:t>
            </w:r>
          </w:p>
          <w:p w14:paraId="58E2342C" w14:textId="77777777" w:rsidR="00170C7B" w:rsidRDefault="00170C7B" w:rsidP="00170C7B">
            <w:pPr>
              <w:jc w:val="both"/>
            </w:pPr>
            <w:r>
              <w:t>13. Anlaşmalı laboratuvara giden ve gelen işlerin takibini ve düzenini sağlar.</w:t>
            </w:r>
          </w:p>
          <w:p w14:paraId="663ED9BC" w14:textId="6C7EF0F1" w:rsidR="001F3075" w:rsidRPr="00823CDF" w:rsidRDefault="00170C7B" w:rsidP="00D158EF">
            <w:pPr>
              <w:jc w:val="both"/>
            </w:pPr>
            <w:r>
              <w:t>14. Görev alanı ile ilgili olarak amiri tarafından verilen diğer işleri yapar.</w:t>
            </w:r>
          </w:p>
        </w:tc>
      </w:tr>
      <w:bookmarkEnd w:id="0"/>
      <w:bookmarkEnd w:id="1"/>
    </w:tbl>
    <w:p w14:paraId="412DE27A" w14:textId="77777777" w:rsidR="00F37259" w:rsidRDefault="00F37259"/>
    <w:sectPr w:rsidR="00F37259" w:rsidSect="007D47E4">
      <w:headerReference w:type="default" r:id="rId8"/>
      <w:pgSz w:w="11906" w:h="16838"/>
      <w:pgMar w:top="1417" w:right="1417" w:bottom="1417" w:left="1417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E28CD" w14:textId="77777777" w:rsidR="00EC4650" w:rsidRDefault="00EC4650" w:rsidP="007D47E4">
      <w:pPr>
        <w:spacing w:after="0" w:line="240" w:lineRule="auto"/>
      </w:pPr>
      <w:r>
        <w:separator/>
      </w:r>
    </w:p>
  </w:endnote>
  <w:endnote w:type="continuationSeparator" w:id="0">
    <w:p w14:paraId="1F9E153A" w14:textId="77777777" w:rsidR="00EC4650" w:rsidRDefault="00EC4650" w:rsidP="007D4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DBF6D" w14:textId="77777777" w:rsidR="00EC4650" w:rsidRDefault="00EC4650" w:rsidP="007D47E4">
      <w:pPr>
        <w:spacing w:after="0" w:line="240" w:lineRule="auto"/>
      </w:pPr>
      <w:r>
        <w:separator/>
      </w:r>
    </w:p>
  </w:footnote>
  <w:footnote w:type="continuationSeparator" w:id="0">
    <w:p w14:paraId="494E03B6" w14:textId="77777777" w:rsidR="00EC4650" w:rsidRDefault="00EC4650" w:rsidP="007D4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03D6" w14:textId="52535936" w:rsidR="007D47E4" w:rsidRDefault="007D47E4">
    <w:pPr>
      <w:pStyle w:val="stBilgi"/>
    </w:pPr>
  </w:p>
  <w:tbl>
    <w:tblPr>
      <w:tblpPr w:leftFromText="141" w:rightFromText="141" w:vertAnchor="page" w:horzAnchor="margin" w:tblpXSpec="center" w:tblpY="565"/>
      <w:tblW w:w="105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673"/>
      <w:gridCol w:w="1134"/>
      <w:gridCol w:w="850"/>
      <w:gridCol w:w="874"/>
      <w:gridCol w:w="827"/>
      <w:gridCol w:w="1162"/>
      <w:gridCol w:w="987"/>
      <w:gridCol w:w="563"/>
      <w:gridCol w:w="1127"/>
      <w:gridCol w:w="1345"/>
    </w:tblGrid>
    <w:tr w:rsidR="007D47E4" w:rsidRPr="004117F0" w14:paraId="43F0823B" w14:textId="77777777" w:rsidTr="007F1AF5">
      <w:trPr>
        <w:trHeight w:val="983"/>
      </w:trPr>
      <w:tc>
        <w:tcPr>
          <w:tcW w:w="1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ACC08A7" w14:textId="77777777" w:rsidR="007D47E4" w:rsidRPr="004117F0" w:rsidRDefault="007D47E4" w:rsidP="007D47E4">
          <w:pPr>
            <w:spacing w:after="200" w:line="276" w:lineRule="auto"/>
            <w:jc w:val="center"/>
            <w:rPr>
              <w:rFonts w:ascii="Calibri" w:eastAsia="Calibri" w:hAnsi="Calibri" w:cs="Times New Roman"/>
              <w:b/>
              <w:szCs w:val="24"/>
            </w:rPr>
          </w:pPr>
          <w:r w:rsidRPr="004117F0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1A8A8425" wp14:editId="3971EA4C">
                <wp:extent cx="833755" cy="819150"/>
                <wp:effectExtent l="0" t="0" r="4445" b="0"/>
                <wp:docPr id="39" name="Picture 25" descr="http://www.sbu.edu.tr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25" descr="http://www.sbu.edu.tr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788" cy="835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69" w:type="dxa"/>
          <w:gridSpan w:val="9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2796F36" w14:textId="77777777" w:rsidR="0077482F" w:rsidRPr="0077482F" w:rsidRDefault="007D47E4" w:rsidP="007D47E4">
          <w:pPr>
            <w:spacing w:after="200" w:line="276" w:lineRule="auto"/>
            <w:jc w:val="center"/>
            <w:rPr>
              <w:rFonts w:ascii="Calibri" w:eastAsia="Calibri" w:hAnsi="Calibri" w:cs="Times New Roman"/>
              <w:bCs/>
              <w:sz w:val="28"/>
              <w:szCs w:val="28"/>
            </w:rPr>
          </w:pPr>
          <w:r w:rsidRPr="0077482F">
            <w:rPr>
              <w:rFonts w:ascii="Calibri" w:eastAsia="Calibri" w:hAnsi="Calibri" w:cs="Times New Roman"/>
              <w:bCs/>
              <w:sz w:val="28"/>
              <w:szCs w:val="28"/>
            </w:rPr>
            <w:t>GÜLHANE DİŞ HEKİMLİĞİ</w:t>
          </w:r>
          <w:r w:rsidR="0077482F" w:rsidRPr="0077482F">
            <w:rPr>
              <w:rFonts w:ascii="Calibri" w:eastAsia="Calibri" w:hAnsi="Calibri" w:cs="Times New Roman"/>
              <w:bCs/>
              <w:sz w:val="28"/>
              <w:szCs w:val="28"/>
            </w:rPr>
            <w:t xml:space="preserve"> SUAM</w:t>
          </w:r>
        </w:p>
        <w:p w14:paraId="662210EF" w14:textId="0A34464B" w:rsidR="007D47E4" w:rsidRPr="0077482F" w:rsidRDefault="007D47E4" w:rsidP="007D47E4">
          <w:pPr>
            <w:spacing w:after="200" w:line="276" w:lineRule="auto"/>
            <w:jc w:val="center"/>
            <w:rPr>
              <w:rFonts w:ascii="Calibri" w:eastAsia="Calibri" w:hAnsi="Calibri" w:cs="Times New Roman"/>
              <w:bCs/>
              <w:sz w:val="24"/>
              <w:szCs w:val="24"/>
            </w:rPr>
          </w:pPr>
          <w:r w:rsidRPr="0077482F">
            <w:rPr>
              <w:rFonts w:ascii="Calibri" w:eastAsia="Calibri" w:hAnsi="Calibri" w:cs="Times New Roman"/>
              <w:b/>
              <w:sz w:val="28"/>
              <w:szCs w:val="28"/>
            </w:rPr>
            <w:t>DİŞ PROTEZ TEKNİSYENİ/TEKNİKERİ GÖREV TANIMI FORMU</w:t>
          </w:r>
        </w:p>
      </w:tc>
    </w:tr>
    <w:tr w:rsidR="007D47E4" w:rsidRPr="004117F0" w14:paraId="0056BC82" w14:textId="77777777" w:rsidTr="007F1AF5">
      <w:trPr>
        <w:trHeight w:val="111"/>
      </w:trPr>
      <w:tc>
        <w:tcPr>
          <w:tcW w:w="1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CC0F05D" w14:textId="77777777" w:rsidR="007D47E4" w:rsidRPr="004117F0" w:rsidRDefault="007D47E4" w:rsidP="007D47E4">
          <w:pPr>
            <w:spacing w:after="200" w:line="276" w:lineRule="auto"/>
            <w:rPr>
              <w:rFonts w:ascii="Calibri" w:eastAsia="Calibri" w:hAnsi="Calibri" w:cs="Times New Roman"/>
              <w:b/>
              <w:noProof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>DOK. KODU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D22550" w14:textId="7D066DAA" w:rsidR="007D47E4" w:rsidRPr="004117F0" w:rsidRDefault="007D47E4" w:rsidP="007D47E4">
          <w:pPr>
            <w:spacing w:after="200" w:line="276" w:lineRule="auto"/>
            <w:rPr>
              <w:rFonts w:ascii="Arial" w:eastAsia="Calibri" w:hAnsi="Arial" w:cs="Arial"/>
              <w:b/>
              <w:sz w:val="14"/>
              <w:szCs w:val="14"/>
            </w:rPr>
          </w:pPr>
          <w:r>
            <w:rPr>
              <w:rFonts w:ascii="Arial" w:eastAsia="Calibri" w:hAnsi="Arial" w:cs="Arial"/>
              <w:b/>
              <w:sz w:val="14"/>
              <w:szCs w:val="14"/>
            </w:rPr>
            <w:t>KU.YD.27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8EE158C" w14:textId="77777777" w:rsidR="007D47E4" w:rsidRPr="004117F0" w:rsidRDefault="007D47E4" w:rsidP="007D47E4">
          <w:pPr>
            <w:spacing w:after="200" w:line="276" w:lineRule="auto"/>
            <w:rPr>
              <w:rFonts w:ascii="Arial" w:eastAsia="Calibri" w:hAnsi="Arial" w:cs="Arial"/>
              <w:b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YAY. TRH.</w:t>
          </w:r>
        </w:p>
      </w:tc>
      <w:tc>
        <w:tcPr>
          <w:tcW w:w="8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BD9180" w14:textId="77777777" w:rsidR="007D47E4" w:rsidRPr="004117F0" w:rsidRDefault="007D47E4" w:rsidP="007D47E4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sz w:val="14"/>
              <w:szCs w:val="14"/>
            </w:rPr>
            <w:t>11.08.2021</w:t>
          </w:r>
        </w:p>
      </w:tc>
      <w:tc>
        <w:tcPr>
          <w:tcW w:w="8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38395B8" w14:textId="77777777" w:rsidR="007D47E4" w:rsidRPr="004117F0" w:rsidRDefault="007D47E4" w:rsidP="007D47E4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REV. TRH.</w:t>
          </w:r>
        </w:p>
      </w:tc>
      <w:tc>
        <w:tcPr>
          <w:tcW w:w="116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1392D9" w14:textId="74D250BE" w:rsidR="007D47E4" w:rsidRPr="004117F0" w:rsidRDefault="007D47E4" w:rsidP="007D47E4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sz w:val="14"/>
              <w:szCs w:val="14"/>
            </w:rPr>
            <w:t>20.06.2025</w:t>
          </w:r>
        </w:p>
      </w:tc>
      <w:tc>
        <w:tcPr>
          <w:tcW w:w="9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BF59B52" w14:textId="77777777" w:rsidR="007D47E4" w:rsidRPr="004117F0" w:rsidRDefault="007D47E4" w:rsidP="007D47E4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REV.  NO.</w:t>
          </w:r>
        </w:p>
      </w:tc>
      <w:tc>
        <w:tcPr>
          <w:tcW w:w="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85488CE" w14:textId="1F249982" w:rsidR="007D47E4" w:rsidRPr="004117F0" w:rsidRDefault="007D47E4" w:rsidP="007D47E4">
          <w:pPr>
            <w:spacing w:after="200" w:line="276" w:lineRule="auto"/>
            <w:ind w:left="19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0</w:t>
          </w:r>
          <w:r>
            <w:rPr>
              <w:rFonts w:ascii="Calibri" w:eastAsia="Calibri" w:hAnsi="Calibri" w:cs="Times New Roman"/>
              <w:b/>
              <w:bCs/>
              <w:sz w:val="14"/>
              <w:szCs w:val="14"/>
            </w:rPr>
            <w:t>1</w:t>
          </w:r>
        </w:p>
      </w:tc>
      <w:tc>
        <w:tcPr>
          <w:tcW w:w="1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E1135E1" w14:textId="77777777" w:rsidR="007D47E4" w:rsidRPr="004117F0" w:rsidRDefault="007D47E4" w:rsidP="007D47E4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 xml:space="preserve">SAYFA NO. </w:t>
          </w:r>
        </w:p>
      </w:tc>
      <w:tc>
        <w:tcPr>
          <w:tcW w:w="13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4CDA12" w14:textId="77777777" w:rsidR="007D47E4" w:rsidRPr="004117F0" w:rsidRDefault="007D47E4" w:rsidP="007D47E4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bCs/>
              <w:sz w:val="14"/>
              <w:szCs w:val="14"/>
            </w:rPr>
            <w:t>1</w:t>
          </w: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 xml:space="preserve"> / </w:t>
          </w:r>
          <w:r>
            <w:rPr>
              <w:rFonts w:ascii="Calibri" w:eastAsia="Calibri" w:hAnsi="Calibri" w:cs="Times New Roman"/>
              <w:b/>
              <w:sz w:val="14"/>
              <w:szCs w:val="14"/>
            </w:rPr>
            <w:t>1</w:t>
          </w:r>
        </w:p>
      </w:tc>
    </w:tr>
  </w:tbl>
  <w:p w14:paraId="73D2963F" w14:textId="6FA970A5" w:rsidR="007D47E4" w:rsidRDefault="007D47E4">
    <w:pPr>
      <w:pStyle w:val="stBilgi"/>
    </w:pPr>
  </w:p>
  <w:p w14:paraId="495FC3E4" w14:textId="77777777" w:rsidR="007D47E4" w:rsidRDefault="007D47E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B0ACA"/>
    <w:multiLevelType w:val="hybridMultilevel"/>
    <w:tmpl w:val="1662ED2C"/>
    <w:lvl w:ilvl="0" w:tplc="4DEA5E4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76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C8"/>
    <w:rsid w:val="00106E2D"/>
    <w:rsid w:val="00170C7B"/>
    <w:rsid w:val="001F3075"/>
    <w:rsid w:val="00211DA0"/>
    <w:rsid w:val="00212D80"/>
    <w:rsid w:val="00291CD4"/>
    <w:rsid w:val="002B3370"/>
    <w:rsid w:val="002C5C45"/>
    <w:rsid w:val="003F083A"/>
    <w:rsid w:val="004376FD"/>
    <w:rsid w:val="00465F66"/>
    <w:rsid w:val="004D2719"/>
    <w:rsid w:val="004E755B"/>
    <w:rsid w:val="00507983"/>
    <w:rsid w:val="00510EFC"/>
    <w:rsid w:val="00547773"/>
    <w:rsid w:val="00556BC8"/>
    <w:rsid w:val="00570698"/>
    <w:rsid w:val="005A66BA"/>
    <w:rsid w:val="005B0845"/>
    <w:rsid w:val="005D4A1C"/>
    <w:rsid w:val="00666015"/>
    <w:rsid w:val="006C77C7"/>
    <w:rsid w:val="00756037"/>
    <w:rsid w:val="0077482F"/>
    <w:rsid w:val="00780435"/>
    <w:rsid w:val="007D47E4"/>
    <w:rsid w:val="00802225"/>
    <w:rsid w:val="00823CDF"/>
    <w:rsid w:val="008465CB"/>
    <w:rsid w:val="008A4F64"/>
    <w:rsid w:val="00902D12"/>
    <w:rsid w:val="00907E4E"/>
    <w:rsid w:val="00977D32"/>
    <w:rsid w:val="00A02418"/>
    <w:rsid w:val="00A061B8"/>
    <w:rsid w:val="00AD5899"/>
    <w:rsid w:val="00B31397"/>
    <w:rsid w:val="00B74ED1"/>
    <w:rsid w:val="00B760C9"/>
    <w:rsid w:val="00BD0FF1"/>
    <w:rsid w:val="00BD286F"/>
    <w:rsid w:val="00BE5E52"/>
    <w:rsid w:val="00BF589E"/>
    <w:rsid w:val="00C446A0"/>
    <w:rsid w:val="00CD0E2C"/>
    <w:rsid w:val="00D158EF"/>
    <w:rsid w:val="00D4187E"/>
    <w:rsid w:val="00D65A9D"/>
    <w:rsid w:val="00DE072A"/>
    <w:rsid w:val="00E250D6"/>
    <w:rsid w:val="00E40CD4"/>
    <w:rsid w:val="00E52FBC"/>
    <w:rsid w:val="00E949A8"/>
    <w:rsid w:val="00EA2023"/>
    <w:rsid w:val="00EA6588"/>
    <w:rsid w:val="00EC4650"/>
    <w:rsid w:val="00ED7158"/>
    <w:rsid w:val="00F37259"/>
    <w:rsid w:val="00F43AEA"/>
    <w:rsid w:val="00F61FA2"/>
    <w:rsid w:val="00F952B1"/>
    <w:rsid w:val="00FA76F0"/>
    <w:rsid w:val="00FC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7341"/>
  <w15:docId w15:val="{08267EFF-1860-4F42-957B-03FE1A63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2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E755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D4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D47E4"/>
  </w:style>
  <w:style w:type="paragraph" w:styleId="AltBilgi">
    <w:name w:val="footer"/>
    <w:basedOn w:val="Normal"/>
    <w:link w:val="AltBilgiChar"/>
    <w:uiPriority w:val="99"/>
    <w:unhideWhenUsed/>
    <w:rsid w:val="007D4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D4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97D0-851C-4183-9ABE-5A1147B3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ASLAN</dc:creator>
  <cp:keywords/>
  <dc:description/>
  <cp:lastModifiedBy>SEFER TAŞKIN</cp:lastModifiedBy>
  <cp:revision>15</cp:revision>
  <cp:lastPrinted>2025-07-07T08:34:00Z</cp:lastPrinted>
  <dcterms:created xsi:type="dcterms:W3CDTF">2021-08-10T10:54:00Z</dcterms:created>
  <dcterms:modified xsi:type="dcterms:W3CDTF">2026-10-13T08:07:00Z</dcterms:modified>
</cp:coreProperties>
</file>