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985"/>
        <w:gridCol w:w="8505"/>
      </w:tblGrid>
      <w:tr w:rsidR="00F37259" w14:paraId="71386CCB" w14:textId="77777777" w:rsidTr="00680CD2">
        <w:trPr>
          <w:trHeight w:val="267"/>
          <w:jc w:val="center"/>
        </w:trPr>
        <w:tc>
          <w:tcPr>
            <w:tcW w:w="1985" w:type="dxa"/>
            <w:vAlign w:val="center"/>
          </w:tcPr>
          <w:p w14:paraId="7EF0096F" w14:textId="77777777" w:rsidR="00F37259" w:rsidRPr="00CC112A" w:rsidRDefault="00F37259" w:rsidP="00510EFC">
            <w:pPr>
              <w:rPr>
                <w:rFonts w:eastAsia="Times New Roman" w:cstheme="minorHAnsi"/>
                <w:color w:val="333333"/>
                <w:lang w:eastAsia="tr-TR"/>
              </w:rPr>
            </w:pPr>
            <w:bookmarkStart w:id="0" w:name="_Hlk68612870"/>
            <w:r w:rsidRPr="00CC112A">
              <w:rPr>
                <w:rFonts w:eastAsia="Times New Roman" w:cstheme="minorHAnsi"/>
                <w:color w:val="333333"/>
                <w:lang w:eastAsia="tr-TR"/>
              </w:rPr>
              <w:t>1. Birimi</w:t>
            </w:r>
          </w:p>
        </w:tc>
        <w:tc>
          <w:tcPr>
            <w:tcW w:w="8505" w:type="dxa"/>
            <w:vAlign w:val="center"/>
          </w:tcPr>
          <w:p w14:paraId="59A6DB50" w14:textId="2B066610" w:rsidR="00F37259" w:rsidRPr="00CC112A" w:rsidRDefault="005F37CD" w:rsidP="00465F66">
            <w:pPr>
              <w:spacing w:line="276" w:lineRule="auto"/>
              <w:rPr>
                <w:rFonts w:eastAsia="Times New Roman" w:cstheme="minorHAnsi"/>
                <w:color w:val="333333"/>
                <w:lang w:eastAsia="tr-TR"/>
              </w:rPr>
            </w:pPr>
            <w:r w:rsidRPr="00CC112A">
              <w:rPr>
                <w:rFonts w:eastAsia="Times New Roman" w:cstheme="minorHAnsi"/>
                <w:color w:val="333333"/>
                <w:lang w:eastAsia="tr-TR"/>
              </w:rPr>
              <w:t>Gülhane Diş Hekimliği Sağlık Uygulama ve Araştırma Merkezi</w:t>
            </w:r>
          </w:p>
        </w:tc>
      </w:tr>
      <w:tr w:rsidR="00F37259" w14:paraId="5ADA68C0" w14:textId="77777777" w:rsidTr="00680CD2">
        <w:trPr>
          <w:trHeight w:val="253"/>
          <w:jc w:val="center"/>
        </w:trPr>
        <w:tc>
          <w:tcPr>
            <w:tcW w:w="1985" w:type="dxa"/>
            <w:vAlign w:val="center"/>
          </w:tcPr>
          <w:p w14:paraId="5719AB04" w14:textId="4B6959F6" w:rsidR="00F37259" w:rsidRPr="00CC112A" w:rsidRDefault="00902D12" w:rsidP="00510EFC">
            <w:pPr>
              <w:rPr>
                <w:rFonts w:eastAsia="Times New Roman" w:cstheme="minorHAnsi"/>
                <w:color w:val="333333"/>
                <w:lang w:eastAsia="tr-TR"/>
              </w:rPr>
            </w:pPr>
            <w:r w:rsidRPr="00CC112A">
              <w:rPr>
                <w:rFonts w:eastAsia="Times New Roman" w:cstheme="minorHAnsi"/>
                <w:color w:val="333333"/>
                <w:lang w:eastAsia="tr-TR"/>
              </w:rPr>
              <w:t>2</w:t>
            </w:r>
            <w:r w:rsidR="00F37259" w:rsidRPr="00CC112A">
              <w:rPr>
                <w:rFonts w:eastAsia="Times New Roman" w:cstheme="minorHAnsi"/>
                <w:color w:val="333333"/>
                <w:lang w:eastAsia="tr-TR"/>
              </w:rPr>
              <w:t>. Görev Unvanı</w:t>
            </w:r>
          </w:p>
        </w:tc>
        <w:tc>
          <w:tcPr>
            <w:tcW w:w="8505" w:type="dxa"/>
            <w:vAlign w:val="center"/>
          </w:tcPr>
          <w:p w14:paraId="0EC29BA9" w14:textId="25AAFB1B" w:rsidR="00F37259" w:rsidRPr="00CC112A" w:rsidRDefault="00B5038C" w:rsidP="00465F66">
            <w:pPr>
              <w:spacing w:line="276" w:lineRule="auto"/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</w:pPr>
            <w:r w:rsidRPr="00CC112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  <w:t xml:space="preserve">Elektrikli Cihaz </w:t>
            </w:r>
            <w:r w:rsidR="005F37CD" w:rsidRPr="00CC112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  <w:t>Teknolojisi</w:t>
            </w:r>
            <w:r w:rsidR="00B1687B" w:rsidRPr="00CC112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  <w:t xml:space="preserve"> (</w:t>
            </w:r>
            <w:r w:rsidR="006B581F" w:rsidRPr="00CC112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  <w:t xml:space="preserve">Elektrik </w:t>
            </w:r>
            <w:r w:rsidR="00B1687B" w:rsidRPr="00CC112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  <w:t>Tekniker</w:t>
            </w:r>
            <w:r w:rsidR="006B581F" w:rsidRPr="00CC112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  <w:t>i</w:t>
            </w:r>
            <w:r w:rsidR="00B1687B" w:rsidRPr="00CC112A">
              <w:rPr>
                <w:rFonts w:eastAsia="Times New Roman" w:cstheme="minorHAnsi"/>
                <w:b/>
                <w:bCs/>
                <w:color w:val="333333"/>
                <w:sz w:val="24"/>
                <w:szCs w:val="24"/>
                <w:lang w:eastAsia="tr-TR"/>
              </w:rPr>
              <w:t>)</w:t>
            </w:r>
          </w:p>
        </w:tc>
      </w:tr>
      <w:tr w:rsidR="00F37259" w14:paraId="2973140E" w14:textId="77777777" w:rsidTr="00680CD2">
        <w:trPr>
          <w:trHeight w:val="267"/>
          <w:jc w:val="center"/>
        </w:trPr>
        <w:tc>
          <w:tcPr>
            <w:tcW w:w="1985" w:type="dxa"/>
            <w:vAlign w:val="center"/>
          </w:tcPr>
          <w:p w14:paraId="07F17D19" w14:textId="436BFFE3" w:rsidR="00F37259" w:rsidRPr="00CC112A" w:rsidRDefault="00902D12" w:rsidP="00510EFC">
            <w:pPr>
              <w:rPr>
                <w:rFonts w:eastAsia="Times New Roman" w:cstheme="minorHAnsi"/>
                <w:color w:val="333333"/>
                <w:lang w:eastAsia="tr-TR"/>
              </w:rPr>
            </w:pPr>
            <w:r w:rsidRPr="00CC112A">
              <w:rPr>
                <w:rFonts w:eastAsia="Times New Roman" w:cstheme="minorHAnsi"/>
                <w:color w:val="333333"/>
                <w:lang w:eastAsia="tr-TR"/>
              </w:rPr>
              <w:t>3</w:t>
            </w:r>
            <w:r w:rsidR="00F37259" w:rsidRPr="00CC112A">
              <w:rPr>
                <w:rFonts w:eastAsia="Times New Roman" w:cstheme="minorHAnsi"/>
                <w:color w:val="333333"/>
                <w:lang w:eastAsia="tr-TR"/>
              </w:rPr>
              <w:t>. Bağlı Bulunduğu Amir</w:t>
            </w:r>
          </w:p>
        </w:tc>
        <w:tc>
          <w:tcPr>
            <w:tcW w:w="8505" w:type="dxa"/>
            <w:vAlign w:val="center"/>
          </w:tcPr>
          <w:p w14:paraId="5658D869" w14:textId="796D9A15" w:rsidR="00A061B8" w:rsidRPr="00CC112A" w:rsidRDefault="005F37CD" w:rsidP="008465CB">
            <w:pPr>
              <w:spacing w:line="276" w:lineRule="auto"/>
              <w:rPr>
                <w:rFonts w:eastAsia="Times New Roman" w:cstheme="minorHAnsi"/>
                <w:color w:val="333333"/>
                <w:lang w:eastAsia="tr-TR"/>
              </w:rPr>
            </w:pPr>
            <w:r w:rsidRPr="00CC112A">
              <w:rPr>
                <w:rFonts w:eastAsia="Times New Roman" w:cstheme="minorHAnsi"/>
                <w:color w:val="333333"/>
                <w:lang w:eastAsia="tr-TR"/>
              </w:rPr>
              <w:t>Hastane Müdürü,</w:t>
            </w:r>
            <w:r w:rsidR="00510EFC" w:rsidRPr="00CC112A">
              <w:rPr>
                <w:rFonts w:eastAsia="Times New Roman" w:cstheme="minorHAnsi"/>
                <w:color w:val="333333"/>
                <w:lang w:eastAsia="tr-TR"/>
              </w:rPr>
              <w:t xml:space="preserve"> Fakülte Sekreteri, Başhekim,</w:t>
            </w:r>
            <w:r w:rsidR="00B31397" w:rsidRPr="00CC112A">
              <w:rPr>
                <w:rFonts w:eastAsia="Times New Roman" w:cstheme="minorHAnsi"/>
                <w:color w:val="333333"/>
                <w:lang w:eastAsia="tr-TR"/>
              </w:rPr>
              <w:t xml:space="preserve"> Dekan</w:t>
            </w:r>
            <w:r w:rsidR="004D2719" w:rsidRPr="00CC112A">
              <w:rPr>
                <w:rFonts w:eastAsia="Times New Roman" w:cstheme="minorHAnsi"/>
                <w:color w:val="333333"/>
                <w:lang w:eastAsia="tr-TR"/>
              </w:rPr>
              <w:t xml:space="preserve"> </w:t>
            </w:r>
          </w:p>
        </w:tc>
      </w:tr>
      <w:tr w:rsidR="00F37259" w:rsidRPr="009F22F4" w14:paraId="1433F54A" w14:textId="77777777" w:rsidTr="00702824">
        <w:trPr>
          <w:trHeight w:val="3393"/>
          <w:jc w:val="center"/>
        </w:trPr>
        <w:tc>
          <w:tcPr>
            <w:tcW w:w="1985" w:type="dxa"/>
          </w:tcPr>
          <w:p w14:paraId="3ED523BE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  <w:bookmarkStart w:id="1" w:name="_Hlk72912638"/>
          </w:p>
          <w:p w14:paraId="11C914E1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6A32C1F2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38474252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20C822BA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38E8F25E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5BA6CDD9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2933E589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7445B3D3" w14:textId="77777777" w:rsidR="00F37259" w:rsidRPr="009F22F4" w:rsidRDefault="00F37259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</w:p>
          <w:p w14:paraId="3110A2B5" w14:textId="73B03CF5" w:rsidR="00F37259" w:rsidRPr="009F22F4" w:rsidRDefault="00902D12" w:rsidP="009F22F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</w:pPr>
            <w:r w:rsidRPr="009F22F4"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  <w:t>4</w:t>
            </w:r>
            <w:r w:rsidR="00F37259" w:rsidRPr="009F22F4"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  <w:t xml:space="preserve">. Görev, Yetki </w:t>
            </w:r>
            <w:r w:rsidR="00680CD2" w:rsidRPr="009F22F4">
              <w:rPr>
                <w:rFonts w:asciiTheme="minorHAnsi" w:hAnsiTheme="minorHAnsi" w:cstheme="minorHAnsi"/>
                <w:b/>
                <w:bCs/>
                <w:color w:val="333333"/>
                <w:sz w:val="28"/>
                <w:szCs w:val="28"/>
              </w:rPr>
              <w:t>ve Sorumlulukları</w:t>
            </w:r>
          </w:p>
        </w:tc>
        <w:tc>
          <w:tcPr>
            <w:tcW w:w="8505" w:type="dxa"/>
          </w:tcPr>
          <w:p w14:paraId="473AFF89" w14:textId="019FC54D" w:rsidR="007C27B3" w:rsidRPr="00A744FE" w:rsidRDefault="00856D9D" w:rsidP="00856D9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30F22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Fakülte ve </w:t>
            </w:r>
            <w:proofErr w:type="spellStart"/>
            <w:r w:rsidR="00730F22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SUAM’ın</w:t>
            </w:r>
            <w:proofErr w:type="spellEnd"/>
            <w:r w:rsidR="00730F22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elektrik ihtiyacının karşılanması amacı ile kullanılan mevcut veya yeni yaptırılacak tesisler, bina iç tesisatları</w:t>
            </w:r>
            <w:r w:rsidR="002F2B2D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(kuvvetli ve zayıf akım),</w:t>
            </w:r>
            <w:r w:rsidR="00730F22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asansör, Jeneratör, </w:t>
            </w:r>
            <w:proofErr w:type="spellStart"/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ups</w:t>
            </w:r>
            <w:proofErr w:type="spellEnd"/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proofErr w:type="spellStart"/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v.b</w:t>
            </w:r>
            <w:proofErr w:type="spellEnd"/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hizmetlerin yürütülmesinde elektrik mühendisleri ile elektrik teknisyenleri arasında görev yapar. Elektrik mühendisi ile koordineli olarak gerekli çalışmalara katılır.</w:t>
            </w:r>
          </w:p>
          <w:p w14:paraId="3D6A0968" w14:textId="2D4E0417" w:rsidR="007C27B3" w:rsidRPr="00A744FE" w:rsidRDefault="007C27B3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27F79E12" w14:textId="298FF95F" w:rsidR="007C27B3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2-</w:t>
            </w:r>
            <w:r w:rsidR="0071675E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Fakülte</w:t>
            </w:r>
            <w:r w:rsidR="00F30A36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ve Sağlık Uygulama ve Araştırma Merkezinin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enerji ihtiyacını karşılayan mevcut tesislerin işletme, bakım ve yenilenmesi işlerinde görev al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ır.</w:t>
            </w:r>
          </w:p>
          <w:p w14:paraId="5A9C7534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1572ADAD" w14:textId="24FE0E98" w:rsidR="007C27B3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3-</w:t>
            </w:r>
            <w:r w:rsidR="0071675E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Yeni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yapılacak tesislerin plan ve projelerinin hazırlanmasında yardımcı ol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ur.</w:t>
            </w:r>
          </w:p>
          <w:p w14:paraId="785DF8E2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6B7D8370" w14:textId="0F7FFEC4" w:rsidR="007C27B3" w:rsidRPr="00A744FE" w:rsidRDefault="00856D9D" w:rsidP="009F22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4-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  <w:r w:rsidR="00F30A36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Fakülte ve Sağlık Uygulama ve Araştırma Merkezi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bünyesindeki jeneratör, </w:t>
            </w:r>
            <w:proofErr w:type="spellStart"/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ups</w:t>
            </w:r>
            <w:proofErr w:type="spellEnd"/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, </w:t>
            </w:r>
            <w:r w:rsidR="00F30A36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trafo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F30A36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v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e asansörlerin bakım ve onarımının yaptırılmasının takibini yap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ar.</w:t>
            </w:r>
          </w:p>
          <w:p w14:paraId="6B0B03D5" w14:textId="77777777" w:rsidR="001C71DF" w:rsidRDefault="00856D9D" w:rsidP="009F22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5-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Tesisat ve elektrik montaj işlemlerinin kalite standartlarına uygun hale getirilmesini sağla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r.</w:t>
            </w:r>
          </w:p>
          <w:p w14:paraId="28F9ED5C" w14:textId="29595AB5" w:rsidR="007C27B3" w:rsidRPr="00A744FE" w:rsidRDefault="00856D9D" w:rsidP="009F22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6-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Hizmet alanına giren konularda gerekirse mesai içi veya mesai dışı, gerektiğinde vardiyalı çalışmalara katıl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ır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, bu çalışmalar ile ilgili gerekli kayıtları tut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ar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, raporları hazırla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, yapılan işlerle ilgili parça, yedek parça, malzeme ve elemanların sağlanması için önerilerde bulun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ur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, stok seviyelerini kontrol e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der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ve tedarik edilmesi için amirlerine bil</w:t>
            </w:r>
            <w:r w:rsidR="001C71D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gi verir.</w:t>
            </w:r>
          </w:p>
          <w:p w14:paraId="668CBD2A" w14:textId="264F0D8B" w:rsidR="007C27B3" w:rsidRPr="00A744FE" w:rsidRDefault="00922E9A" w:rsidP="009F22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7</w:t>
            </w:r>
            <w:r w:rsidR="00856D9D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  Hizmet alanına giren konularda çalışırken iş ve çalışma güvenliğine yönelik her türlü önlemi al</w:t>
            </w:r>
            <w:r w:rsidR="00020BD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ır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, bu önlemlerin uygulanmasını sağla</w:t>
            </w:r>
            <w:r w:rsidR="00020BD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</w:p>
          <w:p w14:paraId="4041D36B" w14:textId="4FB4452B" w:rsidR="007C27B3" w:rsidRPr="00A744FE" w:rsidRDefault="00922E9A" w:rsidP="009F22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8</w:t>
            </w:r>
            <w:r w:rsidR="00856D9D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Hizmet alanına giren konularda bakım, onarım ve tadilat işlerini yap</w:t>
            </w:r>
            <w:r w:rsidR="00020BD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ar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</w:p>
          <w:p w14:paraId="38587D93" w14:textId="2290C1C6" w:rsidR="007C27B3" w:rsidRDefault="00922E9A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9</w:t>
            </w:r>
            <w:r w:rsidR="00856D9D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Yapılan hizmetler ile ilgili gerekli raporları hazırla</w:t>
            </w:r>
            <w:r w:rsidR="00020BD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ve birim amirlerine sun</w:t>
            </w:r>
            <w:r w:rsidR="00020BD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ar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</w:p>
          <w:p w14:paraId="5635AB39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35D631BE" w14:textId="7B275A41" w:rsidR="007C27B3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0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Yapımı süren işlerde kontrollük ve denetim hizmetlerinin gerçekleştirilmesinde kontrol mühendislerine yardımcı ol</w:t>
            </w:r>
            <w:r w:rsidR="00492D1B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ur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, geçici işgal, geçici ve kesin kabul işlemlerinde görev al</w:t>
            </w:r>
            <w:r w:rsidR="00492D1B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ır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</w:p>
          <w:p w14:paraId="03D67B63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753F087B" w14:textId="058DF22D" w:rsidR="007C27B3" w:rsidRPr="00A744FE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1675E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Metraj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cetvelleri, keşif ve </w:t>
            </w:r>
            <w:r w:rsidR="00922E9A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puantaj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listelerinin hazırlanmasında ve gerekli teknik şartnamelerin hazırlanmasında elektrik veya elektrik ve elektronik mühendislerine yardımcı ol</w:t>
            </w:r>
            <w:r w:rsidR="00492D1B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ur.</w:t>
            </w:r>
          </w:p>
          <w:p w14:paraId="0E355B4F" w14:textId="2C78833D" w:rsidR="007C27B3" w:rsidRPr="00A744FE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2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Hizmet alanına giren işler ile ilgili gerekli toplantılara katıl</w:t>
            </w:r>
            <w:r w:rsidR="00492D1B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ır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, komisyonlarda görev al</w:t>
            </w:r>
            <w:r w:rsidR="00492D1B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ır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</w:p>
          <w:p w14:paraId="2FFCACA8" w14:textId="7F4B1B57" w:rsidR="007C27B3" w:rsidRPr="00A744FE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3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 Hizmet alanına giren işler için gerekli malzeme ihtiyacını belirleyip </w:t>
            </w:r>
            <w:r w:rsidR="002F2B2D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tedariki için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amirlerine </w:t>
            </w:r>
            <w:r w:rsidR="002F2B2D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bilgi ver</w:t>
            </w:r>
            <w:r w:rsidR="00492D1B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ir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</w:p>
          <w:p w14:paraId="0B788366" w14:textId="574808B3" w:rsidR="007C27B3" w:rsidRPr="00A744FE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4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  <w:r w:rsidR="002F2B2D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Fakültemize bağlı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tüm birimlerdeki bütün alçak gerilim, güç ve aydınlatma tesislerinde</w:t>
            </w:r>
            <w:r w:rsidR="002F2B2D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meydana gelen arızaları tespit ed</w:t>
            </w:r>
            <w:r w:rsidR="00492D1B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er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, giderilmesi ile ilgili </w:t>
            </w:r>
            <w:r w:rsidR="00B021A0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iş güvenliği kapsamında söz konusu arızaya/arızalara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müdahale e</w:t>
            </w:r>
            <w:r w:rsidR="00B021A0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der.</w:t>
            </w:r>
          </w:p>
          <w:p w14:paraId="295595C8" w14:textId="7101EFDE" w:rsidR="007C27B3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5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Meslek alanına giren konular ile ilgili yasa, yönetmelik ve meslek</w:t>
            </w:r>
            <w:r w:rsidR="00B021A0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i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ahlak kurallarına uygun hizmet üret</w:t>
            </w:r>
            <w:r w:rsidR="00B021A0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ir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veya üretilmesini sağla</w:t>
            </w:r>
            <w:r w:rsidR="00B021A0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r.</w:t>
            </w:r>
          </w:p>
          <w:p w14:paraId="2CEEEA1C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535FD633" w14:textId="2576FADE" w:rsidR="007C27B3" w:rsidRDefault="00856D9D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6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 </w:t>
            </w:r>
            <w:r w:rsidR="002F2B2D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Fakülte ve Sağlık Uygulamam ve Araştırma Merkezince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oluşturulacak ihale komisyonları, yaklaşık maliyet komisyonları, kontrol teşkilatları, muayene ve kabul komisyonları vb</w:t>
            </w:r>
            <w:r w:rsidR="0085730A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.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komisyonlarda görev </w:t>
            </w:r>
            <w:r w:rsidR="009A5B0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alır.</w:t>
            </w:r>
          </w:p>
          <w:p w14:paraId="378104B8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4A9CBA0C" w14:textId="61E73B29" w:rsidR="00E962E8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7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Görev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ve sorumluluklarını yerine getirirken Planlayarak Uygulamak ve uygulama esnasında gerekli Kontrolleri yaparak, sonuca ulaşmaya engel olacak risklere karşı gerekli </w:t>
            </w:r>
            <w:r w:rsidR="009A5B0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ö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nlemleri al</w:t>
            </w:r>
            <w:r w:rsidR="009A5B0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ır.</w:t>
            </w:r>
          </w:p>
          <w:p w14:paraId="5E7AA479" w14:textId="77777777" w:rsidR="009A5B0F" w:rsidRPr="00A744FE" w:rsidRDefault="009A5B0F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74B7D194" w14:textId="0CB36876" w:rsidR="00AA3EB1" w:rsidRPr="009F22F4" w:rsidRDefault="00922E9A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18</w:t>
            </w:r>
            <w:r w:rsidR="00E962E8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AA3EB1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AA3EB1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Kendi sorumluluğunda olan büro makineleri ve demirbaşların her türlü hasara karşı korunması için gerekli tedbirleri alır. </w:t>
            </w:r>
            <w:r w:rsidR="00A744FE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Sorumluluğundaki</w:t>
            </w:r>
            <w:r w:rsidR="00AA3EB1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araç, gereç ve her türlü malzemenin yerinde ve ekonomik kullanılmasını sağlar</w:t>
            </w:r>
          </w:p>
          <w:p w14:paraId="2AB5E1DC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24A34758" w14:textId="49A27F91" w:rsidR="00A744FE" w:rsidRDefault="00922E9A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19</w:t>
            </w:r>
            <w:r w:rsidR="00E962E8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A744FE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Hassas ve riskli görevleri </w:t>
            </w:r>
            <w:r w:rsidR="009A5B0F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olduğunu bilir </w:t>
            </w:r>
            <w:r w:rsidR="00A744FE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ve buna göre </w:t>
            </w:r>
            <w:r w:rsidR="009A5B0F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her türlü güvenlik önlemini alır/aldırır.</w:t>
            </w:r>
          </w:p>
          <w:p w14:paraId="72D74D84" w14:textId="77777777" w:rsidR="00E962E8" w:rsidRPr="00A744FE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0966B5CD" w14:textId="69FB2BD7" w:rsidR="007C27B3" w:rsidRDefault="00E962E8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2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0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</w:t>
            </w:r>
            <w:r w:rsidR="00A744FE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</w:t>
            </w:r>
            <w:r w:rsidR="0071675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İş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Sağlığı ve Güvenliği Yönetimi ile ilgili </w:t>
            </w:r>
            <w:r w:rsidR="00A744FE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tüm </w:t>
            </w:r>
            <w:r w:rsidR="007C27B3" w:rsidRPr="00A744FE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mevzuatlara uygun şekilde faaliyet göster</w:t>
            </w:r>
            <w:r w:rsidR="009A5B0F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ir.</w:t>
            </w:r>
          </w:p>
          <w:p w14:paraId="3E918CE7" w14:textId="77777777" w:rsidR="00465BF3" w:rsidRPr="00A744FE" w:rsidRDefault="00465BF3" w:rsidP="007C27B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1AD4B7A2" w14:textId="20390854" w:rsidR="004B4B18" w:rsidRPr="009F22F4" w:rsidRDefault="004B4B18" w:rsidP="009F22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2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1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- Görevini Kalite Yönetim Sistemi politikası, hedefleri ve prosedürlerine uygun olarak yürütür.</w:t>
            </w:r>
          </w:p>
          <w:p w14:paraId="663ED9BC" w14:textId="4D3A4A9C" w:rsidR="001F3075" w:rsidRPr="009F22F4" w:rsidRDefault="004B4B18" w:rsidP="009F22F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2</w:t>
            </w:r>
            <w:r w:rsidR="00922E9A"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2</w:t>
            </w:r>
            <w:r w:rsidRPr="009F22F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- </w:t>
            </w:r>
            <w:r w:rsidR="00C479FC" w:rsidRPr="00C479FC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Kadro görevine uygun ve ilgili mevzuatlar uyarınca amirlerinin verdiği diğer görevleri yerine getirir.</w:t>
            </w:r>
          </w:p>
        </w:tc>
      </w:tr>
      <w:bookmarkEnd w:id="0"/>
      <w:bookmarkEnd w:id="1"/>
    </w:tbl>
    <w:p w14:paraId="412DE27A" w14:textId="77777777" w:rsidR="00F37259" w:rsidRDefault="00F37259"/>
    <w:p w14:paraId="051B8929" w14:textId="77777777" w:rsidR="00F75C05" w:rsidRDefault="00F75C05"/>
    <w:p w14:paraId="498DC548" w14:textId="77777777" w:rsidR="00F75C05" w:rsidRDefault="00F75C05"/>
    <w:sectPr w:rsidR="00F75C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9C967" w14:textId="77777777" w:rsidR="00522FD1" w:rsidRDefault="00522FD1" w:rsidP="00047014">
      <w:pPr>
        <w:spacing w:after="0" w:line="240" w:lineRule="auto"/>
      </w:pPr>
      <w:r>
        <w:separator/>
      </w:r>
    </w:p>
  </w:endnote>
  <w:endnote w:type="continuationSeparator" w:id="0">
    <w:p w14:paraId="392349BA" w14:textId="77777777" w:rsidR="00522FD1" w:rsidRDefault="00522FD1" w:rsidP="0004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6072D" w14:textId="77777777" w:rsidR="00522FD1" w:rsidRDefault="00522FD1" w:rsidP="00047014">
      <w:pPr>
        <w:spacing w:after="0" w:line="240" w:lineRule="auto"/>
      </w:pPr>
      <w:r>
        <w:separator/>
      </w:r>
    </w:p>
  </w:footnote>
  <w:footnote w:type="continuationSeparator" w:id="0">
    <w:p w14:paraId="228978B5" w14:textId="77777777" w:rsidR="00522FD1" w:rsidRDefault="00522FD1" w:rsidP="00047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70AEA" w14:textId="3C38797F" w:rsidR="003C4029" w:rsidRPr="003C4029" w:rsidRDefault="003C4029">
    <w:pPr>
      <w:pStyle w:val="stBilgi"/>
      <w:rPr>
        <w:rFonts w:ascii="Aptos" w:hAnsi="Aptos"/>
      </w:rPr>
    </w:pPr>
  </w:p>
  <w:tbl>
    <w:tblPr>
      <w:tblpPr w:leftFromText="141" w:rightFromText="141" w:vertAnchor="page" w:horzAnchor="margin" w:tblpXSpec="center" w:tblpY="565"/>
      <w:tblW w:w="105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38"/>
      <w:gridCol w:w="567"/>
      <w:gridCol w:w="2126"/>
      <w:gridCol w:w="1989"/>
      <w:gridCol w:w="1550"/>
      <w:gridCol w:w="2472"/>
    </w:tblGrid>
    <w:tr w:rsidR="003C4029" w:rsidRPr="003C4029" w14:paraId="45D62E6E" w14:textId="77777777" w:rsidTr="00C02DC1">
      <w:trPr>
        <w:trHeight w:val="983"/>
      </w:trPr>
      <w:tc>
        <w:tcPr>
          <w:tcW w:w="18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8CA782B" w14:textId="77777777" w:rsidR="003C4029" w:rsidRPr="003C4029" w:rsidRDefault="003C4029" w:rsidP="003C4029">
          <w:pPr>
            <w:spacing w:after="200" w:line="276" w:lineRule="auto"/>
            <w:jc w:val="center"/>
            <w:rPr>
              <w:rFonts w:ascii="Aptos" w:eastAsia="Calibri" w:hAnsi="Aptos" w:cs="Times New Roman"/>
              <w:b/>
              <w:szCs w:val="24"/>
            </w:rPr>
          </w:pPr>
          <w:bookmarkStart w:id="2" w:name="_Hlk146808807"/>
          <w:r w:rsidRPr="003C4029">
            <w:rPr>
              <w:rFonts w:ascii="Aptos" w:eastAsia="Calibri" w:hAnsi="Aptos" w:cs="Times New Roman"/>
              <w:noProof/>
              <w:lang w:eastAsia="tr-TR"/>
            </w:rPr>
            <w:drawing>
              <wp:inline distT="0" distB="0" distL="0" distR="0" wp14:anchorId="6EC78072" wp14:editId="102F7461">
                <wp:extent cx="833755" cy="809625"/>
                <wp:effectExtent l="0" t="0" r="4445" b="9525"/>
                <wp:docPr id="39" name="Picture 25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788" cy="826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4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70D633" w14:textId="77777777" w:rsidR="003C4029" w:rsidRPr="003C4029" w:rsidRDefault="003C4029" w:rsidP="003C4029">
          <w:pPr>
            <w:spacing w:after="200" w:line="240" w:lineRule="auto"/>
            <w:jc w:val="center"/>
            <w:rPr>
              <w:rFonts w:ascii="Aptos" w:eastAsia="Calibri" w:hAnsi="Aptos" w:cs="Times New Roman"/>
              <w:bCs/>
              <w:sz w:val="28"/>
              <w:szCs w:val="28"/>
            </w:rPr>
          </w:pPr>
          <w:r w:rsidRPr="003C4029">
            <w:rPr>
              <w:rFonts w:ascii="Aptos" w:eastAsia="Calibri" w:hAnsi="Aptos" w:cs="Times New Roman"/>
              <w:bCs/>
              <w:sz w:val="28"/>
              <w:szCs w:val="28"/>
            </w:rPr>
            <w:t xml:space="preserve">GÜLHANE DİŞ HEKİMLİĞİ SUAM                                                                                                 </w:t>
          </w:r>
          <w:r w:rsidRPr="003C4029">
            <w:rPr>
              <w:rFonts w:ascii="Aptos" w:eastAsia="Calibri" w:hAnsi="Aptos" w:cs="Times New Roman"/>
              <w:b/>
              <w:sz w:val="28"/>
              <w:szCs w:val="28"/>
            </w:rPr>
            <w:t>ELEKTRİKLİ CİHAZ TEKNOLOJİSİ GÖREV TANIMI FORMU</w:t>
          </w:r>
        </w:p>
      </w:tc>
    </w:tr>
    <w:tr w:rsidR="003C4029" w:rsidRPr="003C4029" w14:paraId="0E8711EE" w14:textId="77777777" w:rsidTr="003C4029">
      <w:trPr>
        <w:trHeight w:val="111"/>
      </w:trPr>
      <w:tc>
        <w:tcPr>
          <w:tcW w:w="240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6946905" w14:textId="3B559D14" w:rsidR="003C4029" w:rsidRPr="003C4029" w:rsidRDefault="003C4029" w:rsidP="003C4029">
          <w:pPr>
            <w:spacing w:after="200" w:line="276" w:lineRule="auto"/>
            <w:rPr>
              <w:rFonts w:ascii="Aptos" w:eastAsia="Calibri" w:hAnsi="Aptos" w:cs="Arial"/>
              <w:b/>
              <w:sz w:val="20"/>
              <w:szCs w:val="20"/>
            </w:rPr>
          </w:pP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t>DOK. KODU:KU.YD.37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68EECF" w14:textId="22E72EBD" w:rsidR="003C4029" w:rsidRPr="003C4029" w:rsidRDefault="003C4029" w:rsidP="003C4029">
          <w:pPr>
            <w:spacing w:after="200" w:line="276" w:lineRule="auto"/>
            <w:rPr>
              <w:rFonts w:ascii="Aptos" w:eastAsia="Calibri" w:hAnsi="Aptos" w:cs="Times New Roman"/>
              <w:b/>
              <w:sz w:val="20"/>
              <w:szCs w:val="20"/>
            </w:rPr>
          </w:pPr>
          <w:r w:rsidRPr="003C4029">
            <w:rPr>
              <w:rFonts w:ascii="Aptos" w:eastAsia="Calibri" w:hAnsi="Aptos" w:cs="Times New Roman"/>
              <w:b/>
              <w:bCs/>
              <w:sz w:val="20"/>
              <w:szCs w:val="20"/>
            </w:rPr>
            <w:t>YAY. TRH</w:t>
          </w:r>
          <w:r w:rsidRPr="003C4029">
            <w:rPr>
              <w:rFonts w:ascii="Aptos" w:eastAsia="Calibri" w:hAnsi="Aptos" w:cs="Times New Roman"/>
              <w:b/>
              <w:bCs/>
              <w:sz w:val="20"/>
              <w:szCs w:val="20"/>
            </w:rPr>
            <w:t>:02.10.2023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8DB0B2" w14:textId="62E2D8A5" w:rsidR="003C4029" w:rsidRPr="003C4029" w:rsidRDefault="003C4029" w:rsidP="003C4029">
          <w:pPr>
            <w:spacing w:after="200" w:line="276" w:lineRule="auto"/>
            <w:rPr>
              <w:rFonts w:ascii="Aptos" w:eastAsia="Calibri" w:hAnsi="Aptos" w:cs="Times New Roman"/>
              <w:b/>
              <w:sz w:val="20"/>
              <w:szCs w:val="20"/>
            </w:rPr>
          </w:pPr>
          <w:r w:rsidRPr="003C4029">
            <w:rPr>
              <w:rFonts w:ascii="Aptos" w:eastAsia="Calibri" w:hAnsi="Aptos" w:cs="Times New Roman"/>
              <w:b/>
              <w:bCs/>
              <w:sz w:val="20"/>
              <w:szCs w:val="20"/>
            </w:rPr>
            <w:t>REV. TRH</w:t>
          </w:r>
          <w:r w:rsidRPr="003C4029">
            <w:rPr>
              <w:rFonts w:ascii="Aptos" w:eastAsia="Calibri" w:hAnsi="Aptos" w:cs="Times New Roman"/>
              <w:b/>
              <w:bCs/>
              <w:sz w:val="20"/>
              <w:szCs w:val="20"/>
            </w:rPr>
            <w:t>:00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E51525" w14:textId="360FE3DE" w:rsidR="003C4029" w:rsidRPr="003C4029" w:rsidRDefault="003C4029" w:rsidP="003C4029">
          <w:pPr>
            <w:spacing w:after="200" w:line="276" w:lineRule="auto"/>
            <w:ind w:left="19"/>
            <w:rPr>
              <w:rFonts w:ascii="Aptos" w:eastAsia="Calibri" w:hAnsi="Aptos" w:cs="Times New Roman"/>
              <w:b/>
              <w:bCs/>
              <w:sz w:val="20"/>
              <w:szCs w:val="20"/>
            </w:rPr>
          </w:pPr>
          <w:r w:rsidRPr="003C4029">
            <w:rPr>
              <w:rFonts w:ascii="Aptos" w:eastAsia="Calibri" w:hAnsi="Aptos" w:cs="Times New Roman"/>
              <w:b/>
              <w:bCs/>
              <w:sz w:val="20"/>
              <w:szCs w:val="20"/>
            </w:rPr>
            <w:t>REV.  NO</w:t>
          </w:r>
          <w:r w:rsidRPr="003C4029">
            <w:rPr>
              <w:rFonts w:ascii="Aptos" w:eastAsia="Calibri" w:hAnsi="Aptos" w:cs="Times New Roman"/>
              <w:b/>
              <w:bCs/>
              <w:sz w:val="20"/>
              <w:szCs w:val="20"/>
            </w:rPr>
            <w:t>:00</w:t>
          </w:r>
        </w:p>
      </w:tc>
      <w:tc>
        <w:tcPr>
          <w:tcW w:w="24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509C3F" w14:textId="1946DC5B" w:rsidR="003C4029" w:rsidRPr="003C4029" w:rsidRDefault="003C4029" w:rsidP="003C4029">
          <w:pPr>
            <w:spacing w:after="200" w:line="276" w:lineRule="auto"/>
            <w:rPr>
              <w:rFonts w:ascii="Aptos" w:eastAsia="Calibri" w:hAnsi="Aptos" w:cs="Times New Roman"/>
              <w:b/>
              <w:sz w:val="20"/>
              <w:szCs w:val="20"/>
            </w:rPr>
          </w:pP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t>SAYFA NO</w:t>
          </w: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t>:</w:t>
          </w: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fldChar w:fldCharType="begin"/>
          </w: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instrText>PAGE   \* MERGEFORMAT</w:instrText>
          </w: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fldChar w:fldCharType="separate"/>
          </w: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t>1</w:t>
          </w: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fldChar w:fldCharType="end"/>
          </w:r>
          <w:r w:rsidRPr="003C4029">
            <w:rPr>
              <w:rFonts w:ascii="Aptos" w:eastAsia="Calibri" w:hAnsi="Aptos" w:cs="Times New Roman"/>
              <w:b/>
              <w:sz w:val="20"/>
              <w:szCs w:val="20"/>
            </w:rPr>
            <w:t>/2</w:t>
          </w:r>
        </w:p>
      </w:tc>
    </w:tr>
    <w:bookmarkEnd w:id="2"/>
  </w:tbl>
  <w:p w14:paraId="6B12FCED" w14:textId="41823BAF" w:rsidR="003C4029" w:rsidRPr="003C4029" w:rsidRDefault="003C4029">
    <w:pPr>
      <w:pStyle w:val="stBilgi"/>
      <w:rPr>
        <w:rFonts w:ascii="Aptos" w:hAnsi="Aptos"/>
      </w:rPr>
    </w:pPr>
  </w:p>
  <w:p w14:paraId="3D04DBD2" w14:textId="77777777" w:rsidR="003C4029" w:rsidRPr="003C4029" w:rsidRDefault="003C4029">
    <w:pPr>
      <w:pStyle w:val="stBilgi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80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011CA4"/>
    <w:rsid w:val="00020BD4"/>
    <w:rsid w:val="00025980"/>
    <w:rsid w:val="00036E93"/>
    <w:rsid w:val="00047014"/>
    <w:rsid w:val="00054739"/>
    <w:rsid w:val="000C270B"/>
    <w:rsid w:val="00106E2D"/>
    <w:rsid w:val="00170C7B"/>
    <w:rsid w:val="001C1F68"/>
    <w:rsid w:val="001C71DF"/>
    <w:rsid w:val="001F3075"/>
    <w:rsid w:val="00211DA0"/>
    <w:rsid w:val="00212D80"/>
    <w:rsid w:val="00214D5B"/>
    <w:rsid w:val="00291CD4"/>
    <w:rsid w:val="002B3370"/>
    <w:rsid w:val="002F2B2D"/>
    <w:rsid w:val="003053D1"/>
    <w:rsid w:val="003A3E75"/>
    <w:rsid w:val="003B3E69"/>
    <w:rsid w:val="003C4029"/>
    <w:rsid w:val="004339AA"/>
    <w:rsid w:val="004376FD"/>
    <w:rsid w:val="00465446"/>
    <w:rsid w:val="00465BF3"/>
    <w:rsid w:val="00465F66"/>
    <w:rsid w:val="00471D8D"/>
    <w:rsid w:val="00492D1B"/>
    <w:rsid w:val="004B4B18"/>
    <w:rsid w:val="004D2719"/>
    <w:rsid w:val="004E755B"/>
    <w:rsid w:val="00507983"/>
    <w:rsid w:val="00510EFC"/>
    <w:rsid w:val="00522FD1"/>
    <w:rsid w:val="00547773"/>
    <w:rsid w:val="00556BC8"/>
    <w:rsid w:val="00570698"/>
    <w:rsid w:val="005A66BA"/>
    <w:rsid w:val="005B0845"/>
    <w:rsid w:val="005D4A1C"/>
    <w:rsid w:val="005F37CD"/>
    <w:rsid w:val="00666015"/>
    <w:rsid w:val="00680CD2"/>
    <w:rsid w:val="00685769"/>
    <w:rsid w:val="006B581F"/>
    <w:rsid w:val="006C77C7"/>
    <w:rsid w:val="006E1955"/>
    <w:rsid w:val="006F0192"/>
    <w:rsid w:val="00702824"/>
    <w:rsid w:val="0071675E"/>
    <w:rsid w:val="00730F22"/>
    <w:rsid w:val="007337EC"/>
    <w:rsid w:val="00737238"/>
    <w:rsid w:val="00745A5F"/>
    <w:rsid w:val="00756037"/>
    <w:rsid w:val="00777A05"/>
    <w:rsid w:val="00780435"/>
    <w:rsid w:val="007C056A"/>
    <w:rsid w:val="007C27B3"/>
    <w:rsid w:val="00802225"/>
    <w:rsid w:val="00823CDF"/>
    <w:rsid w:val="00825517"/>
    <w:rsid w:val="008465CB"/>
    <w:rsid w:val="00856D9D"/>
    <w:rsid w:val="0085730A"/>
    <w:rsid w:val="008A1FD1"/>
    <w:rsid w:val="00902D12"/>
    <w:rsid w:val="00907E4E"/>
    <w:rsid w:val="009108A9"/>
    <w:rsid w:val="00922E9A"/>
    <w:rsid w:val="00977D32"/>
    <w:rsid w:val="009A5B0F"/>
    <w:rsid w:val="009B0B21"/>
    <w:rsid w:val="009F22F4"/>
    <w:rsid w:val="00A02418"/>
    <w:rsid w:val="00A061B8"/>
    <w:rsid w:val="00A2236E"/>
    <w:rsid w:val="00A25417"/>
    <w:rsid w:val="00A26FA4"/>
    <w:rsid w:val="00A744FE"/>
    <w:rsid w:val="00AA0934"/>
    <w:rsid w:val="00AA1B82"/>
    <w:rsid w:val="00AA3EB1"/>
    <w:rsid w:val="00AD5899"/>
    <w:rsid w:val="00B021A0"/>
    <w:rsid w:val="00B15BAB"/>
    <w:rsid w:val="00B1687B"/>
    <w:rsid w:val="00B31397"/>
    <w:rsid w:val="00B5038C"/>
    <w:rsid w:val="00B74ED1"/>
    <w:rsid w:val="00B760C9"/>
    <w:rsid w:val="00B8161D"/>
    <w:rsid w:val="00BC6841"/>
    <w:rsid w:val="00BD0FF1"/>
    <w:rsid w:val="00BD286F"/>
    <w:rsid w:val="00BE5E52"/>
    <w:rsid w:val="00BF589E"/>
    <w:rsid w:val="00C05FB7"/>
    <w:rsid w:val="00C479FC"/>
    <w:rsid w:val="00C57D61"/>
    <w:rsid w:val="00CC112A"/>
    <w:rsid w:val="00CD0E2C"/>
    <w:rsid w:val="00CD1B0B"/>
    <w:rsid w:val="00CF5C24"/>
    <w:rsid w:val="00D158EF"/>
    <w:rsid w:val="00D4187E"/>
    <w:rsid w:val="00D51614"/>
    <w:rsid w:val="00D65A9D"/>
    <w:rsid w:val="00DB6917"/>
    <w:rsid w:val="00DC322B"/>
    <w:rsid w:val="00DC51C4"/>
    <w:rsid w:val="00DE072A"/>
    <w:rsid w:val="00E158CF"/>
    <w:rsid w:val="00E250D6"/>
    <w:rsid w:val="00E40CD4"/>
    <w:rsid w:val="00E556FB"/>
    <w:rsid w:val="00E949A8"/>
    <w:rsid w:val="00E962E8"/>
    <w:rsid w:val="00EA0619"/>
    <w:rsid w:val="00EA2023"/>
    <w:rsid w:val="00EA6588"/>
    <w:rsid w:val="00EC04CB"/>
    <w:rsid w:val="00EC109D"/>
    <w:rsid w:val="00ED7158"/>
    <w:rsid w:val="00F30A36"/>
    <w:rsid w:val="00F37259"/>
    <w:rsid w:val="00F43AEA"/>
    <w:rsid w:val="00F75C05"/>
    <w:rsid w:val="00F952B1"/>
    <w:rsid w:val="00F96091"/>
    <w:rsid w:val="00FA341A"/>
    <w:rsid w:val="00FB6FE0"/>
    <w:rsid w:val="00FC69BA"/>
    <w:rsid w:val="00F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docId w15:val="{08267EFF-1860-4F42-957B-03FE1A63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C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47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7014"/>
  </w:style>
  <w:style w:type="paragraph" w:styleId="AltBilgi">
    <w:name w:val="footer"/>
    <w:basedOn w:val="Normal"/>
    <w:link w:val="AltBilgiChar"/>
    <w:uiPriority w:val="99"/>
    <w:unhideWhenUsed/>
    <w:rsid w:val="00047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7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20</cp:revision>
  <cp:lastPrinted>2021-08-27T11:59:00Z</cp:lastPrinted>
  <dcterms:created xsi:type="dcterms:W3CDTF">2024-03-15T08:27:00Z</dcterms:created>
  <dcterms:modified xsi:type="dcterms:W3CDTF">2026-10-13T10:44:00Z</dcterms:modified>
</cp:coreProperties>
</file>