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28CD0" w14:textId="77777777" w:rsidR="005010A2" w:rsidRDefault="005010A2" w:rsidP="007D29E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2155725F" w14:textId="2AB5C027" w:rsidR="003068FC" w:rsidRPr="003068FC" w:rsidRDefault="0065169E" w:rsidP="003068FC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3068FC">
        <w:rPr>
          <w:b/>
        </w:rPr>
        <w:t xml:space="preserve">BİRİM                                                                      </w:t>
      </w:r>
      <w:r w:rsidR="003F6E35" w:rsidRPr="003068FC">
        <w:rPr>
          <w:b/>
        </w:rPr>
        <w:t xml:space="preserve">   </w:t>
      </w:r>
      <w:r w:rsidR="00A35DFE">
        <w:rPr>
          <w:b/>
        </w:rPr>
        <w:tab/>
      </w:r>
      <w:r w:rsidR="003F6E35" w:rsidRPr="003068FC">
        <w:rPr>
          <w:b/>
        </w:rPr>
        <w:t xml:space="preserve"> </w:t>
      </w:r>
      <w:r w:rsidRPr="003068FC">
        <w:rPr>
          <w:rFonts w:cs="Arial"/>
          <w:b/>
        </w:rPr>
        <w:t xml:space="preserve">: </w:t>
      </w:r>
      <w:r w:rsidRPr="003068FC">
        <w:rPr>
          <w:rFonts w:cs="Arial"/>
          <w:bCs/>
        </w:rPr>
        <w:t>Gülhane Diş Hekimliği SUAM</w:t>
      </w:r>
    </w:p>
    <w:p w14:paraId="7B2B4110" w14:textId="486A2261" w:rsidR="007D29EC" w:rsidRPr="003068FC" w:rsidRDefault="0065169E" w:rsidP="003068FC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3068FC">
        <w:rPr>
          <w:rFonts w:cs="Arial"/>
          <w:b/>
        </w:rPr>
        <w:t>BAĞLI OLDUĞU ÜST</w:t>
      </w:r>
      <w:r w:rsidRPr="003068FC">
        <w:rPr>
          <w:rFonts w:cs="Arial"/>
        </w:rPr>
        <w:t xml:space="preserve"> </w:t>
      </w:r>
      <w:r w:rsidRPr="003068FC">
        <w:rPr>
          <w:rFonts w:cs="Arial"/>
          <w:b/>
        </w:rPr>
        <w:t xml:space="preserve">BİRİMLER                  </w:t>
      </w:r>
      <w:r w:rsidR="003F6E35" w:rsidRPr="003068FC">
        <w:rPr>
          <w:rFonts w:cs="Arial"/>
          <w:b/>
        </w:rPr>
        <w:t xml:space="preserve"> </w:t>
      </w:r>
      <w:r w:rsidR="00A35DFE">
        <w:rPr>
          <w:rFonts w:cs="Arial"/>
          <w:b/>
        </w:rPr>
        <w:tab/>
      </w:r>
      <w:r w:rsidR="003F6E35" w:rsidRPr="003068FC">
        <w:rPr>
          <w:rFonts w:cs="Arial"/>
          <w:b/>
        </w:rPr>
        <w:t xml:space="preserve"> </w:t>
      </w:r>
      <w:r w:rsidRPr="003068FC">
        <w:rPr>
          <w:rFonts w:cs="Arial"/>
          <w:b/>
        </w:rPr>
        <w:t>:</w:t>
      </w:r>
      <w:r w:rsidRPr="003068FC">
        <w:rPr>
          <w:rFonts w:cs="Arial"/>
          <w:bCs/>
        </w:rPr>
        <w:t xml:space="preserve"> </w:t>
      </w:r>
      <w:r w:rsidR="007D29EC" w:rsidRPr="003068FC">
        <w:rPr>
          <w:rFonts w:cs="Arial"/>
          <w:bCs/>
        </w:rPr>
        <w:t xml:space="preserve">Ameliyathane Sorumlu Hemşiresi, </w:t>
      </w:r>
      <w:r w:rsidR="003F6E35" w:rsidRPr="003068FC">
        <w:rPr>
          <w:rFonts w:eastAsia="Times New Roman" w:cs="Times New Roman"/>
          <w:bCs/>
          <w:kern w:val="0"/>
          <w:lang w:eastAsia="tr-TR"/>
          <w14:ligatures w14:val="none"/>
        </w:rPr>
        <w:t xml:space="preserve">Ameliyathane </w:t>
      </w:r>
    </w:p>
    <w:p w14:paraId="367F4932" w14:textId="122F46F0" w:rsidR="003068FC" w:rsidRDefault="007D29EC" w:rsidP="003068FC">
      <w:pPr>
        <w:tabs>
          <w:tab w:val="num" w:pos="426"/>
        </w:tabs>
        <w:suppressAutoHyphens/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cs="Arial"/>
          <w:b/>
        </w:rPr>
        <w:t xml:space="preserve">                                                                                                </w:t>
      </w:r>
      <w:r w:rsidR="00A35DFE">
        <w:rPr>
          <w:rFonts w:cs="Arial"/>
          <w:b/>
        </w:rPr>
        <w:t xml:space="preserve">         </w:t>
      </w:r>
      <w:r>
        <w:rPr>
          <w:rFonts w:cs="Arial"/>
          <w:b/>
        </w:rPr>
        <w:t xml:space="preserve"> </w:t>
      </w:r>
      <w:r w:rsidR="003F6E35" w:rsidRPr="00D77AA2">
        <w:rPr>
          <w:rFonts w:eastAsia="Times New Roman" w:cs="Times New Roman"/>
          <w:bCs/>
          <w:kern w:val="0"/>
          <w:lang w:eastAsia="tr-TR"/>
          <w14:ligatures w14:val="none"/>
        </w:rPr>
        <w:t>Sorumlu Hekimi</w:t>
      </w:r>
      <w:r w:rsidR="00D77AA2" w:rsidRPr="00D77AA2">
        <w:rPr>
          <w:rFonts w:eastAsia="Times New Roman" w:cs="Times New Roman"/>
          <w:bCs/>
          <w:kern w:val="0"/>
          <w:lang w:eastAsia="tr-TR"/>
          <w14:ligatures w14:val="none"/>
        </w:rPr>
        <w:t xml:space="preserve"> </w:t>
      </w:r>
      <w:r w:rsidR="00D77AA2">
        <w:rPr>
          <w:rFonts w:eastAsia="Times New Roman" w:cs="Times New Roman"/>
          <w:bCs/>
          <w:kern w:val="0"/>
          <w:lang w:eastAsia="tr-TR"/>
          <w14:ligatures w14:val="none"/>
        </w:rPr>
        <w:t>ve</w:t>
      </w:r>
      <w:r w:rsidR="00D77AA2" w:rsidRPr="00D77AA2">
        <w:rPr>
          <w:rFonts w:eastAsia="Times New Roman" w:cs="Times New Roman"/>
          <w:bCs/>
          <w:kern w:val="0"/>
          <w:lang w:eastAsia="tr-TR"/>
          <w14:ligatures w14:val="none"/>
        </w:rPr>
        <w:t xml:space="preserve"> Başhekim.</w:t>
      </w:r>
      <w:r w:rsidR="003F6E35" w:rsidRPr="00D77AA2">
        <w:rPr>
          <w:rFonts w:eastAsia="Times New Roman" w:cs="Times New Roman"/>
          <w:bCs/>
          <w:kern w:val="0"/>
          <w:lang w:eastAsia="tr-TR"/>
          <w14:ligatures w14:val="none"/>
        </w:rPr>
        <w:t xml:space="preserve"> </w:t>
      </w:r>
    </w:p>
    <w:p w14:paraId="051487EF" w14:textId="30D8E47F" w:rsidR="003068FC" w:rsidRPr="003068FC" w:rsidRDefault="0065169E" w:rsidP="003068FC">
      <w:pPr>
        <w:pStyle w:val="ListeParagraf"/>
        <w:numPr>
          <w:ilvl w:val="0"/>
          <w:numId w:val="3"/>
        </w:numPr>
        <w:tabs>
          <w:tab w:val="clear" w:pos="720"/>
          <w:tab w:val="num" w:pos="426"/>
        </w:tabs>
        <w:suppressAutoHyphens/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3068FC">
        <w:rPr>
          <w:rFonts w:cs="Arial"/>
          <w:b/>
        </w:rPr>
        <w:t>KENDİSİNE BAĞLI BİRİMLER</w:t>
      </w:r>
      <w:r w:rsidRPr="003068FC">
        <w:rPr>
          <w:rFonts w:cs="Arial"/>
          <w:b/>
        </w:rPr>
        <w:tab/>
      </w:r>
      <w:r w:rsidRPr="003068FC">
        <w:rPr>
          <w:rFonts w:cs="Arial"/>
          <w:b/>
        </w:rPr>
        <w:tab/>
        <w:t xml:space="preserve">  </w:t>
      </w:r>
      <w:r w:rsidR="003F6E35" w:rsidRPr="003068FC">
        <w:rPr>
          <w:rFonts w:cs="Arial"/>
          <w:b/>
        </w:rPr>
        <w:t xml:space="preserve">    </w:t>
      </w:r>
      <w:r w:rsidRPr="003068FC">
        <w:rPr>
          <w:rFonts w:cs="Arial"/>
          <w:b/>
        </w:rPr>
        <w:t xml:space="preserve"> </w:t>
      </w:r>
      <w:r w:rsidR="00A35DFE">
        <w:rPr>
          <w:rFonts w:cs="Arial"/>
          <w:b/>
        </w:rPr>
        <w:tab/>
      </w:r>
      <w:r w:rsidRPr="003068FC">
        <w:rPr>
          <w:rFonts w:cs="Arial"/>
          <w:b/>
        </w:rPr>
        <w:t xml:space="preserve"> : </w:t>
      </w:r>
      <w:r w:rsidR="007D29EC" w:rsidRPr="003068FC">
        <w:rPr>
          <w:rFonts w:cs="Arial"/>
          <w:b/>
        </w:rPr>
        <w:t>-</w:t>
      </w:r>
    </w:p>
    <w:p w14:paraId="5C079A19" w14:textId="0BC2BA1A" w:rsidR="007D29EC" w:rsidRPr="003068FC" w:rsidRDefault="0065169E" w:rsidP="003068FC">
      <w:pPr>
        <w:pStyle w:val="ListeParagraf"/>
        <w:numPr>
          <w:ilvl w:val="0"/>
          <w:numId w:val="3"/>
        </w:numPr>
        <w:tabs>
          <w:tab w:val="clear" w:pos="720"/>
          <w:tab w:val="num" w:pos="426"/>
        </w:tabs>
        <w:suppressAutoHyphens/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3068FC">
        <w:rPr>
          <w:rFonts w:cs="Arial"/>
          <w:b/>
        </w:rPr>
        <w:t xml:space="preserve">OLMADIĞINDA YERİNE VEKÂLET EDECEK </w:t>
      </w:r>
      <w:r w:rsidR="00A35DFE">
        <w:rPr>
          <w:rFonts w:cs="Arial"/>
          <w:b/>
        </w:rPr>
        <w:tab/>
      </w:r>
      <w:r w:rsidRPr="003068FC">
        <w:rPr>
          <w:rFonts w:cs="Arial"/>
          <w:b/>
          <w:bCs/>
        </w:rPr>
        <w:t>:</w:t>
      </w:r>
      <w:r w:rsidR="00B6117A" w:rsidRPr="003068FC">
        <w:rPr>
          <w:rFonts w:cs="Arial"/>
          <w:b/>
          <w:bCs/>
        </w:rPr>
        <w:t xml:space="preserve"> </w:t>
      </w:r>
      <w:r w:rsidR="003F6E35" w:rsidRPr="003068FC">
        <w:rPr>
          <w:rFonts w:cs="Arial"/>
        </w:rPr>
        <w:t xml:space="preserve">Ameliyathane Sorumlu </w:t>
      </w:r>
      <w:r w:rsidR="007D29EC" w:rsidRPr="003068FC">
        <w:rPr>
          <w:rFonts w:cs="Arial"/>
        </w:rPr>
        <w:t xml:space="preserve">Hemşiresi ve Ameliyathane </w:t>
      </w:r>
    </w:p>
    <w:p w14:paraId="3CE31F4B" w14:textId="1C5AA940" w:rsidR="0065169E" w:rsidRPr="007D29EC" w:rsidRDefault="007D29EC" w:rsidP="007D29EC">
      <w:pPr>
        <w:tabs>
          <w:tab w:val="num" w:pos="426"/>
        </w:tabs>
        <w:suppressAutoHyphens/>
        <w:spacing w:after="0" w:line="240" w:lineRule="auto"/>
        <w:ind w:left="425"/>
        <w:rPr>
          <w:rFonts w:cs="Arial"/>
        </w:rPr>
      </w:pPr>
      <w:r>
        <w:rPr>
          <w:rFonts w:cs="Arial"/>
          <w:b/>
        </w:rPr>
        <w:t xml:space="preserve">                                                                                               </w:t>
      </w:r>
      <w:r w:rsidR="00A35DFE">
        <w:rPr>
          <w:rFonts w:cs="Arial"/>
          <w:b/>
        </w:rPr>
        <w:tab/>
        <w:t xml:space="preserve"> </w:t>
      </w:r>
      <w:r>
        <w:rPr>
          <w:rFonts w:cs="Arial"/>
          <w:b/>
        </w:rPr>
        <w:t xml:space="preserve"> </w:t>
      </w:r>
      <w:r w:rsidRPr="007D29EC">
        <w:rPr>
          <w:rFonts w:cs="Arial"/>
        </w:rPr>
        <w:t xml:space="preserve">Sorumlu </w:t>
      </w:r>
      <w:r w:rsidR="0003166D" w:rsidRPr="007D29EC">
        <w:rPr>
          <w:rFonts w:cs="Arial"/>
        </w:rPr>
        <w:t>He</w:t>
      </w:r>
      <w:r w:rsidR="00D77AA2" w:rsidRPr="007D29EC">
        <w:rPr>
          <w:rFonts w:cs="Arial"/>
        </w:rPr>
        <w:t xml:space="preserve">kimi </w:t>
      </w:r>
      <w:r w:rsidR="0003166D" w:rsidRPr="007D29EC">
        <w:rPr>
          <w:rFonts w:cs="Arial"/>
        </w:rPr>
        <w:t>Tarafından</w:t>
      </w:r>
      <w:r w:rsidR="00D77AA2" w:rsidRPr="007D29EC">
        <w:rPr>
          <w:rFonts w:cs="Arial"/>
        </w:rPr>
        <w:t xml:space="preserve"> Belirlenir</w:t>
      </w:r>
      <w:r w:rsidR="003F6E35" w:rsidRPr="007D29EC">
        <w:rPr>
          <w:rFonts w:cs="Arial"/>
        </w:rPr>
        <w:t>.</w:t>
      </w:r>
    </w:p>
    <w:p w14:paraId="041B8AAB" w14:textId="0B251BAF" w:rsidR="0065169E" w:rsidRPr="003068FC" w:rsidRDefault="00B6117A" w:rsidP="003068FC">
      <w:pPr>
        <w:pStyle w:val="ListeParagraf"/>
        <w:numPr>
          <w:ilvl w:val="0"/>
          <w:numId w:val="3"/>
        </w:numPr>
        <w:tabs>
          <w:tab w:val="num" w:pos="426"/>
        </w:tabs>
        <w:suppressAutoHyphens/>
        <w:spacing w:after="0" w:line="240" w:lineRule="auto"/>
        <w:rPr>
          <w:rFonts w:cs="Arial"/>
        </w:rPr>
      </w:pPr>
      <w:r w:rsidRPr="003068FC">
        <w:rPr>
          <w:rFonts w:eastAsia="Times New Roman" w:cs="Times New Roman"/>
          <w:b/>
          <w:bCs/>
          <w:kern w:val="0"/>
          <w:lang w:eastAsia="tr-TR"/>
          <w14:ligatures w14:val="none"/>
        </w:rPr>
        <w:t>GÖREV</w:t>
      </w:r>
      <w:r w:rsidR="00D77AA2" w:rsidRPr="003068FC">
        <w:rPr>
          <w:rFonts w:eastAsia="Times New Roman" w:cs="Times New Roman"/>
          <w:b/>
          <w:bCs/>
          <w:kern w:val="0"/>
          <w:lang w:eastAsia="tr-TR"/>
          <w14:ligatures w14:val="none"/>
        </w:rPr>
        <w:t>, YETKİ VE SORUMLULUKLAR</w:t>
      </w:r>
      <w:r w:rsidRPr="003068FC">
        <w:rPr>
          <w:rFonts w:eastAsia="Times New Roman" w:cs="Times New Roman"/>
          <w:b/>
          <w:bCs/>
          <w:kern w:val="0"/>
          <w:lang w:eastAsia="tr-TR"/>
          <w14:ligatures w14:val="none"/>
        </w:rPr>
        <w:t>:</w:t>
      </w:r>
    </w:p>
    <w:p w14:paraId="3486A8EB" w14:textId="77777777" w:rsidR="00D77AA2" w:rsidRPr="00D77AA2" w:rsidRDefault="00D77AA2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kern w:val="0"/>
          <w:sz w:val="12"/>
          <w:szCs w:val="12"/>
          <w:lang w:eastAsia="tr-TR"/>
          <w14:ligatures w14:val="none"/>
        </w:rPr>
      </w:pPr>
      <w:r>
        <w:rPr>
          <w:rFonts w:eastAsia="Times New Roman" w:cs="Times New Roman"/>
          <w:b/>
          <w:kern w:val="0"/>
          <w:lang w:eastAsia="tr-TR"/>
          <w14:ligatures w14:val="none"/>
        </w:rPr>
        <w:tab/>
      </w:r>
    </w:p>
    <w:p w14:paraId="7CA38F8F" w14:textId="2D0AFD6A" w:rsidR="00BD333A" w:rsidRPr="00BD333A" w:rsidRDefault="00D77AA2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kern w:val="0"/>
          <w:lang w:eastAsia="tr-TR"/>
          <w14:ligatures w14:val="none"/>
        </w:rPr>
      </w:pPr>
      <w:r>
        <w:rPr>
          <w:rFonts w:eastAsia="Times New Roman" w:cs="Times New Roman"/>
          <w:b/>
          <w:kern w:val="0"/>
          <w:lang w:eastAsia="tr-TR"/>
          <w14:ligatures w14:val="none"/>
        </w:rPr>
        <w:tab/>
        <w:t>GÖREVLERİ:</w:t>
      </w:r>
    </w:p>
    <w:p w14:paraId="29C74A27" w14:textId="1ADEF14A" w:rsidR="00BD333A" w:rsidRPr="00BD333A" w:rsidRDefault="00BD333A" w:rsidP="00BD333A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D333A">
        <w:rPr>
          <w:rFonts w:eastAsia="Times New Roman" w:cs="Times New Roman"/>
          <w:bCs/>
          <w:kern w:val="0"/>
          <w:lang w:eastAsia="tr-TR"/>
          <w14:ligatures w14:val="none"/>
        </w:rPr>
        <w:t>Ameliyathane hizmetlerinin kurumun politika, prosedür, talimat ve ilgili mevzuata uygun olarak yürütülmesini sağlar.</w:t>
      </w:r>
    </w:p>
    <w:p w14:paraId="5D747CED" w14:textId="51E50EBB" w:rsidR="00BD333A" w:rsidRPr="00BD333A" w:rsidRDefault="00BD333A" w:rsidP="00BD333A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D333A">
        <w:rPr>
          <w:rFonts w:eastAsia="Times New Roman" w:cs="Times New Roman"/>
          <w:bCs/>
          <w:kern w:val="0"/>
          <w:lang w:eastAsia="tr-TR"/>
          <w14:ligatures w14:val="none"/>
        </w:rPr>
        <w:t>Hasta güvenliği ve çalışan güvenliği uygulamalarına uygun hareket eder.</w:t>
      </w:r>
    </w:p>
    <w:p w14:paraId="1268D61F" w14:textId="40006CFC" w:rsidR="00BD333A" w:rsidRPr="00BD333A" w:rsidRDefault="00BD333A" w:rsidP="00BD333A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D333A">
        <w:rPr>
          <w:rFonts w:eastAsia="Times New Roman" w:cs="Times New Roman"/>
          <w:bCs/>
          <w:kern w:val="0"/>
          <w:lang w:eastAsia="tr-TR"/>
          <w14:ligatures w14:val="none"/>
        </w:rPr>
        <w:t>Hastanın kimlik doğrulamasını uygun yöntemlerle gerçekleştirir.</w:t>
      </w:r>
    </w:p>
    <w:p w14:paraId="5AEB3130" w14:textId="62A743EC" w:rsidR="00BD333A" w:rsidRPr="00BD333A" w:rsidRDefault="00BD333A" w:rsidP="00BD333A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D333A">
        <w:rPr>
          <w:rFonts w:eastAsia="Times New Roman" w:cs="Times New Roman"/>
          <w:bCs/>
          <w:kern w:val="0"/>
          <w:lang w:eastAsia="tr-TR"/>
          <w14:ligatures w14:val="none"/>
        </w:rPr>
        <w:t>Cerrahi işlem öncesinde hasta, işlem ve ilgili bölge doğrulamasının yapılmasına katkı sağlar.</w:t>
      </w:r>
    </w:p>
    <w:p w14:paraId="0BCAD4AF" w14:textId="6631B3C0" w:rsidR="00BD333A" w:rsidRPr="00BD333A" w:rsidRDefault="00BD333A" w:rsidP="00BD333A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D333A">
        <w:rPr>
          <w:rFonts w:eastAsia="Times New Roman" w:cs="Times New Roman"/>
          <w:bCs/>
          <w:kern w:val="0"/>
          <w:lang w:eastAsia="tr-TR"/>
          <w14:ligatures w14:val="none"/>
        </w:rPr>
        <w:t>Güvenli cerrahi uygulamalarında ekip üyeleriyle etkin iletişim ve iş birliği sağlar.</w:t>
      </w:r>
    </w:p>
    <w:p w14:paraId="742DEFE5" w14:textId="4C7ABE26" w:rsidR="00BD333A" w:rsidRPr="0003166D" w:rsidRDefault="00BD333A" w:rsidP="0003166D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D333A">
        <w:rPr>
          <w:rFonts w:eastAsia="Times New Roman" w:cs="Times New Roman"/>
          <w:bCs/>
          <w:kern w:val="0"/>
          <w:lang w:eastAsia="tr-TR"/>
          <w14:ligatures w14:val="none"/>
        </w:rPr>
        <w:t>Hastanın mahremiyetini ve kişisel sağlık bilgilerinin gizliliğini korur.</w:t>
      </w:r>
    </w:p>
    <w:p w14:paraId="70EDA0EF" w14:textId="62F601EB" w:rsidR="00BD333A" w:rsidRPr="004D3B8B" w:rsidRDefault="00BD333A" w:rsidP="004D3B8B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4D3B8B">
        <w:rPr>
          <w:rFonts w:eastAsia="Times New Roman" w:cs="Times New Roman"/>
          <w:bCs/>
          <w:kern w:val="0"/>
          <w:lang w:eastAsia="tr-TR"/>
          <w14:ligatures w14:val="none"/>
        </w:rPr>
        <w:t>Steril alanın korunmasını ve</w:t>
      </w:r>
      <w:r w:rsidR="0003166D">
        <w:rPr>
          <w:rFonts w:eastAsia="Times New Roman" w:cs="Times New Roman"/>
          <w:bCs/>
          <w:kern w:val="0"/>
          <w:lang w:eastAsia="tr-TR"/>
          <w14:ligatures w14:val="none"/>
        </w:rPr>
        <w:t xml:space="preserve"> cerrahi</w:t>
      </w:r>
      <w:r w:rsidRPr="004D3B8B">
        <w:rPr>
          <w:rFonts w:eastAsia="Times New Roman" w:cs="Times New Roman"/>
          <w:bCs/>
          <w:kern w:val="0"/>
          <w:lang w:eastAsia="tr-TR"/>
          <w14:ligatures w14:val="none"/>
        </w:rPr>
        <w:t xml:space="preserve"> aseptik tekniklerin uygulanmasını sağlar.</w:t>
      </w:r>
    </w:p>
    <w:p w14:paraId="6743E7A9" w14:textId="64F24C62" w:rsidR="00BD333A" w:rsidRPr="004D3B8B" w:rsidRDefault="00BD333A" w:rsidP="004D3B8B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4D3B8B">
        <w:rPr>
          <w:rFonts w:eastAsia="Times New Roman" w:cs="Times New Roman"/>
          <w:bCs/>
          <w:kern w:val="0"/>
          <w:lang w:eastAsia="tr-TR"/>
          <w14:ligatures w14:val="none"/>
        </w:rPr>
        <w:t>Steril malzeme ve ekipmanların uygunluğunu ve sterilizasyon durumunu kontrol eder.</w:t>
      </w:r>
    </w:p>
    <w:p w14:paraId="331B1B88" w14:textId="3EA9CD13" w:rsidR="00BD333A" w:rsidRPr="004D3B8B" w:rsidRDefault="00BD333A" w:rsidP="004D3B8B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4D3B8B">
        <w:rPr>
          <w:rFonts w:eastAsia="Times New Roman" w:cs="Times New Roman"/>
          <w:bCs/>
          <w:kern w:val="0"/>
          <w:lang w:eastAsia="tr-TR"/>
          <w14:ligatures w14:val="none"/>
        </w:rPr>
        <w:t>Cerrahi alet, sarf malzeme ve diğer gerekli ekipmanların işlem öncesinde hazır bulundurulmasını sağlar.</w:t>
      </w:r>
    </w:p>
    <w:p w14:paraId="31FC01C8" w14:textId="367B0151" w:rsidR="00BD333A" w:rsidRPr="004D3B8B" w:rsidRDefault="00BD333A" w:rsidP="004D3B8B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4D3B8B">
        <w:rPr>
          <w:rFonts w:eastAsia="Times New Roman" w:cs="Times New Roman"/>
          <w:bCs/>
          <w:kern w:val="0"/>
          <w:lang w:eastAsia="tr-TR"/>
          <w14:ligatures w14:val="none"/>
        </w:rPr>
        <w:t>Kullanılacak ilaç, tıbbi malzeme ve ekipmanların uygunluğunu kontrol eder.</w:t>
      </w:r>
    </w:p>
    <w:p w14:paraId="2BDD132D" w14:textId="33B1EEB4" w:rsidR="00BD333A" w:rsidRPr="004D3B8B" w:rsidRDefault="00BD333A" w:rsidP="004D3B8B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4D3B8B">
        <w:rPr>
          <w:rFonts w:eastAsia="Times New Roman" w:cs="Times New Roman"/>
          <w:bCs/>
          <w:kern w:val="0"/>
          <w:lang w:eastAsia="tr-TR"/>
          <w14:ligatures w14:val="none"/>
        </w:rPr>
        <w:t>Ameliyat sırasında kullanılan malzeme ve cerrahi aletlerin güvenli şekilde yönetilmesini sağlar.</w:t>
      </w:r>
    </w:p>
    <w:p w14:paraId="5B355DB1" w14:textId="46B76B87" w:rsidR="00BD333A" w:rsidRPr="004D3B8B" w:rsidRDefault="00BD333A" w:rsidP="004D3B8B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4D3B8B">
        <w:rPr>
          <w:rFonts w:eastAsia="Times New Roman" w:cs="Times New Roman"/>
          <w:bCs/>
          <w:kern w:val="0"/>
          <w:lang w:eastAsia="tr-TR"/>
          <w14:ligatures w14:val="none"/>
        </w:rPr>
        <w:t>Cerrahi işlem sırasında ekip içi iletişimin etkin şekilde yürütülmesine katkı sağlar.</w:t>
      </w:r>
    </w:p>
    <w:p w14:paraId="3998F470" w14:textId="4AA1BBE4" w:rsidR="00BD333A" w:rsidRPr="004D3B8B" w:rsidRDefault="00BD333A" w:rsidP="004D3B8B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4D3B8B">
        <w:rPr>
          <w:rFonts w:eastAsia="Times New Roman" w:cs="Times New Roman"/>
          <w:bCs/>
          <w:kern w:val="0"/>
          <w:lang w:eastAsia="tr-TR"/>
          <w14:ligatures w14:val="none"/>
        </w:rPr>
        <w:t>Ameliyathane ortamının temizlik, dezenfeksiyon ve enfeksiyon kontrol kurallarına uygunluğunu takip eder.</w:t>
      </w:r>
    </w:p>
    <w:p w14:paraId="3BE62CE7" w14:textId="4CF3C3CE" w:rsidR="00BD333A" w:rsidRPr="004D3B8B" w:rsidRDefault="00BD333A" w:rsidP="004D3B8B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4D3B8B">
        <w:rPr>
          <w:rFonts w:eastAsia="Times New Roman" w:cs="Times New Roman"/>
          <w:bCs/>
          <w:kern w:val="0"/>
          <w:lang w:eastAsia="tr-TR"/>
          <w14:ligatures w14:val="none"/>
        </w:rPr>
        <w:t>Tıbbi atıkların ve diğer atıkların ilgili prosedürlere uygun şekilde ayrıştırılmasını sağlar.</w:t>
      </w:r>
    </w:p>
    <w:p w14:paraId="085566F3" w14:textId="2A27CB9B" w:rsidR="00BD333A" w:rsidRPr="004D3B8B" w:rsidRDefault="00BD333A" w:rsidP="004D3B8B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4D3B8B">
        <w:rPr>
          <w:rFonts w:eastAsia="Times New Roman" w:cs="Times New Roman"/>
          <w:bCs/>
          <w:kern w:val="0"/>
          <w:lang w:eastAsia="tr-TR"/>
          <w14:ligatures w14:val="none"/>
        </w:rPr>
        <w:t>Kesici-delici yaralanmaların önlenmesine yönelik güvenli çalışma kurallarına uyar.</w:t>
      </w:r>
    </w:p>
    <w:p w14:paraId="4F5B2143" w14:textId="0AAAC290" w:rsidR="00BD333A" w:rsidRPr="004D3B8B" w:rsidRDefault="00BD333A" w:rsidP="004D3B8B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4D3B8B">
        <w:rPr>
          <w:rFonts w:eastAsia="Times New Roman" w:cs="Times New Roman"/>
          <w:bCs/>
          <w:kern w:val="0"/>
          <w:lang w:eastAsia="tr-TR"/>
          <w14:ligatures w14:val="none"/>
        </w:rPr>
        <w:t>Çalışan</w:t>
      </w:r>
      <w:r w:rsidR="0003166D">
        <w:rPr>
          <w:rFonts w:eastAsia="Times New Roman" w:cs="Times New Roman"/>
          <w:bCs/>
          <w:kern w:val="0"/>
          <w:lang w:eastAsia="tr-TR"/>
          <w14:ligatures w14:val="none"/>
        </w:rPr>
        <w:t xml:space="preserve"> ve hasta</w:t>
      </w:r>
      <w:r w:rsidRPr="004D3B8B">
        <w:rPr>
          <w:rFonts w:eastAsia="Times New Roman" w:cs="Times New Roman"/>
          <w:bCs/>
          <w:kern w:val="0"/>
          <w:lang w:eastAsia="tr-TR"/>
          <w14:ligatures w14:val="none"/>
        </w:rPr>
        <w:t xml:space="preserve"> güvenliği kapsamında kişisel koruyucu ekipmanları uygun şekilde kullanır.</w:t>
      </w:r>
    </w:p>
    <w:p w14:paraId="7617EEE3" w14:textId="2716CCBF" w:rsidR="00BD333A" w:rsidRPr="004D3B8B" w:rsidRDefault="00BD333A" w:rsidP="004D3B8B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4D3B8B">
        <w:rPr>
          <w:rFonts w:eastAsia="Times New Roman" w:cs="Times New Roman"/>
          <w:bCs/>
          <w:kern w:val="0"/>
          <w:lang w:eastAsia="tr-TR"/>
          <w14:ligatures w14:val="none"/>
        </w:rPr>
        <w:t>Ameliyathane cihaz ve ekipmanlarında meydana gelen arıza veya uygunsuzlukları ilgili birime bildirir.</w:t>
      </w:r>
    </w:p>
    <w:p w14:paraId="0F347BB8" w14:textId="5EB09FA4" w:rsidR="00BD333A" w:rsidRPr="004D3B8B" w:rsidRDefault="00BD333A" w:rsidP="004D3B8B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4D3B8B">
        <w:rPr>
          <w:rFonts w:eastAsia="Times New Roman" w:cs="Times New Roman"/>
          <w:bCs/>
          <w:kern w:val="0"/>
          <w:lang w:eastAsia="tr-TR"/>
          <w14:ligatures w14:val="none"/>
        </w:rPr>
        <w:t>Kullanılan malzemelerin stok ve sarf takibine katkı sağlar.</w:t>
      </w:r>
    </w:p>
    <w:p w14:paraId="4279995F" w14:textId="1C1C6A15" w:rsidR="00BD333A" w:rsidRPr="00C85444" w:rsidRDefault="00BD333A" w:rsidP="00C85444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C85444">
        <w:rPr>
          <w:rFonts w:eastAsia="Times New Roman" w:cs="Times New Roman"/>
          <w:bCs/>
          <w:kern w:val="0"/>
          <w:lang w:eastAsia="tr-TR"/>
          <w14:ligatures w14:val="none"/>
        </w:rPr>
        <w:t>Hasta güvenliğini tehdit eden olayları ve ramak kala olayları kurumun bildirim sistemi doğrultusunda bildirir.</w:t>
      </w:r>
    </w:p>
    <w:p w14:paraId="4DFDB803" w14:textId="4AAA71FE" w:rsidR="00BD333A" w:rsidRPr="00C85444" w:rsidRDefault="00BD333A" w:rsidP="00C85444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C85444">
        <w:rPr>
          <w:rFonts w:eastAsia="Times New Roman" w:cs="Times New Roman"/>
          <w:bCs/>
          <w:kern w:val="0"/>
          <w:lang w:eastAsia="tr-TR"/>
          <w14:ligatures w14:val="none"/>
        </w:rPr>
        <w:t>Kalite iyileştirme çalışmalarına ve ilgili komite/ekip faaliyetlerine katkı sağlar.</w:t>
      </w:r>
    </w:p>
    <w:p w14:paraId="19893784" w14:textId="1BF7A8DC" w:rsidR="00BD333A" w:rsidRPr="00C85444" w:rsidRDefault="00BD333A" w:rsidP="00C85444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C85444">
        <w:rPr>
          <w:rFonts w:eastAsia="Times New Roman" w:cs="Times New Roman"/>
          <w:bCs/>
          <w:kern w:val="0"/>
          <w:lang w:eastAsia="tr-TR"/>
          <w14:ligatures w14:val="none"/>
        </w:rPr>
        <w:t>Kurum tarafından düzenlenen eğitimlere katılır ve mesleki bilgi ve becerilerini güncel tutar.</w:t>
      </w:r>
    </w:p>
    <w:p w14:paraId="4023700F" w14:textId="29D9CAD0" w:rsidR="00BD333A" w:rsidRPr="00BD333A" w:rsidRDefault="00C85444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Cs/>
          <w:kern w:val="0"/>
          <w:lang w:eastAsia="tr-TR"/>
          <w14:ligatures w14:val="none"/>
        </w:rPr>
        <w:t xml:space="preserve">32. </w:t>
      </w:r>
      <w:r w:rsidR="00BD333A" w:rsidRPr="00BD333A">
        <w:rPr>
          <w:rFonts w:eastAsia="Times New Roman" w:cs="Times New Roman"/>
          <w:bCs/>
          <w:kern w:val="0"/>
          <w:lang w:eastAsia="tr-TR"/>
          <w14:ligatures w14:val="none"/>
        </w:rPr>
        <w:t>Görevi kapsamında kendisine verilen diğer görevleri mevzuat ve yetkileri çerçevesinde yerine getirir.</w:t>
      </w:r>
    </w:p>
    <w:p w14:paraId="49BF3246" w14:textId="77777777" w:rsidR="00C85444" w:rsidRDefault="00C85444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</w:p>
    <w:p w14:paraId="2A8ED6A1" w14:textId="7266C0D5" w:rsidR="00BD333A" w:rsidRPr="00D54510" w:rsidRDefault="00BD333A" w:rsidP="00D77AA2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kern w:val="0"/>
          <w:lang w:eastAsia="tr-TR"/>
          <w14:ligatures w14:val="none"/>
        </w:rPr>
      </w:pPr>
      <w:r w:rsidRPr="00D54510">
        <w:rPr>
          <w:rFonts w:eastAsia="Times New Roman" w:cs="Times New Roman"/>
          <w:b/>
          <w:kern w:val="0"/>
          <w:lang w:eastAsia="tr-TR"/>
          <w14:ligatures w14:val="none"/>
        </w:rPr>
        <w:t>YETKİLER</w:t>
      </w:r>
      <w:r w:rsidR="00D77AA2">
        <w:rPr>
          <w:rFonts w:eastAsia="Times New Roman" w:cs="Times New Roman"/>
          <w:b/>
          <w:kern w:val="0"/>
          <w:lang w:eastAsia="tr-TR"/>
          <w14:ligatures w14:val="none"/>
        </w:rPr>
        <w:t>İ:</w:t>
      </w:r>
    </w:p>
    <w:p w14:paraId="2BF929F2" w14:textId="24B998E3" w:rsidR="00BD333A" w:rsidRPr="00C85444" w:rsidRDefault="00BD333A" w:rsidP="00C85444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C85444">
        <w:rPr>
          <w:rFonts w:eastAsia="Times New Roman" w:cs="Times New Roman"/>
          <w:bCs/>
          <w:kern w:val="0"/>
          <w:lang w:eastAsia="tr-TR"/>
          <w14:ligatures w14:val="none"/>
        </w:rPr>
        <w:t>Görevi kapsamında gerekli bilgi ve belgelere erişme,</w:t>
      </w:r>
    </w:p>
    <w:p w14:paraId="10CAEB9A" w14:textId="5408E746" w:rsidR="00BD333A" w:rsidRPr="00C85444" w:rsidRDefault="00BD333A" w:rsidP="00C85444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C85444">
        <w:rPr>
          <w:rFonts w:eastAsia="Times New Roman" w:cs="Times New Roman"/>
          <w:bCs/>
          <w:kern w:val="0"/>
          <w:lang w:eastAsia="tr-TR"/>
          <w14:ligatures w14:val="none"/>
        </w:rPr>
        <w:t>Hasta güvenliği açısından uygun olmayan uygulamaları ilgili sorumluya bildirme,</w:t>
      </w:r>
    </w:p>
    <w:p w14:paraId="53BD3FBF" w14:textId="7FF11E02" w:rsidR="00BD333A" w:rsidRPr="00C85444" w:rsidRDefault="00BD333A" w:rsidP="00C85444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C85444">
        <w:rPr>
          <w:rFonts w:eastAsia="Times New Roman" w:cs="Times New Roman"/>
          <w:bCs/>
          <w:kern w:val="0"/>
          <w:lang w:eastAsia="tr-TR"/>
          <w14:ligatures w14:val="none"/>
        </w:rPr>
        <w:t>Sterilizasyon,</w:t>
      </w:r>
      <w:r w:rsidR="007800F8">
        <w:rPr>
          <w:rFonts w:eastAsia="Times New Roman" w:cs="Times New Roman"/>
          <w:bCs/>
          <w:kern w:val="0"/>
          <w:lang w:eastAsia="tr-TR"/>
          <w14:ligatures w14:val="none"/>
        </w:rPr>
        <w:t xml:space="preserve"> cerrahi</w:t>
      </w:r>
      <w:r w:rsidRPr="00C85444">
        <w:rPr>
          <w:rFonts w:eastAsia="Times New Roman" w:cs="Times New Roman"/>
          <w:bCs/>
          <w:kern w:val="0"/>
          <w:lang w:eastAsia="tr-TR"/>
          <w14:ligatures w14:val="none"/>
        </w:rPr>
        <w:t xml:space="preserve"> asepsi, enfeksiyon kontrolü ve güvenli cerrahi açısından uygunsuzlukları bildirme,</w:t>
      </w:r>
    </w:p>
    <w:p w14:paraId="1E436332" w14:textId="1A3E7E9F" w:rsidR="00BD333A" w:rsidRPr="00C85444" w:rsidRDefault="00BD333A" w:rsidP="00C85444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C85444">
        <w:rPr>
          <w:rFonts w:eastAsia="Times New Roman" w:cs="Times New Roman"/>
          <w:bCs/>
          <w:kern w:val="0"/>
          <w:lang w:eastAsia="tr-TR"/>
          <w14:ligatures w14:val="none"/>
        </w:rPr>
        <w:t>Eksik veya uygun olmayan tıbbi malzeme ve ekipmanın tamamlanmasını talep etme,</w:t>
      </w:r>
    </w:p>
    <w:p w14:paraId="1A4142B8" w14:textId="4DCCF4B6" w:rsidR="00BD333A" w:rsidRPr="00C85444" w:rsidRDefault="00BD333A" w:rsidP="00C85444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C85444">
        <w:rPr>
          <w:rFonts w:eastAsia="Times New Roman" w:cs="Times New Roman"/>
          <w:bCs/>
          <w:kern w:val="0"/>
          <w:lang w:eastAsia="tr-TR"/>
          <w14:ligatures w14:val="none"/>
        </w:rPr>
        <w:t>Çalışan ve hasta güvenliğini tehdit eden durumlarda ilgili sorumlu kişileri bilgilendirme,</w:t>
      </w:r>
    </w:p>
    <w:p w14:paraId="54A9403E" w14:textId="0737451E" w:rsidR="00BD333A" w:rsidRPr="00C85444" w:rsidRDefault="00BD333A" w:rsidP="00C85444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C85444">
        <w:rPr>
          <w:rFonts w:eastAsia="Times New Roman" w:cs="Times New Roman"/>
          <w:bCs/>
          <w:kern w:val="0"/>
          <w:lang w:eastAsia="tr-TR"/>
          <w14:ligatures w14:val="none"/>
        </w:rPr>
        <w:t>Görev alanı ile ilgili eğitim, toplantı, komite ve kalite çalışmalarına katılma,</w:t>
      </w:r>
    </w:p>
    <w:p w14:paraId="4A95939B" w14:textId="77777777" w:rsidR="00D54510" w:rsidRDefault="00BD333A" w:rsidP="00D54510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C85444">
        <w:rPr>
          <w:rFonts w:eastAsia="Times New Roman" w:cs="Times New Roman"/>
          <w:bCs/>
          <w:kern w:val="0"/>
          <w:lang w:eastAsia="tr-TR"/>
          <w14:ligatures w14:val="none"/>
        </w:rPr>
        <w:t>Mesleki yetki ve sorumlulukları kapsamında gerekli kayıtları oluşturma ve düzenleme</w:t>
      </w:r>
    </w:p>
    <w:p w14:paraId="7CB86B7D" w14:textId="77777777" w:rsidR="00D54510" w:rsidRDefault="00D54510" w:rsidP="00D54510">
      <w:pPr>
        <w:pStyle w:val="ListeParagraf"/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</w:p>
    <w:p w14:paraId="3F622E78" w14:textId="25C7E9DC" w:rsidR="00D77AA2" w:rsidRPr="009B48A6" w:rsidRDefault="00D77AA2" w:rsidP="00D77A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kern w:val="0"/>
          <w:lang w:eastAsia="tr-TR"/>
          <w14:ligatures w14:val="none"/>
        </w:rPr>
      </w:pPr>
      <w:r w:rsidRPr="009B48A6">
        <w:rPr>
          <w:rFonts w:eastAsia="Times New Roman" w:cs="Times New Roman"/>
          <w:b/>
          <w:kern w:val="0"/>
          <w:lang w:eastAsia="tr-TR"/>
          <w14:ligatures w14:val="none"/>
        </w:rPr>
        <w:t>SORUMLULUK</w:t>
      </w:r>
      <w:r>
        <w:rPr>
          <w:rFonts w:eastAsia="Times New Roman" w:cs="Times New Roman"/>
          <w:b/>
          <w:kern w:val="0"/>
          <w:lang w:eastAsia="tr-TR"/>
          <w14:ligatures w14:val="none"/>
        </w:rPr>
        <w:t>LARI:</w:t>
      </w:r>
    </w:p>
    <w:p w14:paraId="1BEC6823" w14:textId="77777777" w:rsidR="00D77AA2" w:rsidRPr="00BD333A" w:rsidRDefault="00D77AA2" w:rsidP="00D77A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D333A">
        <w:rPr>
          <w:rFonts w:eastAsia="Times New Roman" w:cs="Times New Roman"/>
          <w:bCs/>
          <w:kern w:val="0"/>
          <w:lang w:eastAsia="tr-TR"/>
          <w14:ligatures w14:val="none"/>
        </w:rPr>
        <w:t>Ameliyathane Hemşiresi; görev, yetki ve sorumluluklarını ilgili mevzuat, kurumun organizasyon yapısı, görev tanımları, prosedürleri, talimatları ve kalite standartları doğrultusunda yerine getirmekten sorumludur.</w:t>
      </w:r>
    </w:p>
    <w:p w14:paraId="06D89F41" w14:textId="77777777" w:rsidR="00D77AA2" w:rsidRDefault="00D77AA2" w:rsidP="00D54510">
      <w:pPr>
        <w:pStyle w:val="ListeParagraf"/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</w:p>
    <w:p w14:paraId="09E8656A" w14:textId="2B40189B" w:rsidR="00BD333A" w:rsidRPr="00D54510" w:rsidRDefault="00D77AA2" w:rsidP="00D54510">
      <w:pPr>
        <w:pStyle w:val="ListeParagraf"/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kern w:val="0"/>
          <w:lang w:eastAsia="tr-TR"/>
          <w14:ligatures w14:val="none"/>
        </w:rPr>
      </w:pPr>
      <w:r>
        <w:rPr>
          <w:rFonts w:eastAsia="Times New Roman" w:cs="Times New Roman"/>
          <w:b/>
          <w:kern w:val="0"/>
          <w:lang w:eastAsia="tr-TR"/>
          <w14:ligatures w14:val="none"/>
        </w:rPr>
        <w:t>6</w:t>
      </w:r>
      <w:r w:rsidR="00D54510" w:rsidRPr="00D54510">
        <w:rPr>
          <w:rFonts w:eastAsia="Times New Roman" w:cs="Times New Roman"/>
          <w:b/>
          <w:kern w:val="0"/>
          <w:lang w:eastAsia="tr-TR"/>
          <w14:ligatures w14:val="none"/>
        </w:rPr>
        <w:t xml:space="preserve">. </w:t>
      </w:r>
      <w:r w:rsidR="00BD333A" w:rsidRPr="00D54510">
        <w:rPr>
          <w:rFonts w:eastAsia="Times New Roman" w:cs="Times New Roman"/>
          <w:b/>
          <w:kern w:val="0"/>
          <w:lang w:eastAsia="tr-TR"/>
          <w14:ligatures w14:val="none"/>
        </w:rPr>
        <w:t>DİKEY İLİŞKİLER</w:t>
      </w:r>
    </w:p>
    <w:p w14:paraId="6A83E325" w14:textId="77777777" w:rsidR="00BD333A" w:rsidRPr="00D54510" w:rsidRDefault="00BD333A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12"/>
          <w:szCs w:val="12"/>
          <w:lang w:eastAsia="tr-TR"/>
          <w14:ligatures w14:val="none"/>
        </w:rPr>
      </w:pPr>
    </w:p>
    <w:p w14:paraId="60ADE99E" w14:textId="5D9BFAF8" w:rsidR="00BD333A" w:rsidRPr="00DE2E73" w:rsidRDefault="00BD333A" w:rsidP="00D54510">
      <w:pPr>
        <w:pStyle w:val="ListeParagraf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kern w:val="0"/>
          <w:lang w:eastAsia="tr-TR"/>
          <w14:ligatures w14:val="none"/>
        </w:rPr>
      </w:pPr>
      <w:r w:rsidRPr="00DE2E73">
        <w:rPr>
          <w:rFonts w:eastAsia="Times New Roman" w:cs="Times New Roman"/>
          <w:b/>
          <w:kern w:val="0"/>
          <w:lang w:eastAsia="tr-TR"/>
          <w14:ligatures w14:val="none"/>
        </w:rPr>
        <w:t>Ameliyathane Hemşiresinin dikey ilişkileri kurumun organizasyon yapısına göre aşağıdaki şekilde yürütülür:</w:t>
      </w:r>
    </w:p>
    <w:p w14:paraId="08A549F2" w14:textId="0826A33A" w:rsidR="00BD333A" w:rsidRDefault="00C85444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Cs/>
          <w:kern w:val="0"/>
          <w:lang w:eastAsia="tr-TR"/>
          <w14:ligatures w14:val="none"/>
        </w:rPr>
        <w:t>Ameliyathane Sorumlu Hemşiresi</w:t>
      </w:r>
      <w:r w:rsidR="00CA4700">
        <w:rPr>
          <w:rFonts w:eastAsia="Times New Roman" w:cs="Times New Roman"/>
          <w:bCs/>
          <w:kern w:val="0"/>
          <w:lang w:eastAsia="tr-TR"/>
          <w14:ligatures w14:val="none"/>
        </w:rPr>
        <w:t>, Ameliyathane Sorumlu Hekimi, Başhekim.</w:t>
      </w:r>
    </w:p>
    <w:p w14:paraId="3BCAB8A3" w14:textId="77777777" w:rsidR="00D54510" w:rsidRPr="00BD333A" w:rsidRDefault="00D54510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</w:p>
    <w:p w14:paraId="107EDF77" w14:textId="1970F4EF" w:rsidR="00BD333A" w:rsidRPr="004B25AB" w:rsidRDefault="00BD333A" w:rsidP="00D54510">
      <w:pPr>
        <w:pStyle w:val="ListeParagraf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4B25AB">
        <w:rPr>
          <w:rFonts w:eastAsia="Times New Roman" w:cs="Times New Roman"/>
          <w:bCs/>
          <w:kern w:val="0"/>
          <w:lang w:eastAsia="tr-TR"/>
          <w14:ligatures w14:val="none"/>
        </w:rPr>
        <w:t>Dikey İlişkiler Kapsamında</w:t>
      </w:r>
      <w:r w:rsidR="004B25AB">
        <w:rPr>
          <w:rFonts w:eastAsia="Times New Roman" w:cs="Times New Roman"/>
          <w:bCs/>
          <w:kern w:val="0"/>
          <w:lang w:eastAsia="tr-TR"/>
          <w14:ligatures w14:val="none"/>
        </w:rPr>
        <w:t>;</w:t>
      </w:r>
    </w:p>
    <w:p w14:paraId="6E4F8C3A" w14:textId="77777777" w:rsidR="00BD333A" w:rsidRPr="00BD333A" w:rsidRDefault="00BD333A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D333A">
        <w:rPr>
          <w:rFonts w:eastAsia="Times New Roman" w:cs="Times New Roman"/>
          <w:bCs/>
          <w:kern w:val="0"/>
          <w:lang w:eastAsia="tr-TR"/>
          <w14:ligatures w14:val="none"/>
        </w:rPr>
        <w:t>Ameliyathane Sorumlu Hemşiresine karşı görevlerini zamanında ve eksiksiz yerine getirir.</w:t>
      </w:r>
    </w:p>
    <w:p w14:paraId="7CC38F84" w14:textId="77777777" w:rsidR="00BD333A" w:rsidRPr="00BD333A" w:rsidRDefault="00BD333A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D333A">
        <w:rPr>
          <w:rFonts w:eastAsia="Times New Roman" w:cs="Times New Roman"/>
          <w:bCs/>
          <w:kern w:val="0"/>
          <w:lang w:eastAsia="tr-TR"/>
          <w14:ligatures w14:val="none"/>
        </w:rPr>
        <w:t>Kendisine verilen görev ve talimatları mevzuat, kurum prosedürleri ve mesleki etik kurallar çerçevesinde uygular.</w:t>
      </w:r>
    </w:p>
    <w:p w14:paraId="7565C44B" w14:textId="77777777" w:rsidR="00BD333A" w:rsidRPr="00BD333A" w:rsidRDefault="00BD333A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D333A">
        <w:rPr>
          <w:rFonts w:eastAsia="Times New Roman" w:cs="Times New Roman"/>
          <w:bCs/>
          <w:kern w:val="0"/>
          <w:lang w:eastAsia="tr-TR"/>
          <w14:ligatures w14:val="none"/>
        </w:rPr>
        <w:t>Görevleriyle ilgili bilgi ve geri bildirimleri sorumlu hemşireye iletir.</w:t>
      </w:r>
    </w:p>
    <w:p w14:paraId="5C286F80" w14:textId="77777777" w:rsidR="00BD333A" w:rsidRPr="00BD333A" w:rsidRDefault="00BD333A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D333A">
        <w:rPr>
          <w:rFonts w:eastAsia="Times New Roman" w:cs="Times New Roman"/>
          <w:bCs/>
          <w:kern w:val="0"/>
          <w:lang w:eastAsia="tr-TR"/>
          <w14:ligatures w14:val="none"/>
        </w:rPr>
        <w:t>Hasta güvenliği, çalışan güvenliği ve kalite açısından tespit ettiği riskleri üst yönetime/sorumlu kişilere bildirir.</w:t>
      </w:r>
    </w:p>
    <w:p w14:paraId="164A5DE4" w14:textId="77777777" w:rsidR="00BD333A" w:rsidRPr="00BD333A" w:rsidRDefault="00BD333A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D333A">
        <w:rPr>
          <w:rFonts w:eastAsia="Times New Roman" w:cs="Times New Roman"/>
          <w:bCs/>
          <w:kern w:val="0"/>
          <w:lang w:eastAsia="tr-TR"/>
          <w14:ligatures w14:val="none"/>
        </w:rPr>
        <w:t>Yetki ve sorumlulukları dahilinde yaptığı uygulamalarla ilgili kayıt ve raporlamaları gerçekleştirir.</w:t>
      </w:r>
    </w:p>
    <w:p w14:paraId="37466606" w14:textId="77777777" w:rsidR="00D54510" w:rsidRDefault="00D54510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</w:p>
    <w:p w14:paraId="3E00A5E1" w14:textId="00C36465" w:rsidR="00BD333A" w:rsidRPr="00D54510" w:rsidRDefault="00D77AA2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kern w:val="0"/>
          <w:lang w:eastAsia="tr-TR"/>
          <w14:ligatures w14:val="none"/>
        </w:rPr>
      </w:pPr>
      <w:r>
        <w:rPr>
          <w:rFonts w:eastAsia="Times New Roman" w:cs="Times New Roman"/>
          <w:b/>
          <w:kern w:val="0"/>
          <w:lang w:eastAsia="tr-TR"/>
          <w14:ligatures w14:val="none"/>
        </w:rPr>
        <w:t>7</w:t>
      </w:r>
      <w:r w:rsidR="00BD333A" w:rsidRPr="00D54510">
        <w:rPr>
          <w:rFonts w:eastAsia="Times New Roman" w:cs="Times New Roman"/>
          <w:b/>
          <w:kern w:val="0"/>
          <w:lang w:eastAsia="tr-TR"/>
          <w14:ligatures w14:val="none"/>
        </w:rPr>
        <w:t>. YATAY İLİŞKİLER</w:t>
      </w:r>
    </w:p>
    <w:p w14:paraId="39E88F77" w14:textId="77777777" w:rsidR="00BD333A" w:rsidRPr="00BD333A" w:rsidRDefault="00BD333A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</w:p>
    <w:p w14:paraId="29D4A332" w14:textId="77777777" w:rsidR="00BD333A" w:rsidRDefault="00BD333A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D333A">
        <w:rPr>
          <w:rFonts w:eastAsia="Times New Roman" w:cs="Times New Roman"/>
          <w:bCs/>
          <w:kern w:val="0"/>
          <w:lang w:eastAsia="tr-TR"/>
          <w14:ligatures w14:val="none"/>
        </w:rPr>
        <w:t>Ameliyathane Hemşiresi görevlerini yürütürken aşağıdaki birim ve meslek gruplarıyla koordineli çalışır:</w:t>
      </w:r>
    </w:p>
    <w:p w14:paraId="34962A68" w14:textId="77777777" w:rsidR="00D72D30" w:rsidRPr="00D72D30" w:rsidRDefault="00D72D30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12"/>
          <w:szCs w:val="12"/>
          <w:lang w:eastAsia="tr-TR"/>
          <w14:ligatures w14:val="none"/>
        </w:rPr>
      </w:pPr>
    </w:p>
    <w:p w14:paraId="64FD4B5D" w14:textId="43878FDF" w:rsidR="00BD333A" w:rsidRPr="00D72D30" w:rsidRDefault="00BD333A" w:rsidP="00D72D30">
      <w:pPr>
        <w:pStyle w:val="ListeParagraf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D72D30">
        <w:rPr>
          <w:rFonts w:eastAsia="Times New Roman" w:cs="Times New Roman"/>
          <w:bCs/>
          <w:kern w:val="0"/>
          <w:lang w:eastAsia="tr-TR"/>
          <w14:ligatures w14:val="none"/>
        </w:rPr>
        <w:t>Klinik ve Sağlık Hizmetleri Birimleri</w:t>
      </w:r>
    </w:p>
    <w:p w14:paraId="644128FE" w14:textId="049DD136" w:rsidR="00BD333A" w:rsidRPr="00D72D30" w:rsidRDefault="00BD333A" w:rsidP="00D72D30">
      <w:pPr>
        <w:pStyle w:val="ListeParagraf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D72D30">
        <w:rPr>
          <w:rFonts w:eastAsia="Times New Roman" w:cs="Times New Roman"/>
          <w:bCs/>
          <w:kern w:val="0"/>
          <w:lang w:eastAsia="tr-TR"/>
          <w14:ligatures w14:val="none"/>
        </w:rPr>
        <w:t>Diş hekimleri ve cerrahlar</w:t>
      </w:r>
    </w:p>
    <w:p w14:paraId="32CE7BEE" w14:textId="5D825734" w:rsidR="00BD333A" w:rsidRPr="00D72D30" w:rsidRDefault="00BD333A" w:rsidP="00D72D30">
      <w:pPr>
        <w:pStyle w:val="ListeParagraf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D72D30">
        <w:rPr>
          <w:rFonts w:eastAsia="Times New Roman" w:cs="Times New Roman"/>
          <w:bCs/>
          <w:kern w:val="0"/>
          <w:lang w:eastAsia="tr-TR"/>
          <w14:ligatures w14:val="none"/>
        </w:rPr>
        <w:t>Anestezi hekimleri</w:t>
      </w:r>
    </w:p>
    <w:p w14:paraId="36752344" w14:textId="3F60EC6B" w:rsidR="00BD333A" w:rsidRPr="00D72D30" w:rsidRDefault="00BD333A" w:rsidP="00D72D30">
      <w:pPr>
        <w:pStyle w:val="ListeParagraf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D72D30">
        <w:rPr>
          <w:rFonts w:eastAsia="Times New Roman" w:cs="Times New Roman"/>
          <w:bCs/>
          <w:kern w:val="0"/>
          <w:lang w:eastAsia="tr-TR"/>
          <w14:ligatures w14:val="none"/>
        </w:rPr>
        <w:t>Anestezi tekniker/teknisyenleri</w:t>
      </w:r>
    </w:p>
    <w:p w14:paraId="46D6BE52" w14:textId="169AD74F" w:rsidR="00BD333A" w:rsidRPr="00D72D30" w:rsidRDefault="00BD333A" w:rsidP="00D72D30">
      <w:pPr>
        <w:pStyle w:val="ListeParagraf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D72D30">
        <w:rPr>
          <w:rFonts w:eastAsia="Times New Roman" w:cs="Times New Roman"/>
          <w:bCs/>
          <w:kern w:val="0"/>
          <w:lang w:eastAsia="tr-TR"/>
          <w14:ligatures w14:val="none"/>
        </w:rPr>
        <w:t>Diğer hemşire ve sağlık personeli</w:t>
      </w:r>
    </w:p>
    <w:p w14:paraId="375028BB" w14:textId="693237A5" w:rsidR="00BD333A" w:rsidRPr="00D72D30" w:rsidRDefault="00BD333A" w:rsidP="00D72D30">
      <w:pPr>
        <w:pStyle w:val="ListeParagraf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D72D30">
        <w:rPr>
          <w:rFonts w:eastAsia="Times New Roman" w:cs="Times New Roman"/>
          <w:bCs/>
          <w:kern w:val="0"/>
          <w:lang w:eastAsia="tr-TR"/>
          <w14:ligatures w14:val="none"/>
        </w:rPr>
        <w:t>Hasta kabul ve ilgili klinik birimleri</w:t>
      </w:r>
    </w:p>
    <w:p w14:paraId="193758B7" w14:textId="7E3002DA" w:rsidR="00BD333A" w:rsidRPr="00BD333A" w:rsidRDefault="00D72D30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Cs/>
          <w:kern w:val="0"/>
          <w:lang w:eastAsia="tr-TR"/>
          <w14:ligatures w14:val="none"/>
        </w:rPr>
        <w:t xml:space="preserve">7.    </w:t>
      </w:r>
      <w:r w:rsidR="00BD333A" w:rsidRPr="00BD333A">
        <w:rPr>
          <w:rFonts w:eastAsia="Times New Roman" w:cs="Times New Roman"/>
          <w:bCs/>
          <w:kern w:val="0"/>
          <w:lang w:eastAsia="tr-TR"/>
          <w14:ligatures w14:val="none"/>
        </w:rPr>
        <w:t>Gerekli durumlarda acil sağlık hizmetleri</w:t>
      </w:r>
    </w:p>
    <w:p w14:paraId="7B532298" w14:textId="341E0198" w:rsidR="00BD333A" w:rsidRPr="00BD333A" w:rsidRDefault="00D72D30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Cs/>
          <w:kern w:val="0"/>
          <w:lang w:eastAsia="tr-TR"/>
          <w14:ligatures w14:val="none"/>
        </w:rPr>
        <w:t xml:space="preserve">8. </w:t>
      </w:r>
      <w:r w:rsidR="00BD333A" w:rsidRPr="00BD333A">
        <w:rPr>
          <w:rFonts w:eastAsia="Times New Roman" w:cs="Times New Roman"/>
          <w:bCs/>
          <w:kern w:val="0"/>
          <w:lang w:eastAsia="tr-TR"/>
          <w14:ligatures w14:val="none"/>
        </w:rPr>
        <w:t xml:space="preserve"> </w:t>
      </w:r>
      <w:r>
        <w:rPr>
          <w:rFonts w:eastAsia="Times New Roman" w:cs="Times New Roman"/>
          <w:bCs/>
          <w:kern w:val="0"/>
          <w:lang w:eastAsia="tr-TR"/>
          <w14:ligatures w14:val="none"/>
        </w:rPr>
        <w:t xml:space="preserve">  </w:t>
      </w:r>
      <w:r w:rsidR="00BD333A" w:rsidRPr="00BD333A">
        <w:rPr>
          <w:rFonts w:eastAsia="Times New Roman" w:cs="Times New Roman"/>
          <w:bCs/>
          <w:kern w:val="0"/>
          <w:lang w:eastAsia="tr-TR"/>
          <w14:ligatures w14:val="none"/>
        </w:rPr>
        <w:t>Destek ve Teknik Birimler</w:t>
      </w:r>
    </w:p>
    <w:p w14:paraId="3F631150" w14:textId="412BC055" w:rsidR="00BD333A" w:rsidRPr="00BD333A" w:rsidRDefault="00D72D30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Cs/>
          <w:kern w:val="0"/>
          <w:lang w:eastAsia="tr-TR"/>
          <w14:ligatures w14:val="none"/>
        </w:rPr>
        <w:t xml:space="preserve">9.    </w:t>
      </w:r>
      <w:r w:rsidR="00BD333A" w:rsidRPr="00BD333A">
        <w:rPr>
          <w:rFonts w:eastAsia="Times New Roman" w:cs="Times New Roman"/>
          <w:bCs/>
          <w:kern w:val="0"/>
          <w:lang w:eastAsia="tr-TR"/>
          <w14:ligatures w14:val="none"/>
        </w:rPr>
        <w:t>Merkezi Sterilizasyon Ünitesi</w:t>
      </w:r>
    </w:p>
    <w:p w14:paraId="569BF9B6" w14:textId="6BEEA5C6" w:rsidR="00BD333A" w:rsidRPr="00BD333A" w:rsidRDefault="00D72D30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Cs/>
          <w:kern w:val="0"/>
          <w:lang w:eastAsia="tr-TR"/>
          <w14:ligatures w14:val="none"/>
        </w:rPr>
        <w:t xml:space="preserve">10.  </w:t>
      </w:r>
      <w:r w:rsidR="00BD333A" w:rsidRPr="00BD333A">
        <w:rPr>
          <w:rFonts w:eastAsia="Times New Roman" w:cs="Times New Roman"/>
          <w:bCs/>
          <w:kern w:val="0"/>
          <w:lang w:eastAsia="tr-TR"/>
          <w14:ligatures w14:val="none"/>
        </w:rPr>
        <w:t>Enfeksiyon Kontrol Komitesi / Ekibi</w:t>
      </w:r>
    </w:p>
    <w:p w14:paraId="38C7982E" w14:textId="42291113" w:rsidR="00BD333A" w:rsidRPr="00BD333A" w:rsidRDefault="00D72D30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Cs/>
          <w:kern w:val="0"/>
          <w:lang w:eastAsia="tr-TR"/>
          <w14:ligatures w14:val="none"/>
        </w:rPr>
        <w:t xml:space="preserve">11.  </w:t>
      </w:r>
      <w:r w:rsidR="00BD333A" w:rsidRPr="00BD333A">
        <w:rPr>
          <w:rFonts w:eastAsia="Times New Roman" w:cs="Times New Roman"/>
          <w:bCs/>
          <w:kern w:val="0"/>
          <w:lang w:eastAsia="tr-TR"/>
          <w14:ligatures w14:val="none"/>
        </w:rPr>
        <w:t xml:space="preserve">Kalite Yönetim </w:t>
      </w:r>
      <w:r>
        <w:rPr>
          <w:rFonts w:eastAsia="Times New Roman" w:cs="Times New Roman"/>
          <w:bCs/>
          <w:kern w:val="0"/>
          <w:lang w:eastAsia="tr-TR"/>
          <w14:ligatures w14:val="none"/>
        </w:rPr>
        <w:t>Sorumlusu/</w:t>
      </w:r>
      <w:r w:rsidR="00BD333A" w:rsidRPr="00BD333A">
        <w:rPr>
          <w:rFonts w:eastAsia="Times New Roman" w:cs="Times New Roman"/>
          <w:bCs/>
          <w:kern w:val="0"/>
          <w:lang w:eastAsia="tr-TR"/>
          <w14:ligatures w14:val="none"/>
        </w:rPr>
        <w:t>Birimi</w:t>
      </w:r>
    </w:p>
    <w:p w14:paraId="5C25E71D" w14:textId="0D765A6B" w:rsidR="00BD333A" w:rsidRPr="00BD333A" w:rsidRDefault="00D72D30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Cs/>
          <w:kern w:val="0"/>
          <w:lang w:eastAsia="tr-TR"/>
          <w14:ligatures w14:val="none"/>
        </w:rPr>
        <w:t xml:space="preserve">12. </w:t>
      </w:r>
      <w:r w:rsidR="00BD333A" w:rsidRPr="00BD333A">
        <w:rPr>
          <w:rFonts w:eastAsia="Times New Roman" w:cs="Times New Roman"/>
          <w:bCs/>
          <w:kern w:val="0"/>
          <w:lang w:eastAsia="tr-TR"/>
          <w14:ligatures w14:val="none"/>
        </w:rPr>
        <w:t>Biyomedikal Birimi</w:t>
      </w:r>
    </w:p>
    <w:p w14:paraId="35202B89" w14:textId="6FBF98B8" w:rsidR="00BD333A" w:rsidRPr="00BD333A" w:rsidRDefault="00D72D30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Cs/>
          <w:kern w:val="0"/>
          <w:lang w:eastAsia="tr-TR"/>
          <w14:ligatures w14:val="none"/>
        </w:rPr>
        <w:t xml:space="preserve">13. </w:t>
      </w:r>
      <w:r w:rsidR="00BD333A" w:rsidRPr="00BD333A">
        <w:rPr>
          <w:rFonts w:eastAsia="Times New Roman" w:cs="Times New Roman"/>
          <w:bCs/>
          <w:kern w:val="0"/>
          <w:lang w:eastAsia="tr-TR"/>
          <w14:ligatures w14:val="none"/>
        </w:rPr>
        <w:t>Teknik Hizmetler Birimi</w:t>
      </w:r>
    </w:p>
    <w:p w14:paraId="2E33051B" w14:textId="4B3350ED" w:rsidR="00BD333A" w:rsidRPr="00BD333A" w:rsidRDefault="00D72D30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Cs/>
          <w:kern w:val="0"/>
          <w:lang w:eastAsia="tr-TR"/>
          <w14:ligatures w14:val="none"/>
        </w:rPr>
        <w:t xml:space="preserve">14. </w:t>
      </w:r>
      <w:r w:rsidR="00BD333A" w:rsidRPr="00BD333A">
        <w:rPr>
          <w:rFonts w:eastAsia="Times New Roman" w:cs="Times New Roman"/>
          <w:bCs/>
          <w:kern w:val="0"/>
          <w:lang w:eastAsia="tr-TR"/>
          <w14:ligatures w14:val="none"/>
        </w:rPr>
        <w:t>Temizlik hizmetleri</w:t>
      </w:r>
    </w:p>
    <w:p w14:paraId="7657AA95" w14:textId="793E6227" w:rsidR="00BD333A" w:rsidRPr="00BD333A" w:rsidRDefault="00D72D30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Cs/>
          <w:kern w:val="0"/>
          <w:lang w:eastAsia="tr-TR"/>
          <w14:ligatures w14:val="none"/>
        </w:rPr>
        <w:t xml:space="preserve">15. </w:t>
      </w:r>
      <w:r w:rsidR="00BD333A" w:rsidRPr="00BD333A">
        <w:rPr>
          <w:rFonts w:eastAsia="Times New Roman" w:cs="Times New Roman"/>
          <w:bCs/>
          <w:kern w:val="0"/>
          <w:lang w:eastAsia="tr-TR"/>
          <w14:ligatures w14:val="none"/>
        </w:rPr>
        <w:t>Tıbbi atık yönetimi birimi</w:t>
      </w:r>
    </w:p>
    <w:p w14:paraId="1C3804CD" w14:textId="3A626E73" w:rsidR="00BD333A" w:rsidRPr="00BD333A" w:rsidRDefault="00D72D30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Cs/>
          <w:kern w:val="0"/>
          <w:lang w:eastAsia="tr-TR"/>
          <w14:ligatures w14:val="none"/>
        </w:rPr>
        <w:t xml:space="preserve">16. </w:t>
      </w:r>
      <w:r w:rsidR="00CA4700">
        <w:rPr>
          <w:rFonts w:eastAsia="Times New Roman" w:cs="Times New Roman"/>
          <w:bCs/>
          <w:kern w:val="0"/>
          <w:lang w:eastAsia="tr-TR"/>
          <w14:ligatures w14:val="none"/>
        </w:rPr>
        <w:t>İ</w:t>
      </w:r>
      <w:r w:rsidR="00BD333A" w:rsidRPr="00BD333A">
        <w:rPr>
          <w:rFonts w:eastAsia="Times New Roman" w:cs="Times New Roman"/>
          <w:bCs/>
          <w:kern w:val="0"/>
          <w:lang w:eastAsia="tr-TR"/>
          <w14:ligatures w14:val="none"/>
        </w:rPr>
        <w:t>laç yönetimi ile ilgili birimler</w:t>
      </w:r>
    </w:p>
    <w:p w14:paraId="2C1CEAE4" w14:textId="5E057BAB" w:rsidR="00BD333A" w:rsidRPr="00BD333A" w:rsidRDefault="00D72D30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Cs/>
          <w:kern w:val="0"/>
          <w:lang w:eastAsia="tr-TR"/>
          <w14:ligatures w14:val="none"/>
        </w:rPr>
        <w:t xml:space="preserve">17. </w:t>
      </w:r>
      <w:r w:rsidR="00BD333A" w:rsidRPr="00BD333A">
        <w:rPr>
          <w:rFonts w:eastAsia="Times New Roman" w:cs="Times New Roman"/>
          <w:bCs/>
          <w:kern w:val="0"/>
          <w:lang w:eastAsia="tr-TR"/>
          <w14:ligatures w14:val="none"/>
        </w:rPr>
        <w:t>Ayniyat, depo ve satın alma birimleri</w:t>
      </w:r>
    </w:p>
    <w:p w14:paraId="557CC627" w14:textId="77777777" w:rsidR="00D72D30" w:rsidRDefault="00D72D30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</w:p>
    <w:p w14:paraId="5B5F82E6" w14:textId="77777777" w:rsidR="00D77AA2" w:rsidRDefault="00D77AA2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kern w:val="0"/>
          <w:lang w:eastAsia="tr-TR"/>
          <w14:ligatures w14:val="none"/>
        </w:rPr>
      </w:pPr>
    </w:p>
    <w:p w14:paraId="512FC5AA" w14:textId="77777777" w:rsidR="00D77AA2" w:rsidRDefault="00D77AA2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kern w:val="0"/>
          <w:lang w:eastAsia="tr-TR"/>
          <w14:ligatures w14:val="none"/>
        </w:rPr>
      </w:pPr>
    </w:p>
    <w:p w14:paraId="25072242" w14:textId="77777777" w:rsidR="00D77AA2" w:rsidRDefault="00D77AA2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kern w:val="0"/>
          <w:lang w:eastAsia="tr-TR"/>
          <w14:ligatures w14:val="none"/>
        </w:rPr>
      </w:pPr>
    </w:p>
    <w:p w14:paraId="0405E312" w14:textId="77777777" w:rsidR="00D77AA2" w:rsidRDefault="00D77AA2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kern w:val="0"/>
          <w:lang w:eastAsia="tr-TR"/>
          <w14:ligatures w14:val="none"/>
        </w:rPr>
      </w:pPr>
    </w:p>
    <w:p w14:paraId="3FEA97A2" w14:textId="77777777" w:rsidR="00D77AA2" w:rsidRDefault="00D77AA2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kern w:val="0"/>
          <w:lang w:eastAsia="tr-TR"/>
          <w14:ligatures w14:val="none"/>
        </w:rPr>
      </w:pPr>
    </w:p>
    <w:p w14:paraId="6C6BEC11" w14:textId="7A2D88EB" w:rsidR="00BD333A" w:rsidRPr="00D72D30" w:rsidRDefault="00BD333A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kern w:val="0"/>
          <w:lang w:eastAsia="tr-TR"/>
          <w14:ligatures w14:val="none"/>
        </w:rPr>
      </w:pPr>
      <w:r w:rsidRPr="00D72D30">
        <w:rPr>
          <w:rFonts w:eastAsia="Times New Roman" w:cs="Times New Roman"/>
          <w:b/>
          <w:kern w:val="0"/>
          <w:lang w:eastAsia="tr-TR"/>
          <w14:ligatures w14:val="none"/>
        </w:rPr>
        <w:t>Yatay İlişkilerin Yürütülmesi</w:t>
      </w:r>
      <w:r w:rsidR="00D72D30" w:rsidRPr="00D72D30">
        <w:rPr>
          <w:rFonts w:eastAsia="Times New Roman" w:cs="Times New Roman"/>
          <w:b/>
          <w:kern w:val="0"/>
          <w:lang w:eastAsia="tr-TR"/>
          <w14:ligatures w14:val="none"/>
        </w:rPr>
        <w:t>;</w:t>
      </w:r>
    </w:p>
    <w:p w14:paraId="034C2DB5" w14:textId="1DEE32D6" w:rsidR="00BD333A" w:rsidRPr="00D72D30" w:rsidRDefault="00BD333A" w:rsidP="00D72D30">
      <w:pPr>
        <w:pStyle w:val="ListeParagraf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D72D30">
        <w:rPr>
          <w:rFonts w:eastAsia="Times New Roman" w:cs="Times New Roman"/>
          <w:bCs/>
          <w:kern w:val="0"/>
          <w:lang w:eastAsia="tr-TR"/>
          <w14:ligatures w14:val="none"/>
        </w:rPr>
        <w:t>Cerrahi işlemlerin güvenli yürütülmesi amacıyla ekip üyeleriyle etkin iletişim kurar.</w:t>
      </w:r>
    </w:p>
    <w:p w14:paraId="1C823107" w14:textId="637E366F" w:rsidR="00BD333A" w:rsidRPr="00D72D30" w:rsidRDefault="00BD333A" w:rsidP="00D72D30">
      <w:pPr>
        <w:pStyle w:val="ListeParagraf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D72D30">
        <w:rPr>
          <w:rFonts w:eastAsia="Times New Roman" w:cs="Times New Roman"/>
          <w:bCs/>
          <w:kern w:val="0"/>
          <w:lang w:eastAsia="tr-TR"/>
          <w14:ligatures w14:val="none"/>
        </w:rPr>
        <w:t>Hasta transferlerinde ilgili birimlerle koordineli çalışır.</w:t>
      </w:r>
    </w:p>
    <w:p w14:paraId="499F9CD5" w14:textId="430572D2" w:rsidR="00BD333A" w:rsidRPr="00D72D30" w:rsidRDefault="00BD333A" w:rsidP="00D72D30">
      <w:pPr>
        <w:pStyle w:val="ListeParagraf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D72D30">
        <w:rPr>
          <w:rFonts w:eastAsia="Times New Roman" w:cs="Times New Roman"/>
          <w:bCs/>
          <w:kern w:val="0"/>
          <w:lang w:eastAsia="tr-TR"/>
          <w14:ligatures w14:val="none"/>
        </w:rPr>
        <w:t>Sterilizasyon süreçlerinde Merkezi Sterilizasyon Ünitesi ile iş birliği yapar.</w:t>
      </w:r>
    </w:p>
    <w:p w14:paraId="0B506635" w14:textId="196D170C" w:rsidR="00BD333A" w:rsidRPr="00D72D30" w:rsidRDefault="00BD333A" w:rsidP="00D72D30">
      <w:pPr>
        <w:pStyle w:val="ListeParagraf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D72D30">
        <w:rPr>
          <w:rFonts w:eastAsia="Times New Roman" w:cs="Times New Roman"/>
          <w:bCs/>
          <w:kern w:val="0"/>
          <w:lang w:eastAsia="tr-TR"/>
          <w14:ligatures w14:val="none"/>
        </w:rPr>
        <w:t>Enfeksiyon kontrolü ile ilgili uygunsuzlukları Enfeksiyon Kontrol Komitesi/Ekibine bildirir.</w:t>
      </w:r>
    </w:p>
    <w:p w14:paraId="4DEA3EC0" w14:textId="75048DB1" w:rsidR="00CA4700" w:rsidRPr="00CA4700" w:rsidRDefault="00BD333A" w:rsidP="00CA4700">
      <w:pPr>
        <w:pStyle w:val="ListeParagraf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D72D30">
        <w:rPr>
          <w:rFonts w:eastAsia="Times New Roman" w:cs="Times New Roman"/>
          <w:bCs/>
          <w:kern w:val="0"/>
          <w:lang w:eastAsia="tr-TR"/>
          <w14:ligatures w14:val="none"/>
        </w:rPr>
        <w:t>Tıbbi cihaz ve ekipman arızalarını Biyomedikal/Teknik Hizmetler Birimine bildirir.</w:t>
      </w:r>
    </w:p>
    <w:p w14:paraId="59ECFBEA" w14:textId="66EDD01D" w:rsidR="00BD333A" w:rsidRPr="00D72D30" w:rsidRDefault="00BD333A" w:rsidP="00D72D30">
      <w:pPr>
        <w:pStyle w:val="ListeParagraf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D72D30">
        <w:rPr>
          <w:rFonts w:eastAsia="Times New Roman" w:cs="Times New Roman"/>
          <w:bCs/>
          <w:kern w:val="0"/>
          <w:lang w:eastAsia="tr-TR"/>
          <w14:ligatures w14:val="none"/>
        </w:rPr>
        <w:t>Kalite göstergeleri ve hasta güvenliği çalışmalarında Kalite Yönetim Birimi ile iş birliği yapar.</w:t>
      </w:r>
    </w:p>
    <w:p w14:paraId="738923E2" w14:textId="4210B979" w:rsidR="00BD333A" w:rsidRPr="00D72D30" w:rsidRDefault="00BD333A" w:rsidP="00D72D30">
      <w:pPr>
        <w:pStyle w:val="ListeParagraf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D72D30">
        <w:rPr>
          <w:rFonts w:eastAsia="Times New Roman" w:cs="Times New Roman"/>
          <w:bCs/>
          <w:kern w:val="0"/>
          <w:lang w:eastAsia="tr-TR"/>
          <w14:ligatures w14:val="none"/>
        </w:rPr>
        <w:t>İlaç ve tıbbi malzeme ihtiyaçlarını ilgili depo, eczane ve satın alma birimleriyle koordineli şekilde yürütür.</w:t>
      </w:r>
    </w:p>
    <w:p w14:paraId="6F329A2C" w14:textId="2E2EA7BB" w:rsidR="00BD333A" w:rsidRPr="00D72D30" w:rsidRDefault="00BD333A" w:rsidP="00D72D30">
      <w:pPr>
        <w:pStyle w:val="ListeParagraf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D72D30">
        <w:rPr>
          <w:rFonts w:eastAsia="Times New Roman" w:cs="Times New Roman"/>
          <w:bCs/>
          <w:kern w:val="0"/>
          <w:lang w:eastAsia="tr-TR"/>
          <w14:ligatures w14:val="none"/>
        </w:rPr>
        <w:t>Temizlik ve dezenfeksiyon süreçlerinin uygunluğunu ilgili destek hizmetleriyle koordineli takip eder.</w:t>
      </w:r>
    </w:p>
    <w:p w14:paraId="03517A9B" w14:textId="75E2BB3F" w:rsidR="00BD333A" w:rsidRPr="00D72D30" w:rsidRDefault="00BD333A" w:rsidP="00D72D30">
      <w:pPr>
        <w:pStyle w:val="ListeParagraf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D72D30">
        <w:rPr>
          <w:rFonts w:eastAsia="Times New Roman" w:cs="Times New Roman"/>
          <w:bCs/>
          <w:kern w:val="0"/>
          <w:lang w:eastAsia="tr-TR"/>
          <w14:ligatures w14:val="none"/>
        </w:rPr>
        <w:t>Tıbbi atıkların uygun şekilde ayrıştırılması ve uzaklaştırılması için ilgili birimlerle iş birliği yapar.</w:t>
      </w:r>
    </w:p>
    <w:p w14:paraId="64BA5729" w14:textId="5BAEB9F4" w:rsidR="00D77AA2" w:rsidRPr="00D77AA2" w:rsidRDefault="00BD333A" w:rsidP="00D77AA2">
      <w:pPr>
        <w:pStyle w:val="ListeParagraf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D77AA2">
        <w:rPr>
          <w:rFonts w:eastAsia="Times New Roman" w:cs="Times New Roman"/>
          <w:bCs/>
          <w:kern w:val="0"/>
          <w:lang w:eastAsia="tr-TR"/>
          <w14:ligatures w14:val="none"/>
        </w:rPr>
        <w:t>Hasta güvenliğini etkileyebilecek tüm durumlarda ilgili meslek grupları ve birimler arasında zamanında bilgi paylaşımını sağlar.</w:t>
      </w:r>
    </w:p>
    <w:p w14:paraId="17491F19" w14:textId="77777777" w:rsidR="00D77AA2" w:rsidRDefault="00D77AA2" w:rsidP="00D77AA2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</w:p>
    <w:p w14:paraId="189DA181" w14:textId="77777777" w:rsidR="00D77AA2" w:rsidRPr="00D77AA2" w:rsidRDefault="00D77AA2" w:rsidP="00D77AA2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</w:p>
    <w:p w14:paraId="147C532E" w14:textId="524018DE" w:rsidR="00BD333A" w:rsidRPr="00D77AA2" w:rsidRDefault="00BD333A" w:rsidP="00D77AA2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kern w:val="0"/>
          <w:lang w:eastAsia="tr-TR"/>
          <w14:ligatures w14:val="none"/>
        </w:rPr>
      </w:pPr>
      <w:r w:rsidRPr="00D77AA2">
        <w:rPr>
          <w:rFonts w:eastAsia="Times New Roman" w:cs="Times New Roman"/>
          <w:b/>
          <w:kern w:val="0"/>
          <w:lang w:eastAsia="tr-TR"/>
          <w14:ligatures w14:val="none"/>
        </w:rPr>
        <w:t>KALİTE VE AKREDİTASYON SORUMLULUKLARI</w:t>
      </w:r>
    </w:p>
    <w:p w14:paraId="008FC543" w14:textId="77777777" w:rsidR="00BD333A" w:rsidRPr="009B48A6" w:rsidRDefault="00BD333A" w:rsidP="00BD333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12"/>
          <w:szCs w:val="12"/>
          <w:lang w:eastAsia="tr-TR"/>
          <w14:ligatures w14:val="none"/>
        </w:rPr>
      </w:pPr>
    </w:p>
    <w:p w14:paraId="060EE378" w14:textId="7A416703" w:rsidR="00BD333A" w:rsidRPr="009B48A6" w:rsidRDefault="00BD333A" w:rsidP="009B48A6">
      <w:pPr>
        <w:pStyle w:val="ListeParagraf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9B48A6">
        <w:rPr>
          <w:rFonts w:eastAsia="Times New Roman" w:cs="Times New Roman"/>
          <w:bCs/>
          <w:kern w:val="0"/>
          <w:lang w:eastAsia="tr-TR"/>
          <w14:ligatures w14:val="none"/>
        </w:rPr>
        <w:t>Hasta güvenliği,</w:t>
      </w:r>
    </w:p>
    <w:p w14:paraId="043915F7" w14:textId="27A1D650" w:rsidR="00BD333A" w:rsidRPr="009B48A6" w:rsidRDefault="00BD333A" w:rsidP="009B48A6">
      <w:pPr>
        <w:pStyle w:val="ListeParagraf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9B48A6">
        <w:rPr>
          <w:rFonts w:eastAsia="Times New Roman" w:cs="Times New Roman"/>
          <w:bCs/>
          <w:kern w:val="0"/>
          <w:lang w:eastAsia="tr-TR"/>
          <w14:ligatures w14:val="none"/>
        </w:rPr>
        <w:t>Çalışan güvenliği,</w:t>
      </w:r>
    </w:p>
    <w:p w14:paraId="1D0C4E05" w14:textId="345F7925" w:rsidR="00BD333A" w:rsidRPr="009B48A6" w:rsidRDefault="00BD333A" w:rsidP="009B48A6">
      <w:pPr>
        <w:pStyle w:val="ListeParagraf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9B48A6">
        <w:rPr>
          <w:rFonts w:eastAsia="Times New Roman" w:cs="Times New Roman"/>
          <w:bCs/>
          <w:kern w:val="0"/>
          <w:lang w:eastAsia="tr-TR"/>
          <w14:ligatures w14:val="none"/>
        </w:rPr>
        <w:t>Enfeksiyonların önlenmesi ve kontrolü,</w:t>
      </w:r>
    </w:p>
    <w:p w14:paraId="7C19CC83" w14:textId="21F2A5B7" w:rsidR="00BD333A" w:rsidRPr="009B48A6" w:rsidRDefault="00BD333A" w:rsidP="009B48A6">
      <w:pPr>
        <w:pStyle w:val="ListeParagraf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9B48A6">
        <w:rPr>
          <w:rFonts w:eastAsia="Times New Roman" w:cs="Times New Roman"/>
          <w:bCs/>
          <w:kern w:val="0"/>
          <w:lang w:eastAsia="tr-TR"/>
          <w14:ligatures w14:val="none"/>
        </w:rPr>
        <w:t>Güvenli cerrahi uygulamaları,</w:t>
      </w:r>
    </w:p>
    <w:p w14:paraId="04C7AE5C" w14:textId="413D03A4" w:rsidR="00BD333A" w:rsidRPr="009B48A6" w:rsidRDefault="00BD333A" w:rsidP="009B48A6">
      <w:pPr>
        <w:pStyle w:val="ListeParagraf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9B48A6">
        <w:rPr>
          <w:rFonts w:eastAsia="Times New Roman" w:cs="Times New Roman"/>
          <w:bCs/>
          <w:kern w:val="0"/>
          <w:lang w:eastAsia="tr-TR"/>
          <w14:ligatures w14:val="none"/>
        </w:rPr>
        <w:t>İlaç ve tıbbi malzeme güvenliği,</w:t>
      </w:r>
    </w:p>
    <w:p w14:paraId="7B78C121" w14:textId="38630DA7" w:rsidR="00BD333A" w:rsidRPr="009B48A6" w:rsidRDefault="00BD333A" w:rsidP="009B48A6">
      <w:pPr>
        <w:pStyle w:val="ListeParagraf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9B48A6">
        <w:rPr>
          <w:rFonts w:eastAsia="Times New Roman" w:cs="Times New Roman"/>
          <w:bCs/>
          <w:kern w:val="0"/>
          <w:lang w:eastAsia="tr-TR"/>
          <w14:ligatures w14:val="none"/>
        </w:rPr>
        <w:t>Hasta kimlik doğrulama,</w:t>
      </w:r>
    </w:p>
    <w:p w14:paraId="62961AA7" w14:textId="0156C256" w:rsidR="00BD333A" w:rsidRPr="009B48A6" w:rsidRDefault="00BD333A" w:rsidP="009B48A6">
      <w:pPr>
        <w:pStyle w:val="ListeParagraf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9B48A6">
        <w:rPr>
          <w:rFonts w:eastAsia="Times New Roman" w:cs="Times New Roman"/>
          <w:bCs/>
          <w:kern w:val="0"/>
          <w:lang w:eastAsia="tr-TR"/>
          <w14:ligatures w14:val="none"/>
        </w:rPr>
        <w:t>Hasta mahremiyeti,</w:t>
      </w:r>
    </w:p>
    <w:p w14:paraId="338968B0" w14:textId="56271844" w:rsidR="00BD333A" w:rsidRPr="009B48A6" w:rsidRDefault="00BD333A" w:rsidP="009B48A6">
      <w:pPr>
        <w:pStyle w:val="ListeParagraf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9B48A6">
        <w:rPr>
          <w:rFonts w:eastAsia="Times New Roman" w:cs="Times New Roman"/>
          <w:bCs/>
          <w:kern w:val="0"/>
          <w:lang w:eastAsia="tr-TR"/>
          <w14:ligatures w14:val="none"/>
        </w:rPr>
        <w:t>Doğru hasta-doğru işlem-doğru bölge doğrulaması,</w:t>
      </w:r>
    </w:p>
    <w:p w14:paraId="3981F09E" w14:textId="7EDD9B84" w:rsidR="00BD333A" w:rsidRPr="009B48A6" w:rsidRDefault="00BD333A" w:rsidP="009B48A6">
      <w:pPr>
        <w:pStyle w:val="ListeParagraf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9B48A6">
        <w:rPr>
          <w:rFonts w:eastAsia="Times New Roman" w:cs="Times New Roman"/>
          <w:bCs/>
          <w:kern w:val="0"/>
          <w:lang w:eastAsia="tr-TR"/>
          <w14:ligatures w14:val="none"/>
        </w:rPr>
        <w:t>Olay ve ramak kala bildirimleri,</w:t>
      </w:r>
    </w:p>
    <w:p w14:paraId="48F8BE95" w14:textId="276B2673" w:rsidR="00BD333A" w:rsidRPr="009B48A6" w:rsidRDefault="00BD333A" w:rsidP="009B48A6">
      <w:pPr>
        <w:pStyle w:val="ListeParagraf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9B48A6">
        <w:rPr>
          <w:rFonts w:eastAsia="Times New Roman" w:cs="Times New Roman"/>
          <w:bCs/>
          <w:kern w:val="0"/>
          <w:lang w:eastAsia="tr-TR"/>
          <w14:ligatures w14:val="none"/>
        </w:rPr>
        <w:t>Doküman ve kayıtların düzenli tutulması,</w:t>
      </w:r>
    </w:p>
    <w:p w14:paraId="57CB3992" w14:textId="77777777" w:rsidR="00AB761D" w:rsidRDefault="00BD333A" w:rsidP="00AB761D">
      <w:pPr>
        <w:pStyle w:val="ListeParagraf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9B48A6">
        <w:rPr>
          <w:rFonts w:eastAsia="Times New Roman" w:cs="Times New Roman"/>
          <w:bCs/>
          <w:kern w:val="0"/>
          <w:lang w:eastAsia="tr-TR"/>
          <w14:ligatures w14:val="none"/>
        </w:rPr>
        <w:t>Risk yönetimi,</w:t>
      </w:r>
    </w:p>
    <w:p w14:paraId="0CCDE4AA" w14:textId="5851DE55" w:rsidR="00BD333A" w:rsidRPr="00AB761D" w:rsidRDefault="00BD333A" w:rsidP="00AB761D">
      <w:pPr>
        <w:pStyle w:val="ListeParagraf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AB761D">
        <w:rPr>
          <w:rFonts w:eastAsia="Times New Roman" w:cs="Times New Roman"/>
          <w:bCs/>
          <w:kern w:val="0"/>
          <w:lang w:eastAsia="tr-TR"/>
          <w14:ligatures w14:val="none"/>
        </w:rPr>
        <w:t>Sürekli kalite iyileştirme</w:t>
      </w:r>
      <w:r w:rsidR="00D77AA2" w:rsidRPr="00AB761D">
        <w:rPr>
          <w:rFonts w:eastAsia="Times New Roman" w:cs="Times New Roman"/>
          <w:bCs/>
          <w:kern w:val="0"/>
          <w:lang w:eastAsia="tr-TR"/>
          <w14:ligatures w14:val="none"/>
        </w:rPr>
        <w:t xml:space="preserve"> </w:t>
      </w:r>
      <w:r w:rsidRPr="00AB761D">
        <w:rPr>
          <w:rFonts w:eastAsia="Times New Roman" w:cs="Times New Roman"/>
          <w:bCs/>
          <w:kern w:val="0"/>
          <w:lang w:eastAsia="tr-TR"/>
          <w14:ligatures w14:val="none"/>
        </w:rPr>
        <w:t>alanlarında kurumun SAS/SKS uygulamalarına uygun hareket eder.</w:t>
      </w:r>
    </w:p>
    <w:sectPr w:rsidR="00BD333A" w:rsidRPr="00AB761D" w:rsidSect="002135F8">
      <w:headerReference w:type="default" r:id="rId8"/>
      <w:pgSz w:w="11906" w:h="16838"/>
      <w:pgMar w:top="1418" w:right="851" w:bottom="1418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921FF" w14:textId="77777777" w:rsidR="008865CC" w:rsidRDefault="008865CC" w:rsidP="003259AC">
      <w:pPr>
        <w:spacing w:after="0" w:line="240" w:lineRule="auto"/>
      </w:pPr>
      <w:r>
        <w:separator/>
      </w:r>
    </w:p>
  </w:endnote>
  <w:endnote w:type="continuationSeparator" w:id="0">
    <w:p w14:paraId="0B115098" w14:textId="77777777" w:rsidR="008865CC" w:rsidRDefault="008865CC" w:rsidP="0032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F5BCD" w14:textId="77777777" w:rsidR="008865CC" w:rsidRDefault="008865CC" w:rsidP="003259AC">
      <w:pPr>
        <w:spacing w:after="0" w:line="240" w:lineRule="auto"/>
      </w:pPr>
      <w:r>
        <w:separator/>
      </w:r>
    </w:p>
  </w:footnote>
  <w:footnote w:type="continuationSeparator" w:id="0">
    <w:p w14:paraId="0CFA87B0" w14:textId="77777777" w:rsidR="008865CC" w:rsidRDefault="008865CC" w:rsidP="0032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13"/>
      <w:gridCol w:w="1417"/>
      <w:gridCol w:w="2127"/>
      <w:gridCol w:w="1842"/>
      <w:gridCol w:w="1843"/>
      <w:gridCol w:w="1701"/>
    </w:tblGrid>
    <w:tr w:rsidR="004C2B32" w:rsidRPr="003259AC" w14:paraId="0170290D" w14:textId="6A2FBB15" w:rsidTr="00CA2C20">
      <w:trPr>
        <w:trHeight w:val="1408"/>
        <w:jc w:val="center"/>
      </w:trPr>
      <w:tc>
        <w:tcPr>
          <w:tcW w:w="14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61050C" w14:textId="27720766" w:rsidR="004C2B32" w:rsidRPr="003259AC" w:rsidRDefault="00CA2C20" w:rsidP="003259AC">
          <w:pPr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</w:pPr>
          <w:r w:rsidRPr="003259AC">
            <w:rPr>
              <w:rFonts w:ascii="Calibri" w:eastAsia="Calibri" w:hAnsi="Calibri" w:cs="Times New Roman"/>
              <w:b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anchor distT="0" distB="0" distL="114300" distR="114300" simplePos="0" relativeHeight="251658240" behindDoc="0" locked="0" layoutInCell="1" allowOverlap="1" wp14:anchorId="67029D7F" wp14:editId="7F75E5BA">
                <wp:simplePos x="0" y="0"/>
                <wp:positionH relativeFrom="column">
                  <wp:posOffset>-5715</wp:posOffset>
                </wp:positionH>
                <wp:positionV relativeFrom="paragraph">
                  <wp:posOffset>42545</wp:posOffset>
                </wp:positionV>
                <wp:extent cx="796925" cy="756285"/>
                <wp:effectExtent l="0" t="0" r="3175" b="5715"/>
                <wp:wrapSquare wrapText="bothSides"/>
                <wp:docPr id="485149814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355463996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6925" cy="756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42DE5"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  <w:t xml:space="preserve">               </w:t>
          </w:r>
        </w:p>
      </w:tc>
      <w:tc>
        <w:tcPr>
          <w:tcW w:w="8930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AFFBBA" w14:textId="7C5C0544" w:rsidR="0065169E" w:rsidRPr="00B6117A" w:rsidRDefault="00BD333A" w:rsidP="003259AC">
          <w:pPr>
            <w:spacing w:after="0" w:line="276" w:lineRule="auto"/>
            <w:jc w:val="center"/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</w:pPr>
          <w:r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AMELİYATHANE HEMŞİRE</w:t>
          </w:r>
          <w:r w:rsidR="00802EC7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Sİ</w:t>
          </w:r>
        </w:p>
        <w:p w14:paraId="4428F8F5" w14:textId="26F7A7EE" w:rsidR="004C2B32" w:rsidRPr="003259AC" w:rsidRDefault="004C2B32" w:rsidP="003259AC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Cs/>
              <w:kern w:val="0"/>
              <w:sz w:val="28"/>
              <w:szCs w:val="28"/>
              <w14:ligatures w14:val="none"/>
            </w:rPr>
          </w:pPr>
          <w:r w:rsidRPr="00B6117A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GÖREV YETKİ VE SORUMLULUKLARI</w:t>
          </w:r>
        </w:p>
      </w:tc>
    </w:tr>
    <w:tr w:rsidR="00CA2C20" w:rsidRPr="003259AC" w14:paraId="60996536" w14:textId="72E3B128" w:rsidTr="00D77AA2">
      <w:trPr>
        <w:trHeight w:val="396"/>
        <w:jc w:val="center"/>
      </w:trPr>
      <w:tc>
        <w:tcPr>
          <w:tcW w:w="283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E37F36" w14:textId="43C2421A" w:rsidR="00CA2C20" w:rsidRPr="00B6117A" w:rsidRDefault="00CA2C20" w:rsidP="003259AC">
          <w:pPr>
            <w:rPr>
              <w:rFonts w:eastAsia="Calibri" w:cs="Arial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 xml:space="preserve">DOK. KODU: </w:t>
          </w:r>
          <w:r w:rsidR="00D77AA2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>KU.YD.90</w:t>
          </w:r>
        </w:p>
      </w:tc>
      <w:tc>
        <w:tcPr>
          <w:tcW w:w="2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9409E5" w14:textId="6ED25EBE" w:rsidR="00CA2C20" w:rsidRPr="00B6117A" w:rsidRDefault="00CA2C20" w:rsidP="003259AC">
          <w:pPr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YAY. TRH: 19.08.2026</w:t>
          </w:r>
        </w:p>
      </w:tc>
      <w:tc>
        <w:tcPr>
          <w:tcW w:w="18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4C5BDF" w14:textId="6DCB47E4" w:rsidR="00CA2C20" w:rsidRPr="00B6117A" w:rsidRDefault="00CA2C20" w:rsidP="003259AC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REV. TARİHİ: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6D775F" w14:textId="77777777" w:rsidR="00CA2C20" w:rsidRPr="00B6117A" w:rsidRDefault="00CA2C20" w:rsidP="004C2B32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REV: NO: 0/0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1049CA" w14:textId="155399FB" w:rsidR="00CA2C20" w:rsidRPr="00B6117A" w:rsidRDefault="00CA2C20" w:rsidP="00CA2C20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SAYFA NO</w:t>
          </w:r>
          <w: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: 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begin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instrText>PAGE   \* MERGEFORMAT</w:instrTex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separate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end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/</w:t>
          </w:r>
          <w:r w:rsidR="00AB761D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3</w:t>
          </w:r>
        </w:p>
      </w:tc>
    </w:tr>
  </w:tbl>
  <w:p w14:paraId="2EBC5BF7" w14:textId="77777777" w:rsidR="003259AC" w:rsidRDefault="003259A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C5BD9"/>
    <w:multiLevelType w:val="hybridMultilevel"/>
    <w:tmpl w:val="954E6838"/>
    <w:lvl w:ilvl="0" w:tplc="A2B8FEE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D3CAD"/>
    <w:multiLevelType w:val="multilevel"/>
    <w:tmpl w:val="0840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E06312"/>
    <w:multiLevelType w:val="multilevel"/>
    <w:tmpl w:val="D3F26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6321E6"/>
    <w:multiLevelType w:val="hybridMultilevel"/>
    <w:tmpl w:val="5E3E02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0655A"/>
    <w:multiLevelType w:val="multilevel"/>
    <w:tmpl w:val="F03A6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5B1538"/>
    <w:multiLevelType w:val="multilevel"/>
    <w:tmpl w:val="528EA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E12B01"/>
    <w:multiLevelType w:val="hybridMultilevel"/>
    <w:tmpl w:val="EB48E9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0D2868"/>
    <w:multiLevelType w:val="hybridMultilevel"/>
    <w:tmpl w:val="8B5CCA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D1D32"/>
    <w:multiLevelType w:val="multilevel"/>
    <w:tmpl w:val="7A88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AD6E06"/>
    <w:multiLevelType w:val="multilevel"/>
    <w:tmpl w:val="73D06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614F39"/>
    <w:multiLevelType w:val="multilevel"/>
    <w:tmpl w:val="2D98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8425D6"/>
    <w:multiLevelType w:val="multilevel"/>
    <w:tmpl w:val="6778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9B6B7B"/>
    <w:multiLevelType w:val="multilevel"/>
    <w:tmpl w:val="3BB4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36285B"/>
    <w:multiLevelType w:val="multilevel"/>
    <w:tmpl w:val="B8681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524FBF"/>
    <w:multiLevelType w:val="hybridMultilevel"/>
    <w:tmpl w:val="5F3AD3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E13F4"/>
    <w:multiLevelType w:val="multilevel"/>
    <w:tmpl w:val="3DC8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565B65"/>
    <w:multiLevelType w:val="hybridMultilevel"/>
    <w:tmpl w:val="764E0C8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C0E9D"/>
    <w:multiLevelType w:val="multilevel"/>
    <w:tmpl w:val="B3FC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A354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3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  <w:b/>
      </w:rPr>
    </w:lvl>
  </w:abstractNum>
  <w:abstractNum w:abstractNumId="19" w15:restartNumberingAfterBreak="0">
    <w:nsid w:val="50F4606A"/>
    <w:multiLevelType w:val="hybridMultilevel"/>
    <w:tmpl w:val="F05C980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162A0F"/>
    <w:multiLevelType w:val="multilevel"/>
    <w:tmpl w:val="8650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B72BCE"/>
    <w:multiLevelType w:val="multilevel"/>
    <w:tmpl w:val="85DC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2063CF"/>
    <w:multiLevelType w:val="multilevel"/>
    <w:tmpl w:val="7B62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B04E35"/>
    <w:multiLevelType w:val="multilevel"/>
    <w:tmpl w:val="186E7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4" w15:restartNumberingAfterBreak="0">
    <w:nsid w:val="62C26725"/>
    <w:multiLevelType w:val="hybridMultilevel"/>
    <w:tmpl w:val="0E20554E"/>
    <w:lvl w:ilvl="0" w:tplc="FDA4319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D005933"/>
    <w:multiLevelType w:val="hybridMultilevel"/>
    <w:tmpl w:val="56F8D2FE"/>
    <w:lvl w:ilvl="0" w:tplc="7876E3B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30AF8"/>
    <w:multiLevelType w:val="multilevel"/>
    <w:tmpl w:val="DEA2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2E70B6"/>
    <w:multiLevelType w:val="multilevel"/>
    <w:tmpl w:val="8722B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3337468">
    <w:abstractNumId w:val="23"/>
  </w:num>
  <w:num w:numId="2" w16cid:durableId="125436777">
    <w:abstractNumId w:val="24"/>
  </w:num>
  <w:num w:numId="3" w16cid:durableId="3828707">
    <w:abstractNumId w:val="18"/>
  </w:num>
  <w:num w:numId="4" w16cid:durableId="345252897">
    <w:abstractNumId w:val="0"/>
  </w:num>
  <w:num w:numId="5" w16cid:durableId="1685328334">
    <w:abstractNumId w:val="25"/>
  </w:num>
  <w:num w:numId="6" w16cid:durableId="842941673">
    <w:abstractNumId w:val="17"/>
  </w:num>
  <w:num w:numId="7" w16cid:durableId="829829053">
    <w:abstractNumId w:val="20"/>
  </w:num>
  <w:num w:numId="8" w16cid:durableId="274404988">
    <w:abstractNumId w:val="5"/>
  </w:num>
  <w:num w:numId="9" w16cid:durableId="1860044969">
    <w:abstractNumId w:val="21"/>
  </w:num>
  <w:num w:numId="10" w16cid:durableId="1974601188">
    <w:abstractNumId w:val="26"/>
  </w:num>
  <w:num w:numId="11" w16cid:durableId="1678313955">
    <w:abstractNumId w:val="15"/>
  </w:num>
  <w:num w:numId="12" w16cid:durableId="1950432129">
    <w:abstractNumId w:val="12"/>
  </w:num>
  <w:num w:numId="13" w16cid:durableId="1567914123">
    <w:abstractNumId w:val="27"/>
  </w:num>
  <w:num w:numId="14" w16cid:durableId="1201092965">
    <w:abstractNumId w:val="8"/>
  </w:num>
  <w:num w:numId="15" w16cid:durableId="1014695563">
    <w:abstractNumId w:val="4"/>
  </w:num>
  <w:num w:numId="16" w16cid:durableId="221256516">
    <w:abstractNumId w:val="10"/>
  </w:num>
  <w:num w:numId="17" w16cid:durableId="1757556705">
    <w:abstractNumId w:val="13"/>
  </w:num>
  <w:num w:numId="18" w16cid:durableId="211574685">
    <w:abstractNumId w:val="9"/>
  </w:num>
  <w:num w:numId="19" w16cid:durableId="1915314623">
    <w:abstractNumId w:val="22"/>
  </w:num>
  <w:num w:numId="20" w16cid:durableId="673801676">
    <w:abstractNumId w:val="11"/>
  </w:num>
  <w:num w:numId="21" w16cid:durableId="485173570">
    <w:abstractNumId w:val="2"/>
  </w:num>
  <w:num w:numId="22" w16cid:durableId="659390293">
    <w:abstractNumId w:val="1"/>
  </w:num>
  <w:num w:numId="23" w16cid:durableId="2047292548">
    <w:abstractNumId w:val="19"/>
  </w:num>
  <w:num w:numId="24" w16cid:durableId="1519001155">
    <w:abstractNumId w:val="3"/>
  </w:num>
  <w:num w:numId="25" w16cid:durableId="1000549029">
    <w:abstractNumId w:val="7"/>
  </w:num>
  <w:num w:numId="26" w16cid:durableId="1976059948">
    <w:abstractNumId w:val="6"/>
  </w:num>
  <w:num w:numId="27" w16cid:durableId="418674350">
    <w:abstractNumId w:val="16"/>
  </w:num>
  <w:num w:numId="28" w16cid:durableId="6863236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AC"/>
    <w:rsid w:val="0002183F"/>
    <w:rsid w:val="0003166D"/>
    <w:rsid w:val="00032336"/>
    <w:rsid w:val="000354CE"/>
    <w:rsid w:val="0006289A"/>
    <w:rsid w:val="000A3388"/>
    <w:rsid w:val="000F7C6B"/>
    <w:rsid w:val="00112A5C"/>
    <w:rsid w:val="00126B03"/>
    <w:rsid w:val="001547EF"/>
    <w:rsid w:val="001B675B"/>
    <w:rsid w:val="001B7738"/>
    <w:rsid w:val="001C0800"/>
    <w:rsid w:val="001C6C5D"/>
    <w:rsid w:val="002135F8"/>
    <w:rsid w:val="00267D35"/>
    <w:rsid w:val="00270645"/>
    <w:rsid w:val="002E7968"/>
    <w:rsid w:val="003068FC"/>
    <w:rsid w:val="003259AC"/>
    <w:rsid w:val="0036107A"/>
    <w:rsid w:val="003B559F"/>
    <w:rsid w:val="003E75D3"/>
    <w:rsid w:val="003F2FD1"/>
    <w:rsid w:val="003F6E35"/>
    <w:rsid w:val="00492E34"/>
    <w:rsid w:val="004A1A30"/>
    <w:rsid w:val="004A4C7A"/>
    <w:rsid w:val="004B25AB"/>
    <w:rsid w:val="004B49A8"/>
    <w:rsid w:val="004C2B32"/>
    <w:rsid w:val="004D3B8B"/>
    <w:rsid w:val="005010A2"/>
    <w:rsid w:val="00520006"/>
    <w:rsid w:val="0055000C"/>
    <w:rsid w:val="005D4A14"/>
    <w:rsid w:val="005E43C6"/>
    <w:rsid w:val="00625379"/>
    <w:rsid w:val="0065129C"/>
    <w:rsid w:val="0065169E"/>
    <w:rsid w:val="006C0D8A"/>
    <w:rsid w:val="006F7F48"/>
    <w:rsid w:val="00714B93"/>
    <w:rsid w:val="00751BF5"/>
    <w:rsid w:val="00771CE1"/>
    <w:rsid w:val="007776F0"/>
    <w:rsid w:val="007800F8"/>
    <w:rsid w:val="00797841"/>
    <w:rsid w:val="007D29EC"/>
    <w:rsid w:val="00802EC7"/>
    <w:rsid w:val="00811970"/>
    <w:rsid w:val="00826E47"/>
    <w:rsid w:val="008865CC"/>
    <w:rsid w:val="008F082B"/>
    <w:rsid w:val="009B15C6"/>
    <w:rsid w:val="009B48A6"/>
    <w:rsid w:val="009C48FB"/>
    <w:rsid w:val="009E198A"/>
    <w:rsid w:val="00A35DFE"/>
    <w:rsid w:val="00A61A9F"/>
    <w:rsid w:val="00A63476"/>
    <w:rsid w:val="00A7412C"/>
    <w:rsid w:val="00A86BD6"/>
    <w:rsid w:val="00A91704"/>
    <w:rsid w:val="00AB761D"/>
    <w:rsid w:val="00B10EBF"/>
    <w:rsid w:val="00B6117A"/>
    <w:rsid w:val="00B841E0"/>
    <w:rsid w:val="00B95C31"/>
    <w:rsid w:val="00BC0057"/>
    <w:rsid w:val="00BD333A"/>
    <w:rsid w:val="00BE4911"/>
    <w:rsid w:val="00C008A0"/>
    <w:rsid w:val="00C42A29"/>
    <w:rsid w:val="00C829CE"/>
    <w:rsid w:val="00C85444"/>
    <w:rsid w:val="00C86BE8"/>
    <w:rsid w:val="00CA2C20"/>
    <w:rsid w:val="00CA4700"/>
    <w:rsid w:val="00D2047F"/>
    <w:rsid w:val="00D4197D"/>
    <w:rsid w:val="00D54510"/>
    <w:rsid w:val="00D72D30"/>
    <w:rsid w:val="00D77AA2"/>
    <w:rsid w:val="00DA1F2A"/>
    <w:rsid w:val="00DA413A"/>
    <w:rsid w:val="00DB7BFC"/>
    <w:rsid w:val="00DE220F"/>
    <w:rsid w:val="00DE2E73"/>
    <w:rsid w:val="00E42DE5"/>
    <w:rsid w:val="00E87A21"/>
    <w:rsid w:val="00EB23E6"/>
    <w:rsid w:val="00EF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3A54"/>
  <w15:chartTrackingRefBased/>
  <w15:docId w15:val="{C7FCF786-8CD5-44D5-B1EA-EC7AFFCF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5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25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25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25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25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25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25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25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5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25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25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25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259A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259A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259A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259A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259A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59A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25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25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25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25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25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259A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259A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259A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25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259A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259A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9AC"/>
  </w:style>
  <w:style w:type="paragraph" w:styleId="AltBilgi">
    <w:name w:val="footer"/>
    <w:basedOn w:val="Normal"/>
    <w:link w:val="Al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C7784-1D51-4A4D-A55E-D0981A865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3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Ummahan SERTTAS</dc:creator>
  <cp:keywords/>
  <dc:description/>
  <cp:lastModifiedBy>SEFER TAŞKIN</cp:lastModifiedBy>
  <cp:revision>28</cp:revision>
  <cp:lastPrinted>2026-09-14T06:49:00Z</cp:lastPrinted>
  <dcterms:created xsi:type="dcterms:W3CDTF">2026-08-21T05:14:00Z</dcterms:created>
  <dcterms:modified xsi:type="dcterms:W3CDTF">2026-10-13T11:21:00Z</dcterms:modified>
</cp:coreProperties>
</file>