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74" w:type="dxa"/>
        <w:tblInd w:w="-570" w:type="dxa"/>
        <w:tblLook w:val="04A0" w:firstRow="1" w:lastRow="0" w:firstColumn="1" w:lastColumn="0" w:noHBand="0" w:noVBand="1"/>
      </w:tblPr>
      <w:tblGrid>
        <w:gridCol w:w="6"/>
        <w:gridCol w:w="11424"/>
      </w:tblGrid>
      <w:tr w:rsidR="00674D40" w14:paraId="69A805BE" w14:textId="77777777">
        <w:trPr>
          <w:trHeight w:val="1827"/>
        </w:trPr>
        <w:tc>
          <w:tcPr>
            <w:tcW w:w="1304" w:type="dxa"/>
            <w:tcBorders>
              <w:top w:val="nil"/>
              <w:left w:val="nil"/>
              <w:bottom w:val="nil"/>
              <w:right w:val="nil"/>
            </w:tcBorders>
          </w:tcPr>
          <w:p w14:paraId="0ED5CC6E" w14:textId="5613CD9F" w:rsidR="00674D40" w:rsidRDefault="00674D40">
            <w:pPr>
              <w:spacing w:after="0" w:line="259" w:lineRule="auto"/>
              <w:ind w:left="0" w:right="0" w:firstLine="0"/>
              <w:jc w:val="left"/>
            </w:pPr>
          </w:p>
        </w:tc>
        <w:tc>
          <w:tcPr>
            <w:tcW w:w="9970" w:type="dxa"/>
            <w:tcBorders>
              <w:top w:val="nil"/>
              <w:left w:val="nil"/>
              <w:bottom w:val="nil"/>
              <w:right w:val="nil"/>
            </w:tcBorders>
          </w:tcPr>
          <w:p w14:paraId="3B105314" w14:textId="77777777" w:rsidR="00674D40" w:rsidRDefault="00674D40">
            <w:pPr>
              <w:spacing w:after="0" w:line="259" w:lineRule="auto"/>
              <w:ind w:left="-1454" w:right="11424" w:firstLine="0"/>
              <w:jc w:val="left"/>
            </w:pPr>
          </w:p>
          <w:tbl>
            <w:tblPr>
              <w:tblStyle w:val="TableGrid"/>
              <w:tblW w:w="10206" w:type="dxa"/>
              <w:tblInd w:w="555" w:type="dxa"/>
              <w:tblCellMar>
                <w:top w:w="75" w:type="dxa"/>
                <w:left w:w="106" w:type="dxa"/>
                <w:right w:w="115" w:type="dxa"/>
              </w:tblCellMar>
              <w:tblLook w:val="04A0" w:firstRow="1" w:lastRow="0" w:firstColumn="1" w:lastColumn="0" w:noHBand="0" w:noVBand="1"/>
            </w:tblPr>
            <w:tblGrid>
              <w:gridCol w:w="2268"/>
              <w:gridCol w:w="3261"/>
              <w:gridCol w:w="4677"/>
            </w:tblGrid>
            <w:tr w:rsidR="00F83D47" w14:paraId="7626298B" w14:textId="77777777" w:rsidTr="00126C9E">
              <w:trPr>
                <w:trHeight w:val="876"/>
              </w:trPr>
              <w:tc>
                <w:tcPr>
                  <w:tcW w:w="2268" w:type="dxa"/>
                  <w:tcBorders>
                    <w:top w:val="double" w:sz="4" w:space="0" w:color="000000"/>
                    <w:left w:val="double" w:sz="4" w:space="0" w:color="000000"/>
                    <w:bottom w:val="double" w:sz="4" w:space="0" w:color="000000"/>
                    <w:right w:val="double" w:sz="4" w:space="0" w:color="000000"/>
                  </w:tcBorders>
                </w:tcPr>
                <w:p w14:paraId="5D08F1C8" w14:textId="0E01098B" w:rsidR="00F83D47" w:rsidRDefault="006F0223" w:rsidP="00F45536">
                  <w:pPr>
                    <w:spacing w:after="117" w:line="259" w:lineRule="auto"/>
                    <w:ind w:left="6" w:right="0" w:firstLine="0"/>
                    <w:jc w:val="center"/>
                    <w:rPr>
                      <w:b/>
                      <w:sz w:val="24"/>
                    </w:rPr>
                  </w:pPr>
                  <w:r>
                    <w:rPr>
                      <w:noProof/>
                    </w:rPr>
                    <w:drawing>
                      <wp:inline distT="0" distB="0" distL="0" distR="0" wp14:anchorId="58D7E0AD" wp14:editId="6CD33C1D">
                        <wp:extent cx="1061085" cy="914400"/>
                        <wp:effectExtent l="0" t="0" r="5715" b="0"/>
                        <wp:docPr id="172419524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95243" name="Resim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914400"/>
                                </a:xfrm>
                                <a:prstGeom prst="rect">
                                  <a:avLst/>
                                </a:prstGeom>
                                <a:noFill/>
                              </pic:spPr>
                            </pic:pic>
                          </a:graphicData>
                        </a:graphic>
                      </wp:inline>
                    </w:drawing>
                  </w:r>
                </w:p>
              </w:tc>
              <w:tc>
                <w:tcPr>
                  <w:tcW w:w="7938" w:type="dxa"/>
                  <w:gridSpan w:val="2"/>
                  <w:tcBorders>
                    <w:top w:val="double" w:sz="4" w:space="0" w:color="000000"/>
                    <w:left w:val="double" w:sz="4" w:space="0" w:color="000000"/>
                    <w:bottom w:val="double" w:sz="4" w:space="0" w:color="000000"/>
                    <w:right w:val="double" w:sz="4" w:space="0" w:color="000000"/>
                  </w:tcBorders>
                </w:tcPr>
                <w:p w14:paraId="375B0CCD" w14:textId="77777777" w:rsidR="008A6470" w:rsidRDefault="008A6470" w:rsidP="008A6470">
                  <w:pPr>
                    <w:spacing w:after="0" w:line="240" w:lineRule="auto"/>
                    <w:ind w:left="6" w:right="0" w:firstLine="0"/>
                    <w:jc w:val="center"/>
                    <w:rPr>
                      <w:b/>
                      <w:sz w:val="24"/>
                    </w:rPr>
                  </w:pPr>
                </w:p>
                <w:p w14:paraId="7E9405AF" w14:textId="594B4320" w:rsidR="008A6470" w:rsidRDefault="00F83D47" w:rsidP="008A6470">
                  <w:pPr>
                    <w:spacing w:after="0" w:line="240" w:lineRule="auto"/>
                    <w:ind w:left="6" w:right="0" w:firstLine="0"/>
                    <w:jc w:val="center"/>
                    <w:rPr>
                      <w:b/>
                      <w:sz w:val="24"/>
                    </w:rPr>
                  </w:pPr>
                  <w:r>
                    <w:rPr>
                      <w:b/>
                      <w:sz w:val="24"/>
                    </w:rPr>
                    <w:t>SAĞLIK BİLİMLERİ ÜNİVERSİTESİ</w:t>
                  </w:r>
                </w:p>
                <w:p w14:paraId="25A3CF3C" w14:textId="530B965B" w:rsidR="00F83D47" w:rsidRDefault="00F83D47" w:rsidP="008A6470">
                  <w:pPr>
                    <w:spacing w:after="0" w:line="240" w:lineRule="auto"/>
                    <w:ind w:left="6" w:right="0" w:firstLine="0"/>
                    <w:jc w:val="center"/>
                    <w:rPr>
                      <w:b/>
                      <w:sz w:val="24"/>
                    </w:rPr>
                  </w:pPr>
                  <w:r>
                    <w:rPr>
                      <w:b/>
                      <w:sz w:val="24"/>
                    </w:rPr>
                    <w:t>GÜLHANE SAĞLIK MESLEK YÜKSEKOKULU</w:t>
                  </w:r>
                </w:p>
                <w:p w14:paraId="25EFA8A9" w14:textId="24C732C6" w:rsidR="00F83D47" w:rsidRDefault="00F83D47" w:rsidP="008A6470">
                  <w:pPr>
                    <w:spacing w:after="0" w:line="240" w:lineRule="auto"/>
                    <w:ind w:left="6" w:right="0" w:firstLine="0"/>
                    <w:jc w:val="center"/>
                  </w:pPr>
                  <w:r>
                    <w:rPr>
                      <w:b/>
                      <w:sz w:val="24"/>
                    </w:rPr>
                    <w:t>MÜDÜRÜ GÖREV YETKİ VE SORUMLULUKLARI</w:t>
                  </w:r>
                </w:p>
              </w:tc>
            </w:tr>
            <w:tr w:rsidR="00F83D47" w14:paraId="2C7C05E2" w14:textId="77777777" w:rsidTr="00126C9E">
              <w:trPr>
                <w:trHeight w:val="463"/>
              </w:trPr>
              <w:tc>
                <w:tcPr>
                  <w:tcW w:w="2268" w:type="dxa"/>
                  <w:tcBorders>
                    <w:top w:val="double" w:sz="4" w:space="0" w:color="000000"/>
                    <w:left w:val="double" w:sz="4" w:space="0" w:color="000000"/>
                    <w:bottom w:val="double" w:sz="4" w:space="0" w:color="000000"/>
                    <w:right w:val="double" w:sz="4" w:space="0" w:color="000000"/>
                  </w:tcBorders>
                </w:tcPr>
                <w:p w14:paraId="4B47CBBD" w14:textId="00068FAC" w:rsidR="00F83D47" w:rsidRDefault="00F83D47">
                  <w:pPr>
                    <w:spacing w:after="0" w:line="259" w:lineRule="auto"/>
                    <w:ind w:left="2" w:right="0" w:firstLine="0"/>
                    <w:jc w:val="left"/>
                    <w:rPr>
                      <w:b/>
                      <w:sz w:val="24"/>
                    </w:rPr>
                  </w:pPr>
                  <w:r>
                    <w:rPr>
                      <w:b/>
                      <w:sz w:val="24"/>
                    </w:rPr>
                    <w:t xml:space="preserve">Doküman No </w:t>
                  </w:r>
                </w:p>
              </w:tc>
              <w:tc>
                <w:tcPr>
                  <w:tcW w:w="3261" w:type="dxa"/>
                  <w:tcBorders>
                    <w:top w:val="double" w:sz="4" w:space="0" w:color="000000"/>
                    <w:left w:val="double" w:sz="4" w:space="0" w:color="000000"/>
                    <w:bottom w:val="double" w:sz="4" w:space="0" w:color="000000"/>
                    <w:right w:val="double" w:sz="4" w:space="0" w:color="000000"/>
                  </w:tcBorders>
                </w:tcPr>
                <w:p w14:paraId="3114A4A5" w14:textId="0FC2C226" w:rsidR="00F83D47" w:rsidRDefault="00F83D47">
                  <w:pPr>
                    <w:spacing w:after="0" w:line="259" w:lineRule="auto"/>
                    <w:ind w:left="2" w:right="0" w:firstLine="0"/>
                    <w:jc w:val="left"/>
                  </w:pPr>
                  <w:r>
                    <w:rPr>
                      <w:i/>
                      <w:sz w:val="24"/>
                    </w:rPr>
                    <w:t>GSMYO-GYS.001</w:t>
                  </w:r>
                  <w:r>
                    <w:rPr>
                      <w:b/>
                      <w:sz w:val="24"/>
                    </w:rPr>
                    <w:t xml:space="preserve"> </w:t>
                  </w:r>
                </w:p>
              </w:tc>
              <w:tc>
                <w:tcPr>
                  <w:tcW w:w="4677" w:type="dxa"/>
                  <w:tcBorders>
                    <w:top w:val="double" w:sz="4" w:space="0" w:color="000000"/>
                    <w:left w:val="double" w:sz="4" w:space="0" w:color="000000"/>
                    <w:bottom w:val="double" w:sz="4" w:space="0" w:color="000000"/>
                    <w:right w:val="double" w:sz="4" w:space="0" w:color="000000"/>
                  </w:tcBorders>
                </w:tcPr>
                <w:p w14:paraId="7FFD1E30" w14:textId="23D67044" w:rsidR="00F83D47" w:rsidRDefault="00F83D47">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00</w:t>
                  </w:r>
                  <w:r w:rsidR="00D2633D">
                    <w:rPr>
                      <w:i/>
                      <w:sz w:val="24"/>
                    </w:rPr>
                    <w:t>3</w:t>
                  </w:r>
                </w:p>
              </w:tc>
            </w:tr>
            <w:tr w:rsidR="00F83D47" w14:paraId="22246588" w14:textId="77777777" w:rsidTr="00885BD9">
              <w:trPr>
                <w:trHeight w:val="242"/>
              </w:trPr>
              <w:tc>
                <w:tcPr>
                  <w:tcW w:w="2268" w:type="dxa"/>
                  <w:tcBorders>
                    <w:top w:val="double" w:sz="4" w:space="0" w:color="000000"/>
                    <w:left w:val="double" w:sz="4" w:space="0" w:color="000000"/>
                    <w:bottom w:val="double" w:sz="4" w:space="0" w:color="000000"/>
                    <w:right w:val="double" w:sz="4" w:space="0" w:color="000000"/>
                  </w:tcBorders>
                </w:tcPr>
                <w:p w14:paraId="25C0ABD9" w14:textId="402A2F54" w:rsidR="00F83D47" w:rsidRDefault="00F83D47">
                  <w:pPr>
                    <w:spacing w:after="0" w:line="259" w:lineRule="auto"/>
                    <w:ind w:left="2" w:right="0" w:firstLine="0"/>
                    <w:jc w:val="left"/>
                    <w:rPr>
                      <w:b/>
                      <w:sz w:val="24"/>
                    </w:rPr>
                  </w:pPr>
                  <w:r>
                    <w:rPr>
                      <w:b/>
                      <w:sz w:val="24"/>
                    </w:rPr>
                    <w:t xml:space="preserve">Yürürlük Tarihi </w:t>
                  </w:r>
                </w:p>
              </w:tc>
              <w:tc>
                <w:tcPr>
                  <w:tcW w:w="3261" w:type="dxa"/>
                  <w:tcBorders>
                    <w:top w:val="double" w:sz="4" w:space="0" w:color="000000"/>
                    <w:left w:val="double" w:sz="4" w:space="0" w:color="000000"/>
                    <w:bottom w:val="double" w:sz="4" w:space="0" w:color="000000"/>
                    <w:right w:val="double" w:sz="4" w:space="0" w:color="000000"/>
                  </w:tcBorders>
                </w:tcPr>
                <w:p w14:paraId="2CFA7F0D" w14:textId="769DA08B" w:rsidR="00F83D47" w:rsidRDefault="00F83D47">
                  <w:pPr>
                    <w:spacing w:after="0" w:line="259" w:lineRule="auto"/>
                    <w:ind w:left="2" w:right="0" w:firstLine="0"/>
                    <w:jc w:val="left"/>
                  </w:pPr>
                  <w:r>
                    <w:rPr>
                      <w:i/>
                      <w:sz w:val="24"/>
                    </w:rPr>
                    <w:t>09.11.2020</w:t>
                  </w:r>
                  <w:r>
                    <w:rPr>
                      <w:b/>
                      <w:sz w:val="24"/>
                    </w:rPr>
                    <w:t xml:space="preserve"> </w:t>
                  </w:r>
                </w:p>
              </w:tc>
              <w:tc>
                <w:tcPr>
                  <w:tcW w:w="4677" w:type="dxa"/>
                  <w:tcBorders>
                    <w:top w:val="double" w:sz="4" w:space="0" w:color="000000"/>
                    <w:left w:val="double" w:sz="4" w:space="0" w:color="000000"/>
                    <w:bottom w:val="double" w:sz="4" w:space="0" w:color="000000"/>
                    <w:right w:val="double" w:sz="4" w:space="0" w:color="000000"/>
                  </w:tcBorders>
                </w:tcPr>
                <w:p w14:paraId="20E8E84C" w14:textId="61D28E68" w:rsidR="00F83D47" w:rsidRPr="0095334A" w:rsidRDefault="00F83D47">
                  <w:pPr>
                    <w:tabs>
                      <w:tab w:val="center" w:pos="2160"/>
                    </w:tabs>
                    <w:spacing w:after="0" w:line="259" w:lineRule="auto"/>
                    <w:ind w:left="0" w:right="0" w:firstLine="0"/>
                    <w:jc w:val="left"/>
                    <w:rPr>
                      <w:bCs/>
                    </w:rPr>
                  </w:pPr>
                  <w:r>
                    <w:rPr>
                      <w:b/>
                      <w:sz w:val="24"/>
                    </w:rPr>
                    <w:t xml:space="preserve">Revizyon Tarihi </w:t>
                  </w:r>
                  <w:r>
                    <w:rPr>
                      <w:b/>
                      <w:sz w:val="24"/>
                    </w:rPr>
                    <w:tab/>
                  </w:r>
                  <w:r w:rsidR="007B13EB">
                    <w:rPr>
                      <w:b/>
                      <w:sz w:val="24"/>
                    </w:rPr>
                    <w:t xml:space="preserve">      </w:t>
                  </w:r>
                  <w:r>
                    <w:rPr>
                      <w:b/>
                      <w:sz w:val="24"/>
                    </w:rPr>
                    <w:t xml:space="preserve">: </w:t>
                  </w:r>
                  <w:r w:rsidR="006D1E38" w:rsidRPr="006D1E38">
                    <w:rPr>
                      <w:bCs/>
                      <w:sz w:val="24"/>
                    </w:rPr>
                    <w:t>1</w:t>
                  </w:r>
                  <w:r w:rsidR="00885BD9">
                    <w:rPr>
                      <w:bCs/>
                      <w:sz w:val="24"/>
                    </w:rPr>
                    <w:t>3</w:t>
                  </w:r>
                  <w:r>
                    <w:rPr>
                      <w:bCs/>
                      <w:sz w:val="24"/>
                    </w:rPr>
                    <w:t>/0</w:t>
                  </w:r>
                  <w:r w:rsidR="00885BD9">
                    <w:rPr>
                      <w:bCs/>
                      <w:sz w:val="24"/>
                    </w:rPr>
                    <w:t>3</w:t>
                  </w:r>
                  <w:r>
                    <w:rPr>
                      <w:bCs/>
                      <w:sz w:val="24"/>
                    </w:rPr>
                    <w:t>/20</w:t>
                  </w:r>
                  <w:r w:rsidR="006D1E38">
                    <w:rPr>
                      <w:bCs/>
                      <w:sz w:val="24"/>
                    </w:rPr>
                    <w:t>2</w:t>
                  </w:r>
                  <w:r w:rsidR="00885BD9">
                    <w:rPr>
                      <w:bCs/>
                      <w:sz w:val="24"/>
                    </w:rPr>
                    <w:t>6</w:t>
                  </w:r>
                </w:p>
              </w:tc>
            </w:tr>
          </w:tbl>
          <w:p w14:paraId="6957D58A" w14:textId="77777777" w:rsidR="00674D40" w:rsidRDefault="00674D40">
            <w:pPr>
              <w:spacing w:after="160" w:line="259" w:lineRule="auto"/>
              <w:ind w:left="0" w:right="0" w:firstLine="0"/>
              <w:jc w:val="left"/>
            </w:pPr>
          </w:p>
        </w:tc>
      </w:tr>
    </w:tbl>
    <w:p w14:paraId="5A102364" w14:textId="01E9BA12" w:rsidR="00674D40" w:rsidRDefault="0095334A" w:rsidP="00885BD9">
      <w:pPr>
        <w:spacing w:after="116" w:line="259" w:lineRule="auto"/>
        <w:ind w:left="0" w:right="0" w:firstLine="0"/>
        <w:jc w:val="left"/>
      </w:pPr>
      <w:r>
        <w:rPr>
          <w:b/>
        </w:rPr>
        <w:t xml:space="preserve"> </w:t>
      </w:r>
      <w:r>
        <w:rPr>
          <w:b/>
          <w:u w:val="single" w:color="000000"/>
        </w:rPr>
        <w:t>GÖREVİN TANIMI:</w:t>
      </w:r>
      <w:r>
        <w:rPr>
          <w:b/>
        </w:rPr>
        <w:t xml:space="preserve"> </w:t>
      </w:r>
    </w:p>
    <w:p w14:paraId="382A9E67" w14:textId="77777777" w:rsidR="00674D40" w:rsidRDefault="0095334A">
      <w:pPr>
        <w:ind w:right="0"/>
      </w:pPr>
      <w:r>
        <w:t xml:space="preserve">Meslek Yüksekokulu ve birimlerinin temsilcisi olan Müdür, Rektör tarafından üç yıl süre ile doğrudan atanır. Süresi biten Müdür yeniden atanabilir. Müdür kendisine çalışmalarında yardımcı olmak üzere okulun aylıklı öğretim üyeleri arasından en çok iki kişiyi üç yıl için Müdür Yardımcısı olarak seçer. </w:t>
      </w:r>
    </w:p>
    <w:p w14:paraId="16CE457E" w14:textId="7AD14B8D" w:rsidR="00674D40" w:rsidRDefault="0095334A" w:rsidP="004E7C6A">
      <w:pPr>
        <w:ind w:right="0"/>
      </w:pPr>
      <w:r>
        <w:t>Sağlık Bilimleri Üniversitesi üst yönetimi tarafından belirlenen amaç ve ilkelere uygun olarak; Meslek Yüksek</w:t>
      </w:r>
      <w:r w:rsidR="00FD3FE8">
        <w:t>o</w:t>
      </w:r>
      <w:r>
        <w:t xml:space="preserve">kulunun vizyonu, misyonu doğrultusunda eğitim ve öğretimi gerçekleştirmek için gerekli tüm faaliyetlerinin etkenlik ve verimlilik ilkelerine uygun olarak yürütülmesi amacıyla çalışmaları yapmak, planlamak, yönlendirmek, koordine etmek ve denetlemek. </w:t>
      </w:r>
    </w:p>
    <w:p w14:paraId="513F5AAC" w14:textId="32EF07C2" w:rsidR="00674D40" w:rsidRDefault="0095334A" w:rsidP="004E7C6A">
      <w:pPr>
        <w:spacing w:after="0" w:line="259" w:lineRule="auto"/>
        <w:ind w:left="-5" w:right="0"/>
        <w:jc w:val="left"/>
      </w:pPr>
      <w:r>
        <w:rPr>
          <w:b/>
          <w:u w:val="single" w:color="000000"/>
        </w:rPr>
        <w:t>GÖREVİ VE SORUMLULUKLARI:</w:t>
      </w:r>
    </w:p>
    <w:p w14:paraId="0686564D" w14:textId="77777777" w:rsidR="00674D40" w:rsidRDefault="0095334A">
      <w:pPr>
        <w:numPr>
          <w:ilvl w:val="0"/>
          <w:numId w:val="1"/>
        </w:numPr>
        <w:ind w:right="0" w:hanging="418"/>
      </w:pPr>
      <w:r>
        <w:t xml:space="preserve">2547 Sayılı Yükseköğretim Kanunu’nun 20 / b maddesinde belirtilen görevleri yapmak. </w:t>
      </w:r>
    </w:p>
    <w:p w14:paraId="6AA97BF8" w14:textId="77777777" w:rsidR="00674D40" w:rsidRDefault="0095334A">
      <w:pPr>
        <w:numPr>
          <w:ilvl w:val="0"/>
          <w:numId w:val="1"/>
        </w:numPr>
        <w:ind w:right="0" w:hanging="418"/>
      </w:pPr>
      <w:r>
        <w:t xml:space="preserve">Meslek Yüksekokulundaki akademik ve idari işlevlerin en iyi şekilde yerine getirilmesi hususunda nihai yetki ve sorumluluğa sahip olmak. </w:t>
      </w:r>
    </w:p>
    <w:p w14:paraId="0305DB8C" w14:textId="77777777" w:rsidR="00674D40" w:rsidRDefault="0095334A">
      <w:pPr>
        <w:numPr>
          <w:ilvl w:val="0"/>
          <w:numId w:val="1"/>
        </w:numPr>
        <w:ind w:right="0" w:hanging="418"/>
      </w:pPr>
      <w:r>
        <w:t xml:space="preserve">Meslek Yüksekokulunun tüzel kişiliğini temsil etmek. Meslek Yüksekokulunun vizyon ve stratejisini belirleyerek gerçekleştirilmesini takip etmek. </w:t>
      </w:r>
    </w:p>
    <w:p w14:paraId="12C44668" w14:textId="77777777" w:rsidR="00674D40" w:rsidRDefault="0095334A">
      <w:pPr>
        <w:numPr>
          <w:ilvl w:val="0"/>
          <w:numId w:val="1"/>
        </w:numPr>
        <w:ind w:right="0" w:hanging="418"/>
      </w:pPr>
      <w:r>
        <w:t xml:space="preserve">MYO kurullarına başkanlık etmek, MYO kurullarının kararlarını uygulamak ve MYO birimleri arasında düzenli çalışmayı sağlamak, </w:t>
      </w:r>
    </w:p>
    <w:p w14:paraId="0ECDAE45" w14:textId="77777777" w:rsidR="00674D40" w:rsidRDefault="0095334A">
      <w:pPr>
        <w:numPr>
          <w:ilvl w:val="0"/>
          <w:numId w:val="1"/>
        </w:numPr>
        <w:ind w:right="0" w:hanging="418"/>
      </w:pPr>
      <w:r>
        <w:t xml:space="preserve">Her öğretim yılı sonunda ve istendiğinde MYO genel durumu ve işleyişi hakkında Rektöre rapor vermek, </w:t>
      </w:r>
    </w:p>
    <w:p w14:paraId="03A3572D" w14:textId="19966150" w:rsidR="00674D40" w:rsidRDefault="0095334A">
      <w:pPr>
        <w:numPr>
          <w:ilvl w:val="0"/>
          <w:numId w:val="1"/>
        </w:numPr>
        <w:ind w:right="0" w:hanging="418"/>
      </w:pPr>
      <w:r>
        <w:t>MYO ödenek ve kadro ihtiyaçlarını gerekçesi</w:t>
      </w:r>
      <w:r w:rsidR="00AB0CE9">
        <w:t>y</w:t>
      </w:r>
      <w:r>
        <w:t xml:space="preserve">le birlikte Rektörlüğe bildirmek, MYO bütçesi ile ilgili öneriyi MYO yönetim kurulunun da görüşünü aldıktan sonra Rektörlüğe sunmak, </w:t>
      </w:r>
    </w:p>
    <w:p w14:paraId="2C53FF1D" w14:textId="77777777" w:rsidR="00674D40" w:rsidRDefault="0095334A">
      <w:pPr>
        <w:numPr>
          <w:ilvl w:val="0"/>
          <w:numId w:val="1"/>
        </w:numPr>
        <w:ind w:right="0" w:hanging="418"/>
      </w:pPr>
      <w:r>
        <w:t xml:space="preserve">MYO birimleri ve her düzeydeki personeli üzerinde genel gözetim ve denetim görevini yapmak, </w:t>
      </w:r>
    </w:p>
    <w:p w14:paraId="2D6EC3FE" w14:textId="0F2D437A" w:rsidR="00674D40" w:rsidRDefault="0095334A">
      <w:pPr>
        <w:numPr>
          <w:ilvl w:val="0"/>
          <w:numId w:val="1"/>
        </w:numPr>
        <w:ind w:right="0" w:hanging="418"/>
      </w:pPr>
      <w:r>
        <w:t>Meslek Yüksekokulu Akademik Birim Kalite Komisyonuna Başkanlık etmek, MYO’</w:t>
      </w:r>
      <w:r w:rsidR="00D07F85">
        <w:t xml:space="preserve"> </w:t>
      </w:r>
      <w:r>
        <w:t xml:space="preserve">nun akredite edilme çalışmalarını yürütmek. </w:t>
      </w:r>
    </w:p>
    <w:p w14:paraId="0D61B38E" w14:textId="77777777" w:rsidR="00674D40" w:rsidRDefault="0095334A">
      <w:pPr>
        <w:numPr>
          <w:ilvl w:val="0"/>
          <w:numId w:val="1"/>
        </w:numPr>
        <w:ind w:right="0" w:hanging="418"/>
      </w:pPr>
      <w:r>
        <w:t xml:space="preserve">Bu kanun ile kendisine verilen diğer görevleri yapmak. </w:t>
      </w:r>
    </w:p>
    <w:p w14:paraId="7831FE9D" w14:textId="77777777" w:rsidR="00674D40" w:rsidRDefault="0095334A">
      <w:pPr>
        <w:numPr>
          <w:ilvl w:val="0"/>
          <w:numId w:val="1"/>
        </w:numPr>
        <w:ind w:right="0" w:hanging="418"/>
      </w:pPr>
      <w:r>
        <w:t xml:space="preserve">Eğitim-öğretim, bilimsel araştırma ve yayın faaliyetlerinin düzenli bir şekilde yürütmek. </w:t>
      </w:r>
    </w:p>
    <w:p w14:paraId="3101B76F" w14:textId="77777777" w:rsidR="00674D40" w:rsidRDefault="0095334A">
      <w:pPr>
        <w:numPr>
          <w:ilvl w:val="0"/>
          <w:numId w:val="1"/>
        </w:numPr>
        <w:ind w:right="0" w:hanging="418"/>
      </w:pPr>
      <w:r>
        <w:t xml:space="preserve">Bütün faaliyetlerin gözetim ve denetiminin yapılmasında, takip ve kontrol edilmesinde ve sonuçlarının alınmasında rektöre karşı birinci derecede sorumlu olmak. </w:t>
      </w:r>
    </w:p>
    <w:p w14:paraId="57C8D284" w14:textId="49A06472" w:rsidR="00885BD9" w:rsidRDefault="00885BD9">
      <w:pPr>
        <w:numPr>
          <w:ilvl w:val="0"/>
          <w:numId w:val="1"/>
        </w:numPr>
        <w:ind w:right="0" w:hanging="418"/>
      </w:pPr>
      <w:r w:rsidRPr="00885BD9">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1C3D5C97" w14:textId="568267B3" w:rsidR="00674D40" w:rsidRDefault="0095334A">
      <w:pPr>
        <w:spacing w:after="0" w:line="259" w:lineRule="auto"/>
        <w:ind w:left="-5" w:right="0"/>
        <w:jc w:val="left"/>
      </w:pPr>
      <w:r>
        <w:rPr>
          <w:b/>
          <w:u w:val="single" w:color="000000"/>
        </w:rPr>
        <w:t>YETKİLERİ:</w:t>
      </w:r>
      <w:r>
        <w:t xml:space="preserve"> </w:t>
      </w:r>
    </w:p>
    <w:p w14:paraId="7915BAC9" w14:textId="77777777" w:rsidR="00674D40" w:rsidRDefault="0095334A">
      <w:pPr>
        <w:numPr>
          <w:ilvl w:val="0"/>
          <w:numId w:val="2"/>
        </w:numPr>
        <w:ind w:left="706" w:right="2185" w:hanging="36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2CC0DFE" wp14:editId="29419FF8">
                <wp:simplePos x="0" y="0"/>
                <wp:positionH relativeFrom="column">
                  <wp:posOffset>208788</wp:posOffset>
                </wp:positionH>
                <wp:positionV relativeFrom="paragraph">
                  <wp:posOffset>-14516</wp:posOffset>
                </wp:positionV>
                <wp:extent cx="6456934" cy="144780"/>
                <wp:effectExtent l="0" t="0" r="0" b="0"/>
                <wp:wrapNone/>
                <wp:docPr id="4859" name="Group 4859"/>
                <wp:cNvGraphicFramePr/>
                <a:graphic xmlns:a="http://schemas.openxmlformats.org/drawingml/2006/main">
                  <a:graphicData uri="http://schemas.microsoft.com/office/word/2010/wordprocessingGroup">
                    <wpg:wgp>
                      <wpg:cNvGrpSpPr/>
                      <wpg:grpSpPr>
                        <a:xfrm>
                          <a:off x="0" y="0"/>
                          <a:ext cx="6456934" cy="144780"/>
                          <a:chOff x="0" y="0"/>
                          <a:chExt cx="6456934" cy="144780"/>
                        </a:xfrm>
                      </wpg:grpSpPr>
                      <wps:wsp>
                        <wps:cNvPr id="5200" name="Shape 5200"/>
                        <wps:cNvSpPr/>
                        <wps:spPr>
                          <a:xfrm>
                            <a:off x="0" y="0"/>
                            <a:ext cx="6456934" cy="144780"/>
                          </a:xfrm>
                          <a:custGeom>
                            <a:avLst/>
                            <a:gdLst/>
                            <a:ahLst/>
                            <a:cxnLst/>
                            <a:rect l="0" t="0" r="0" b="0"/>
                            <a:pathLst>
                              <a:path w="6456934" h="144780">
                                <a:moveTo>
                                  <a:pt x="0" y="0"/>
                                </a:moveTo>
                                <a:lnTo>
                                  <a:pt x="6456934" y="0"/>
                                </a:lnTo>
                                <a:lnTo>
                                  <a:pt x="6456934"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859" style="width:508.42pt;height:11.4pt;position:absolute;z-index:-2147482876;mso-position-horizontal-relative:text;mso-position-horizontal:absolute;margin-left:16.44pt;mso-position-vertical-relative:text;margin-top:-1.1431pt;" coordsize="64569,1447">
                <v:shape id="Shape 5201" style="position:absolute;width:64569;height:1447;left:0;top:0;" coordsize="6456934,144780" path="m0,0l6456934,0l6456934,144780l0,144780l0,0">
                  <v:stroke weight="0pt" endcap="flat" joinstyle="miter" miterlimit="10" on="false" color="#000000" opacity="0"/>
                  <v:fill on="true" color="#ffffff"/>
                </v:shape>
              </v:group>
            </w:pict>
          </mc:Fallback>
        </mc:AlternateContent>
      </w:r>
      <w:r>
        <w:t xml:space="preserve">Yukarıda belirtilen görev ve sorumlulukları gerçekleştirme yetkisine sahip olmak </w:t>
      </w:r>
    </w:p>
    <w:p w14:paraId="51AB981F" w14:textId="1AA624C3" w:rsidR="00674D40" w:rsidRDefault="0095334A">
      <w:pPr>
        <w:numPr>
          <w:ilvl w:val="0"/>
          <w:numId w:val="2"/>
        </w:numPr>
        <w:ind w:left="706" w:right="2185" w:hanging="363"/>
      </w:pPr>
      <w:r>
        <w:t xml:space="preserve">Sağlık Bilimleri Üniversitesinin temsil yetkisini kullanmak. (3) İmza yetkisine sahip olmak, </w:t>
      </w:r>
    </w:p>
    <w:p w14:paraId="3EF7B4B4" w14:textId="77777777" w:rsidR="00674D40" w:rsidRDefault="0095334A">
      <w:pPr>
        <w:numPr>
          <w:ilvl w:val="0"/>
          <w:numId w:val="3"/>
        </w:numPr>
        <w:ind w:left="706" w:right="0" w:hanging="363"/>
      </w:pPr>
      <w:r>
        <w:t xml:space="preserve">Harcama yetkisi kullanmak. </w:t>
      </w:r>
    </w:p>
    <w:p w14:paraId="3FDC3642" w14:textId="77777777" w:rsidR="00674D40" w:rsidRDefault="0095334A">
      <w:pPr>
        <w:numPr>
          <w:ilvl w:val="0"/>
          <w:numId w:val="3"/>
        </w:numPr>
        <w:ind w:left="706" w:right="0" w:hanging="363"/>
      </w:pPr>
      <w:r>
        <w:t xml:space="preserve">Emrindeki yönetici ve personele iş verme, yönlendirme, yaptıkları işleri kontrol etme, düzeltme, gerektiğinde uyarma, bilgi ve rapor isteme yetkisine sahip olmak. </w:t>
      </w:r>
    </w:p>
    <w:p w14:paraId="7E1A45C9" w14:textId="77777777" w:rsidR="00674D40" w:rsidRDefault="0095334A">
      <w:pPr>
        <w:numPr>
          <w:ilvl w:val="0"/>
          <w:numId w:val="3"/>
        </w:numPr>
        <w:spacing w:after="76"/>
        <w:ind w:left="706" w:right="0" w:hanging="363"/>
      </w:pPr>
      <w:r>
        <w:t xml:space="preserve">Emrindeki yönetici ve personeli cezalandırma, ödüllendirme, sicil verme, eğitim verme, işini değiştirme ve izin verme yetkisine sahip olmak. </w:t>
      </w:r>
    </w:p>
    <w:tbl>
      <w:tblPr>
        <w:tblStyle w:val="TableGrid"/>
        <w:tblW w:w="10608" w:type="dxa"/>
        <w:tblInd w:w="-108" w:type="dxa"/>
        <w:tblCellMar>
          <w:top w:w="77" w:type="dxa"/>
          <w:left w:w="108" w:type="dxa"/>
          <w:right w:w="115" w:type="dxa"/>
        </w:tblCellMar>
        <w:tblLook w:val="04A0" w:firstRow="1" w:lastRow="0" w:firstColumn="1" w:lastColumn="0" w:noHBand="0" w:noVBand="1"/>
      </w:tblPr>
      <w:tblGrid>
        <w:gridCol w:w="5485"/>
        <w:gridCol w:w="5123"/>
      </w:tblGrid>
      <w:tr w:rsidR="00674D40" w14:paraId="3A0FF24E" w14:textId="77777777" w:rsidTr="004E7C6A">
        <w:trPr>
          <w:trHeight w:val="1502"/>
        </w:trPr>
        <w:tc>
          <w:tcPr>
            <w:tcW w:w="5485" w:type="dxa"/>
            <w:tcBorders>
              <w:top w:val="double" w:sz="4" w:space="0" w:color="000000"/>
              <w:left w:val="double" w:sz="4" w:space="0" w:color="000000"/>
              <w:bottom w:val="double" w:sz="4" w:space="0" w:color="000000"/>
              <w:right w:val="double" w:sz="4" w:space="0" w:color="000000"/>
            </w:tcBorders>
          </w:tcPr>
          <w:p w14:paraId="50F4189E" w14:textId="10AE2AEF" w:rsidR="00674D40" w:rsidRDefault="0095334A" w:rsidP="00F45536">
            <w:pPr>
              <w:spacing w:after="115" w:line="259" w:lineRule="auto"/>
              <w:ind w:left="0" w:right="0" w:firstLine="0"/>
              <w:jc w:val="center"/>
            </w:pPr>
            <w:r>
              <w:rPr>
                <w:b/>
                <w:sz w:val="24"/>
              </w:rPr>
              <w:t>Hazırlayan</w:t>
            </w:r>
          </w:p>
          <w:p w14:paraId="51D73D4A" w14:textId="174AAD2D" w:rsidR="00D44444" w:rsidRPr="00885BD9" w:rsidRDefault="0095334A" w:rsidP="00D44444">
            <w:pPr>
              <w:spacing w:after="115" w:line="259" w:lineRule="auto"/>
              <w:ind w:left="0" w:right="0" w:firstLine="0"/>
              <w:jc w:val="center"/>
              <w:rPr>
                <w:szCs w:val="20"/>
              </w:rPr>
            </w:pPr>
            <w:r w:rsidRPr="00885BD9">
              <w:rPr>
                <w:szCs w:val="20"/>
              </w:rPr>
              <w:t>Dr.Öğr.Üyesi Harika ŞEN</w:t>
            </w:r>
          </w:p>
          <w:p w14:paraId="140B3312" w14:textId="3A78B6CA" w:rsidR="00674D40" w:rsidRPr="00885BD9" w:rsidRDefault="0095334A" w:rsidP="00D44444">
            <w:pPr>
              <w:spacing w:after="115" w:line="259" w:lineRule="auto"/>
              <w:ind w:left="0" w:right="0" w:firstLine="0"/>
              <w:jc w:val="center"/>
              <w:rPr>
                <w:szCs w:val="20"/>
              </w:rPr>
            </w:pPr>
            <w:r w:rsidRPr="00885BD9">
              <w:rPr>
                <w:szCs w:val="20"/>
              </w:rPr>
              <w:t>Sağlık Meslek Yüksekokul Müdür Yardımcısı</w:t>
            </w:r>
          </w:p>
          <w:p w14:paraId="0CB304D8" w14:textId="77777777" w:rsidR="00674D40" w:rsidRDefault="0095334A">
            <w:pPr>
              <w:spacing w:after="0" w:line="259" w:lineRule="auto"/>
              <w:ind w:left="0" w:right="0" w:firstLine="0"/>
              <w:jc w:val="left"/>
            </w:pPr>
            <w:r>
              <w:rPr>
                <w:sz w:val="24"/>
              </w:rPr>
              <w:t xml:space="preserve"> </w:t>
            </w:r>
          </w:p>
        </w:tc>
        <w:tc>
          <w:tcPr>
            <w:tcW w:w="5123" w:type="dxa"/>
            <w:tcBorders>
              <w:top w:val="double" w:sz="4" w:space="0" w:color="000000"/>
              <w:left w:val="double" w:sz="4" w:space="0" w:color="000000"/>
              <w:bottom w:val="double" w:sz="4" w:space="0" w:color="000000"/>
              <w:right w:val="double" w:sz="4" w:space="0" w:color="000000"/>
            </w:tcBorders>
          </w:tcPr>
          <w:p w14:paraId="4ACD9B00" w14:textId="23A1A7F0" w:rsidR="00674D40" w:rsidRDefault="0095334A" w:rsidP="00F45536">
            <w:pPr>
              <w:spacing w:after="115" w:line="259" w:lineRule="auto"/>
              <w:ind w:left="0" w:right="0" w:firstLine="0"/>
              <w:jc w:val="center"/>
            </w:pPr>
            <w:r>
              <w:rPr>
                <w:b/>
                <w:sz w:val="24"/>
              </w:rPr>
              <w:t>Onaylayan</w:t>
            </w:r>
          </w:p>
          <w:p w14:paraId="4CC0223F" w14:textId="7EE6E805" w:rsidR="00674D40" w:rsidRPr="00885BD9" w:rsidRDefault="00D44444" w:rsidP="00F45536">
            <w:pPr>
              <w:spacing w:after="115" w:line="259" w:lineRule="auto"/>
              <w:ind w:left="0" w:right="0" w:firstLine="0"/>
              <w:jc w:val="center"/>
              <w:rPr>
                <w:szCs w:val="20"/>
              </w:rPr>
            </w:pPr>
            <w:r w:rsidRPr="00885BD9">
              <w:rPr>
                <w:szCs w:val="20"/>
              </w:rPr>
              <w:t>Dr.Öğr.Üyesi Fırat SEYHAN</w:t>
            </w:r>
          </w:p>
          <w:p w14:paraId="01EE9D29" w14:textId="0BB45B70" w:rsidR="00674D40" w:rsidRDefault="0095334A" w:rsidP="00F45536">
            <w:pPr>
              <w:spacing w:after="0" w:line="259" w:lineRule="auto"/>
              <w:ind w:left="0" w:right="0" w:firstLine="0"/>
              <w:jc w:val="center"/>
            </w:pPr>
            <w:r w:rsidRPr="00885BD9">
              <w:rPr>
                <w:szCs w:val="20"/>
              </w:rPr>
              <w:t>Sağlık Meslek Yüksekokul Müdürü</w:t>
            </w:r>
          </w:p>
        </w:tc>
      </w:tr>
    </w:tbl>
    <w:p w14:paraId="25C548E6" w14:textId="77777777" w:rsidR="00674D40" w:rsidRPr="00885BD9" w:rsidRDefault="0095334A">
      <w:pPr>
        <w:spacing w:after="0" w:line="255" w:lineRule="auto"/>
        <w:ind w:left="0" w:right="0" w:firstLine="0"/>
        <w:rPr>
          <w:szCs w:val="20"/>
        </w:rPr>
      </w:pPr>
      <w:r>
        <w:rPr>
          <w:i/>
          <w:sz w:val="24"/>
        </w:rPr>
        <w:t xml:space="preserve"> </w:t>
      </w:r>
      <w:r w:rsidRPr="00885BD9">
        <w:rPr>
          <w:i/>
          <w:szCs w:val="20"/>
        </w:rPr>
        <w:t>Gülhane Sağlık Meslek Yüksekokulu Kalite Akreditasyon Sistemi’ne ait güncel dokümanlar web sayfası üzerindedir. Basılı ortamda bulunan dokümanlar “Kontrolsüz Kopya” niteliğindedir. Basılı ortamda kontrollü kopya talebinizi Yüksekokul Müdürlüğü’ne iletmeniz rica olunur.</w:t>
      </w:r>
      <w:r w:rsidRPr="00885BD9">
        <w:rPr>
          <w:rFonts w:ascii="Times New Roman" w:eastAsia="Times New Roman" w:hAnsi="Times New Roman" w:cs="Times New Roman"/>
          <w:szCs w:val="20"/>
        </w:rPr>
        <w:t xml:space="preserve"> </w:t>
      </w:r>
    </w:p>
    <w:sectPr w:rsidR="00674D40" w:rsidRPr="00885BD9">
      <w:pgSz w:w="11906" w:h="16838"/>
      <w:pgMar w:top="192"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250E"/>
    <w:multiLevelType w:val="hybridMultilevel"/>
    <w:tmpl w:val="712ACADA"/>
    <w:lvl w:ilvl="0" w:tplc="A2FC09A0">
      <w:start w:val="4"/>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58817C">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14F6D8">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46DCA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445ACE">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CFBB6">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E45718">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54D06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4B206">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4054D3"/>
    <w:multiLevelType w:val="hybridMultilevel"/>
    <w:tmpl w:val="CD0CC46A"/>
    <w:lvl w:ilvl="0" w:tplc="B1EA0FFA">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947444">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885414">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EF44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C22EC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9AD38A">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D2958E">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54DB8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4F3F8">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ABB383B"/>
    <w:multiLevelType w:val="hybridMultilevel"/>
    <w:tmpl w:val="E97E2F64"/>
    <w:lvl w:ilvl="0" w:tplc="6B48189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9220FA">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769B78">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5ABF0C">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5ECB8E">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045DB4">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4AC92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123338">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36C9C6">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61452748">
    <w:abstractNumId w:val="1"/>
  </w:num>
  <w:num w:numId="2" w16cid:durableId="1082022292">
    <w:abstractNumId w:val="2"/>
  </w:num>
  <w:num w:numId="3" w16cid:durableId="194519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40"/>
    <w:rsid w:val="00016698"/>
    <w:rsid w:val="00020EA6"/>
    <w:rsid w:val="0008561F"/>
    <w:rsid w:val="00126C9E"/>
    <w:rsid w:val="001920C9"/>
    <w:rsid w:val="00427B9B"/>
    <w:rsid w:val="004E7C6A"/>
    <w:rsid w:val="00621FEA"/>
    <w:rsid w:val="00674D40"/>
    <w:rsid w:val="006D1E38"/>
    <w:rsid w:val="006F0223"/>
    <w:rsid w:val="007B13EB"/>
    <w:rsid w:val="00833E39"/>
    <w:rsid w:val="00885BD9"/>
    <w:rsid w:val="008A6470"/>
    <w:rsid w:val="0095334A"/>
    <w:rsid w:val="009E7775"/>
    <w:rsid w:val="00AB0CE9"/>
    <w:rsid w:val="00B036FB"/>
    <w:rsid w:val="00D07F85"/>
    <w:rsid w:val="00D2633D"/>
    <w:rsid w:val="00D44444"/>
    <w:rsid w:val="00DF4881"/>
    <w:rsid w:val="00E11805"/>
    <w:rsid w:val="00E25444"/>
    <w:rsid w:val="00E534A0"/>
    <w:rsid w:val="00ED6384"/>
    <w:rsid w:val="00F45536"/>
    <w:rsid w:val="00F83D47"/>
    <w:rsid w:val="00FD3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48C9"/>
  <w15:docId w15:val="{6F55AC6C-2C7A-4F7C-AA0E-113426B9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right="2"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7</cp:revision>
  <dcterms:created xsi:type="dcterms:W3CDTF">2025-06-02T08:53:00Z</dcterms:created>
  <dcterms:modified xsi:type="dcterms:W3CDTF">2026-03-18T06:28:00Z</dcterms:modified>
</cp:coreProperties>
</file>