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4"/>
        <w:gridCol w:w="7072"/>
      </w:tblGrid>
      <w:tr w:rsidR="001634E7">
        <w:trPr>
          <w:trHeight w:val="8096"/>
        </w:trPr>
        <w:tc>
          <w:tcPr>
            <w:tcW w:w="7074" w:type="dxa"/>
          </w:tcPr>
          <w:p w:rsidR="001634E7" w:rsidRPr="006E748C" w:rsidRDefault="005D1933" w:rsidP="002347DE">
            <w:pPr>
              <w:pStyle w:val="TableParagraph"/>
              <w:spacing w:before="1"/>
              <w:ind w:left="2604" w:hanging="2168"/>
              <w:rPr>
                <w:b/>
                <w:sz w:val="16"/>
              </w:rPr>
            </w:pPr>
            <w:r>
              <w:rPr>
                <w:b/>
                <w:sz w:val="16"/>
              </w:rPr>
              <w:t>ADANA</w:t>
            </w:r>
            <w:r w:rsidR="002347DE" w:rsidRPr="006E748C">
              <w:rPr>
                <w:b/>
                <w:sz w:val="16"/>
              </w:rPr>
              <w:t xml:space="preserve"> BİLİMSEL </w:t>
            </w:r>
            <w:r w:rsidR="00DE6D9E" w:rsidRPr="006E748C">
              <w:rPr>
                <w:b/>
                <w:sz w:val="16"/>
              </w:rPr>
              <w:t>ARAŞTIRMALAR</w:t>
            </w:r>
            <w:r w:rsidR="002347DE" w:rsidRPr="006E748C">
              <w:rPr>
                <w:b/>
                <w:sz w:val="16"/>
              </w:rPr>
              <w:t xml:space="preserve"> </w:t>
            </w:r>
            <w:r w:rsidR="00DE6D9E" w:rsidRPr="006E748C">
              <w:rPr>
                <w:b/>
                <w:sz w:val="16"/>
              </w:rPr>
              <w:t>KULLANILACAK</w:t>
            </w:r>
            <w:r w:rsidR="002347DE" w:rsidRPr="006E748C">
              <w:rPr>
                <w:b/>
                <w:sz w:val="16"/>
              </w:rPr>
              <w:t xml:space="preserve"> </w:t>
            </w:r>
            <w:r w:rsidR="00DE6D9E" w:rsidRPr="006E748C">
              <w:rPr>
                <w:b/>
                <w:sz w:val="16"/>
              </w:rPr>
              <w:t>BİYOLOJİK</w:t>
            </w:r>
            <w:r w:rsidR="002347DE" w:rsidRPr="006E748C">
              <w:rPr>
                <w:b/>
                <w:sz w:val="16"/>
              </w:rPr>
              <w:t xml:space="preserve"> </w:t>
            </w:r>
            <w:r w:rsidR="00DE6D9E" w:rsidRPr="006E748C">
              <w:rPr>
                <w:b/>
                <w:sz w:val="16"/>
              </w:rPr>
              <w:t>MATERYAL</w:t>
            </w:r>
            <w:r w:rsidR="002347DE" w:rsidRPr="006E748C">
              <w:rPr>
                <w:b/>
                <w:sz w:val="16"/>
              </w:rPr>
              <w:t xml:space="preserve"> </w:t>
            </w:r>
            <w:r w:rsidR="00DE6D9E" w:rsidRPr="006E748C">
              <w:rPr>
                <w:b/>
                <w:sz w:val="16"/>
              </w:rPr>
              <w:t>TRANSFER</w:t>
            </w:r>
            <w:r w:rsidR="002347DE" w:rsidRPr="006E748C">
              <w:rPr>
                <w:b/>
                <w:sz w:val="16"/>
              </w:rPr>
              <w:t xml:space="preserve"> </w:t>
            </w:r>
            <w:r w:rsidR="00A20A1A">
              <w:rPr>
                <w:b/>
                <w:sz w:val="16"/>
              </w:rPr>
              <w:t>ANLAŞMASI</w:t>
            </w:r>
            <w:bookmarkStart w:id="0" w:name="_GoBack"/>
            <w:bookmarkEnd w:id="0"/>
          </w:p>
          <w:p w:rsidR="001634E7" w:rsidRDefault="001634E7">
            <w:pPr>
              <w:pStyle w:val="TableParagraph"/>
              <w:spacing w:before="11"/>
              <w:rPr>
                <w:sz w:val="15"/>
              </w:rPr>
            </w:pPr>
          </w:p>
          <w:p w:rsidR="001634E7" w:rsidRDefault="00DE6D9E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Araştırmanın</w:t>
            </w:r>
            <w:r w:rsidR="002347DE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Açık</w:t>
            </w:r>
            <w:r w:rsidR="002347DE"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Adı:</w:t>
            </w:r>
          </w:p>
          <w:p w:rsidR="001634E7" w:rsidRDefault="001634E7">
            <w:pPr>
              <w:pStyle w:val="TableParagraph"/>
              <w:spacing w:before="11"/>
              <w:rPr>
                <w:sz w:val="15"/>
              </w:rPr>
            </w:pPr>
          </w:p>
          <w:p w:rsidR="001634E7" w:rsidRDefault="00DE6D9E" w:rsidP="007965F0">
            <w:pPr>
              <w:pStyle w:val="TableParagraph"/>
              <w:tabs>
                <w:tab w:val="left" w:pos="1685"/>
              </w:tabs>
              <w:ind w:left="107"/>
              <w:rPr>
                <w:sz w:val="15"/>
              </w:rPr>
            </w:pPr>
            <w:r>
              <w:rPr>
                <w:b/>
                <w:sz w:val="16"/>
              </w:rPr>
              <w:t>Araştırmanın</w:t>
            </w:r>
            <w:r w:rsidR="002347DE"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Özeti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:</w:t>
            </w:r>
          </w:p>
          <w:p w:rsidR="001634E7" w:rsidRDefault="00CE380F">
            <w:pPr>
              <w:pStyle w:val="TableParagraph"/>
              <w:tabs>
                <w:tab w:val="left" w:pos="1380"/>
                <w:tab w:val="left" w:pos="2181"/>
                <w:tab w:val="left" w:pos="3924"/>
                <w:tab w:val="left" w:pos="5004"/>
              </w:tabs>
              <w:spacing w:before="1"/>
              <w:ind w:left="107" w:right="96"/>
              <w:jc w:val="both"/>
              <w:rPr>
                <w:sz w:val="16"/>
              </w:rPr>
            </w:pPr>
            <w:r>
              <w:rPr>
                <w:sz w:val="16"/>
              </w:rPr>
              <w:t>İşbu anlaşma ile</w:t>
            </w:r>
            <w:r w:rsidR="00DE6D9E">
              <w:rPr>
                <w:sz w:val="16"/>
              </w:rPr>
              <w:t xml:space="preserve"> biyolojik materyal</w:t>
            </w:r>
            <w:r w:rsidR="002347DE">
              <w:rPr>
                <w:sz w:val="16"/>
              </w:rPr>
              <w:t xml:space="preserve">i gönderen araştırmacı ve kurum </w:t>
            </w:r>
            <w:r w:rsidR="00DE6D9E">
              <w:rPr>
                <w:sz w:val="16"/>
              </w:rPr>
              <w:t>isimli</w:t>
            </w:r>
            <w:r w:rsidR="002347DE">
              <w:rPr>
                <w:sz w:val="16"/>
              </w:rPr>
              <w:t xml:space="preserve"> </w:t>
            </w:r>
            <w:r w:rsidR="00DE6D9E">
              <w:rPr>
                <w:sz w:val="16"/>
              </w:rPr>
              <w:t>araştırmada</w:t>
            </w:r>
            <w:r w:rsidR="002347DE">
              <w:rPr>
                <w:sz w:val="16"/>
              </w:rPr>
              <w:t xml:space="preserve"> </w:t>
            </w:r>
            <w:r w:rsidR="00DE6D9E">
              <w:rPr>
                <w:sz w:val="16"/>
              </w:rPr>
              <w:t>kullanılmak</w:t>
            </w:r>
            <w:r w:rsidR="002347DE">
              <w:rPr>
                <w:sz w:val="16"/>
              </w:rPr>
              <w:t xml:space="preserve"> </w:t>
            </w:r>
            <w:r w:rsidR="00DE6D9E">
              <w:rPr>
                <w:sz w:val="16"/>
              </w:rPr>
              <w:t>üzere</w:t>
            </w:r>
            <w:r w:rsidR="002347DE">
              <w:rPr>
                <w:sz w:val="16"/>
              </w:rPr>
              <w:t xml:space="preserve"> gönderilecek </w:t>
            </w:r>
            <w:r w:rsidR="00DE6D9E">
              <w:rPr>
                <w:sz w:val="16"/>
              </w:rPr>
              <w:t>miktarda</w:t>
            </w:r>
            <w:r w:rsidR="002347DE">
              <w:rPr>
                <w:sz w:val="16"/>
              </w:rPr>
              <w:t xml:space="preserve"> ve </w:t>
            </w:r>
            <w:r w:rsidR="00DE6D9E">
              <w:rPr>
                <w:sz w:val="16"/>
              </w:rPr>
              <w:t>amaçla kullanılacak biyolojik materyali</w:t>
            </w:r>
            <w:r w:rsidR="002347DE">
              <w:rPr>
                <w:sz w:val="16"/>
              </w:rPr>
              <w:t xml:space="preserve"> </w:t>
            </w:r>
            <w:r w:rsidR="00DE6D9E">
              <w:rPr>
                <w:spacing w:val="-2"/>
                <w:sz w:val="16"/>
              </w:rPr>
              <w:t>adresindeki</w:t>
            </w:r>
            <w:r w:rsidR="002347DE">
              <w:rPr>
                <w:sz w:val="16"/>
              </w:rPr>
              <w:t xml:space="preserve"> </w:t>
            </w:r>
            <w:r w:rsidR="00DE6D9E">
              <w:rPr>
                <w:sz w:val="16"/>
              </w:rPr>
              <w:t>merkeze göndermeden önce ALICI kurumdan aşağıdaki koşulları kabul etmesi</w:t>
            </w:r>
            <w:r w:rsidR="002347DE">
              <w:rPr>
                <w:sz w:val="16"/>
              </w:rPr>
              <w:t xml:space="preserve"> </w:t>
            </w:r>
            <w:r w:rsidR="00DE6D9E">
              <w:rPr>
                <w:spacing w:val="-2"/>
                <w:sz w:val="16"/>
              </w:rPr>
              <w:t>istenmektedir;</w:t>
            </w:r>
          </w:p>
          <w:p w:rsidR="001634E7" w:rsidRDefault="001634E7">
            <w:pPr>
              <w:pStyle w:val="TableParagraph"/>
              <w:spacing w:before="2"/>
              <w:rPr>
                <w:sz w:val="16"/>
              </w:rPr>
            </w:pPr>
          </w:p>
          <w:p w:rsidR="001634E7" w:rsidRDefault="00DE6D9E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right="1159" w:firstLine="0"/>
              <w:rPr>
                <w:sz w:val="16"/>
              </w:rPr>
            </w:pPr>
            <w:r>
              <w:rPr>
                <w:sz w:val="16"/>
              </w:rPr>
              <w:t>Gönderilen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biyolojik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materyaller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yalnızca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yukarıda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amaç</w:t>
            </w:r>
            <w:r w:rsidR="002347DE">
              <w:rPr>
                <w:sz w:val="16"/>
              </w:rPr>
              <w:t xml:space="preserve"> için </w:t>
            </w:r>
            <w:r>
              <w:rPr>
                <w:sz w:val="16"/>
              </w:rPr>
              <w:t>ya</w:t>
            </w:r>
            <w:r w:rsidR="007965F0">
              <w:rPr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gönderici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kurumun yeniden yazılı iznini almak koşulu ile ikincil amaç için kullanılabilir.</w:t>
            </w:r>
          </w:p>
          <w:p w:rsidR="001634E7" w:rsidRDefault="00DE6D9E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right="1075" w:firstLine="0"/>
              <w:rPr>
                <w:sz w:val="16"/>
              </w:rPr>
            </w:pPr>
            <w:r>
              <w:rPr>
                <w:sz w:val="16"/>
              </w:rPr>
              <w:t>ALICI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biyolojik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materyali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gönderici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kurumun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izni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olmadan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üçüncü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şahıslara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vermeyecektir.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ALICI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üçüncü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şahıslardan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gelebilecek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istekleri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GÖNDERİCİ’</w:t>
            </w:r>
            <w:r w:rsidR="00634310">
              <w:rPr>
                <w:sz w:val="16"/>
              </w:rPr>
              <w:t xml:space="preserve"> </w:t>
            </w:r>
            <w:r>
              <w:rPr>
                <w:sz w:val="16"/>
              </w:rPr>
              <w:t>ye</w:t>
            </w:r>
            <w:r w:rsidR="002347D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bildirecektir.</w:t>
            </w:r>
          </w:p>
          <w:p w:rsidR="001634E7" w:rsidRDefault="00DE6D9E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right="1250" w:firstLine="0"/>
              <w:rPr>
                <w:sz w:val="16"/>
              </w:rPr>
            </w:pPr>
            <w:r>
              <w:rPr>
                <w:sz w:val="16"/>
              </w:rPr>
              <w:t>Biyolojik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materyaller</w:t>
            </w:r>
            <w:r w:rsidR="002347DE">
              <w:rPr>
                <w:sz w:val="16"/>
              </w:rPr>
              <w:t xml:space="preserve"> </w:t>
            </w:r>
            <w:r>
              <w:rPr>
                <w:sz w:val="16"/>
              </w:rPr>
              <w:t>GÖNDERİCİ</w:t>
            </w:r>
            <w:r w:rsidR="001B5AE9">
              <w:rPr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 w:rsidR="001B5AE9">
              <w:rPr>
                <w:sz w:val="16"/>
              </w:rPr>
              <w:t xml:space="preserve"> </w:t>
            </w:r>
            <w:r>
              <w:rPr>
                <w:sz w:val="16"/>
              </w:rPr>
              <w:t>bireyin</w:t>
            </w:r>
            <w:r w:rsidR="001B5AE9">
              <w:rPr>
                <w:sz w:val="16"/>
              </w:rPr>
              <w:t xml:space="preserve"> </w:t>
            </w:r>
            <w:r>
              <w:rPr>
                <w:sz w:val="16"/>
              </w:rPr>
              <w:t>kimlik</w:t>
            </w:r>
            <w:r w:rsidR="001B5AE9">
              <w:rPr>
                <w:sz w:val="16"/>
              </w:rPr>
              <w:t xml:space="preserve"> </w:t>
            </w:r>
            <w:r>
              <w:rPr>
                <w:sz w:val="16"/>
              </w:rPr>
              <w:t>bilgileri</w:t>
            </w:r>
            <w:r w:rsidR="001B5AE9">
              <w:rPr>
                <w:sz w:val="16"/>
              </w:rPr>
              <w:t xml:space="preserve"> </w:t>
            </w:r>
            <w:r>
              <w:rPr>
                <w:sz w:val="16"/>
              </w:rPr>
              <w:t>olmaksızın</w:t>
            </w:r>
            <w:r w:rsidR="001B5AE9">
              <w:rPr>
                <w:sz w:val="16"/>
              </w:rPr>
              <w:t xml:space="preserve"> </w:t>
            </w:r>
            <w:r>
              <w:rPr>
                <w:sz w:val="16"/>
              </w:rPr>
              <w:t>ALICI</w:t>
            </w:r>
            <w:r w:rsidR="00634310">
              <w:rPr>
                <w:sz w:val="16"/>
              </w:rPr>
              <w:t xml:space="preserve"> </w:t>
            </w:r>
            <w:r>
              <w:rPr>
                <w:sz w:val="16"/>
              </w:rPr>
              <w:t>’ya gönderilecektir.</w:t>
            </w:r>
          </w:p>
          <w:p w:rsidR="001634E7" w:rsidRDefault="00DE6D9E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right="1212" w:firstLine="0"/>
              <w:rPr>
                <w:sz w:val="16"/>
              </w:rPr>
            </w:pPr>
            <w:r>
              <w:rPr>
                <w:sz w:val="16"/>
              </w:rPr>
              <w:t>ALICI</w:t>
            </w:r>
            <w:r w:rsidR="001B5AE9">
              <w:rPr>
                <w:sz w:val="16"/>
              </w:rPr>
              <w:t xml:space="preserve"> </w:t>
            </w:r>
            <w:r>
              <w:rPr>
                <w:sz w:val="16"/>
              </w:rPr>
              <w:t>biyolojik</w:t>
            </w:r>
            <w:r w:rsidR="001B5AE9">
              <w:rPr>
                <w:sz w:val="16"/>
              </w:rPr>
              <w:t xml:space="preserve"> </w:t>
            </w:r>
            <w:r>
              <w:rPr>
                <w:sz w:val="16"/>
              </w:rPr>
              <w:t>materyalleri</w:t>
            </w:r>
            <w:r w:rsidR="001B5AE9">
              <w:rPr>
                <w:sz w:val="16"/>
              </w:rPr>
              <w:t xml:space="preserve"> </w:t>
            </w:r>
            <w:r>
              <w:rPr>
                <w:sz w:val="16"/>
              </w:rPr>
              <w:t>Birleşmiş</w:t>
            </w:r>
            <w:r w:rsidR="001B5AE9">
              <w:rPr>
                <w:sz w:val="16"/>
              </w:rPr>
              <w:t xml:space="preserve"> </w:t>
            </w:r>
            <w:r>
              <w:rPr>
                <w:sz w:val="16"/>
              </w:rPr>
              <w:t>Milletler</w:t>
            </w:r>
            <w:r w:rsidR="001B5AE9">
              <w:rPr>
                <w:sz w:val="16"/>
              </w:rPr>
              <w:t xml:space="preserve"> </w:t>
            </w:r>
            <w:r>
              <w:rPr>
                <w:sz w:val="16"/>
              </w:rPr>
              <w:t>İnsan</w:t>
            </w:r>
            <w:r w:rsidR="001B5AE9">
              <w:rPr>
                <w:sz w:val="16"/>
              </w:rPr>
              <w:t xml:space="preserve"> </w:t>
            </w:r>
            <w:r>
              <w:rPr>
                <w:sz w:val="16"/>
              </w:rPr>
              <w:t>Genomu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İnsan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Hakları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Evrensel Beyannamesine uygun olarak kullanacaktır.</w:t>
            </w:r>
          </w:p>
          <w:p w:rsidR="001634E7" w:rsidRDefault="00DE6D9E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spacing w:line="183" w:lineRule="exact"/>
              <w:ind w:left="306" w:hanging="199"/>
              <w:rPr>
                <w:sz w:val="16"/>
              </w:rPr>
            </w:pPr>
            <w:r>
              <w:rPr>
                <w:sz w:val="16"/>
              </w:rPr>
              <w:t>Biyolojik</w:t>
            </w:r>
            <w:r w:rsidR="00E058D9">
              <w:rPr>
                <w:sz w:val="16"/>
              </w:rPr>
              <w:t xml:space="preserve"> </w:t>
            </w:r>
            <w:r>
              <w:rPr>
                <w:sz w:val="16"/>
              </w:rPr>
              <w:t>materyaller</w:t>
            </w:r>
            <w:r w:rsidR="00E058D9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ALICI’ya</w:t>
            </w:r>
            <w:proofErr w:type="spellEnd"/>
            <w:r w:rsidR="00E058D9">
              <w:rPr>
                <w:sz w:val="16"/>
              </w:rPr>
              <w:t xml:space="preserve"> </w:t>
            </w:r>
            <w:r>
              <w:rPr>
                <w:sz w:val="16"/>
              </w:rPr>
              <w:t>gönderilmeden</w:t>
            </w:r>
            <w:r w:rsidR="00E058D9">
              <w:rPr>
                <w:sz w:val="16"/>
              </w:rPr>
              <w:t xml:space="preserve"> </w:t>
            </w:r>
            <w:r>
              <w:rPr>
                <w:sz w:val="16"/>
              </w:rPr>
              <w:t>önce</w:t>
            </w:r>
            <w:r w:rsidR="00E058D9">
              <w:rPr>
                <w:sz w:val="16"/>
              </w:rPr>
              <w:t xml:space="preserve"> </w:t>
            </w:r>
            <w:r>
              <w:rPr>
                <w:sz w:val="16"/>
              </w:rPr>
              <w:t>biyolojik</w:t>
            </w:r>
            <w:r w:rsidR="00E058D9">
              <w:rPr>
                <w:sz w:val="16"/>
              </w:rPr>
              <w:t xml:space="preserve"> </w:t>
            </w:r>
            <w:r>
              <w:rPr>
                <w:sz w:val="16"/>
              </w:rPr>
              <w:t>materyalin</w:t>
            </w:r>
            <w:r w:rsidR="00E058D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sağlandığı</w:t>
            </w:r>
          </w:p>
          <w:p w:rsidR="001634E7" w:rsidRDefault="007442BB">
            <w:pPr>
              <w:pStyle w:val="TableParagraph"/>
              <w:ind w:left="107" w:right="305"/>
              <w:rPr>
                <w:sz w:val="16"/>
              </w:rPr>
            </w:pPr>
            <w:r>
              <w:rPr>
                <w:sz w:val="16"/>
              </w:rPr>
              <w:t>K</w:t>
            </w:r>
            <w:r w:rsidR="00DE6D9E">
              <w:rPr>
                <w:sz w:val="16"/>
              </w:rPr>
              <w:t>işilere</w:t>
            </w:r>
            <w:r>
              <w:rPr>
                <w:sz w:val="16"/>
              </w:rPr>
              <w:t xml:space="preserve"> </w:t>
            </w:r>
            <w:r w:rsidR="00DE6D9E">
              <w:rPr>
                <w:sz w:val="16"/>
              </w:rPr>
              <w:t>ait</w:t>
            </w:r>
            <w:r>
              <w:rPr>
                <w:sz w:val="16"/>
              </w:rPr>
              <w:t xml:space="preserve"> </w:t>
            </w:r>
            <w:r w:rsidR="00DE6D9E">
              <w:rPr>
                <w:sz w:val="16"/>
              </w:rPr>
              <w:t>Türkiye</w:t>
            </w:r>
            <w:r>
              <w:rPr>
                <w:sz w:val="16"/>
              </w:rPr>
              <w:t xml:space="preserve"> </w:t>
            </w:r>
            <w:r w:rsidR="00DE6D9E">
              <w:rPr>
                <w:sz w:val="16"/>
              </w:rPr>
              <w:t>İlaç</w:t>
            </w:r>
            <w:r>
              <w:rPr>
                <w:sz w:val="16"/>
              </w:rPr>
              <w:t xml:space="preserve"> </w:t>
            </w:r>
            <w:r w:rsidR="00DE6D9E">
              <w:rPr>
                <w:sz w:val="16"/>
              </w:rPr>
              <w:t>ve</w:t>
            </w:r>
            <w:r>
              <w:rPr>
                <w:sz w:val="16"/>
              </w:rPr>
              <w:t xml:space="preserve"> </w:t>
            </w:r>
            <w:r w:rsidR="00DE6D9E">
              <w:rPr>
                <w:sz w:val="16"/>
              </w:rPr>
              <w:t>Tıbbi</w:t>
            </w:r>
            <w:r>
              <w:rPr>
                <w:sz w:val="16"/>
              </w:rPr>
              <w:t xml:space="preserve"> </w:t>
            </w:r>
            <w:r w:rsidR="00DE6D9E">
              <w:rPr>
                <w:sz w:val="16"/>
              </w:rPr>
              <w:t>Cihaz</w:t>
            </w:r>
            <w:r>
              <w:rPr>
                <w:sz w:val="16"/>
              </w:rPr>
              <w:t xml:space="preserve"> </w:t>
            </w:r>
            <w:r w:rsidR="00DE6D9E">
              <w:rPr>
                <w:sz w:val="16"/>
              </w:rPr>
              <w:t>Kurumu</w:t>
            </w:r>
            <w:r>
              <w:rPr>
                <w:sz w:val="16"/>
              </w:rPr>
              <w:t xml:space="preserve"> </w:t>
            </w:r>
            <w:r w:rsidR="00DE6D9E">
              <w:rPr>
                <w:sz w:val="16"/>
              </w:rPr>
              <w:t>ve</w:t>
            </w:r>
            <w:r>
              <w:rPr>
                <w:sz w:val="16"/>
              </w:rPr>
              <w:t xml:space="preserve"> </w:t>
            </w:r>
            <w:r w:rsidR="00DE6D9E">
              <w:rPr>
                <w:sz w:val="16"/>
              </w:rPr>
              <w:t>Etik</w:t>
            </w:r>
            <w:r>
              <w:rPr>
                <w:sz w:val="16"/>
              </w:rPr>
              <w:t xml:space="preserve"> </w:t>
            </w:r>
            <w:r w:rsidR="00DE6D9E">
              <w:rPr>
                <w:sz w:val="16"/>
              </w:rPr>
              <w:t>Kurul’un</w:t>
            </w:r>
            <w:r>
              <w:rPr>
                <w:sz w:val="16"/>
              </w:rPr>
              <w:t xml:space="preserve"> </w:t>
            </w:r>
            <w:r w:rsidR="00DE6D9E">
              <w:rPr>
                <w:sz w:val="16"/>
              </w:rPr>
              <w:t>onayladığı</w:t>
            </w:r>
            <w:r>
              <w:rPr>
                <w:sz w:val="16"/>
              </w:rPr>
              <w:t xml:space="preserve"> </w:t>
            </w:r>
            <w:r w:rsidR="00DE6D9E">
              <w:rPr>
                <w:sz w:val="16"/>
              </w:rPr>
              <w:t>bilgilendirilmiş</w:t>
            </w:r>
            <w:r>
              <w:rPr>
                <w:sz w:val="16"/>
              </w:rPr>
              <w:t xml:space="preserve"> </w:t>
            </w:r>
            <w:r w:rsidR="00DE6D9E">
              <w:rPr>
                <w:sz w:val="16"/>
              </w:rPr>
              <w:t>gönüllü</w:t>
            </w:r>
            <w:r>
              <w:rPr>
                <w:sz w:val="16"/>
              </w:rPr>
              <w:t xml:space="preserve"> </w:t>
            </w:r>
            <w:r w:rsidR="00DE6D9E">
              <w:rPr>
                <w:sz w:val="16"/>
              </w:rPr>
              <w:t>olur formunun her bir gönüllüden alınmış olması gerekmektedir.</w:t>
            </w:r>
          </w:p>
          <w:p w:rsidR="001634E7" w:rsidRDefault="00DE6D9E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spacing w:before="1"/>
              <w:ind w:right="1014" w:firstLine="0"/>
              <w:rPr>
                <w:sz w:val="16"/>
              </w:rPr>
            </w:pPr>
            <w:r>
              <w:rPr>
                <w:sz w:val="16"/>
              </w:rPr>
              <w:t>Bu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anlaşma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gönderilecek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biyolojik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materyalin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araştırma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kullanılacak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olduğu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biyolojik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materyal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kullanımının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bazı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tehlikeli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özelliklerinin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var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olduğu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ALICI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tarafından kabul edilmektedir. Biyolojik materyali sağlayan kurum bu konuda sorumlu</w:t>
            </w:r>
            <w:r w:rsidR="007442BB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değildir.</w:t>
            </w:r>
          </w:p>
          <w:p w:rsidR="001634E7" w:rsidRDefault="00DE6D9E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right="1254" w:firstLine="0"/>
              <w:rPr>
                <w:sz w:val="16"/>
              </w:rPr>
            </w:pPr>
            <w:r>
              <w:rPr>
                <w:sz w:val="16"/>
              </w:rPr>
              <w:t>GÖNDERİCİ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ALICI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yapılacak ortak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yayınla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ya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doğabilecek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patent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hakkı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ticari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gelişmelerle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haklarını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araştırma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başlangıcında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karşılıklı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 w:rsidR="007442BB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belirleyecektir.</w:t>
            </w:r>
          </w:p>
          <w:p w:rsidR="001634E7" w:rsidRDefault="00DE6D9E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right="1304" w:firstLine="0"/>
              <w:rPr>
                <w:sz w:val="16"/>
              </w:rPr>
            </w:pPr>
            <w:r>
              <w:rPr>
                <w:sz w:val="16"/>
              </w:rPr>
              <w:t>Bu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anlaşma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aşağıdaki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maddeden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herhangi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birinin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gerçekleşmesi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 w:rsidR="007442BB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bulacaktır.</w:t>
            </w:r>
          </w:p>
          <w:p w:rsidR="001634E7" w:rsidRDefault="00DE6D9E">
            <w:pPr>
              <w:pStyle w:val="TableParagraph"/>
              <w:numPr>
                <w:ilvl w:val="1"/>
                <w:numId w:val="4"/>
              </w:numPr>
              <w:tabs>
                <w:tab w:val="left" w:pos="338"/>
              </w:tabs>
              <w:spacing w:line="183" w:lineRule="exact"/>
              <w:ind w:left="338" w:hanging="231"/>
              <w:rPr>
                <w:sz w:val="16"/>
              </w:rPr>
            </w:pPr>
            <w:r>
              <w:rPr>
                <w:sz w:val="16"/>
              </w:rPr>
              <w:t>Araştırmanın</w:t>
            </w:r>
            <w:r w:rsidR="007442BB">
              <w:rPr>
                <w:sz w:val="16"/>
              </w:rPr>
              <w:t xml:space="preserve"> </w:t>
            </w:r>
            <w:r>
              <w:rPr>
                <w:sz w:val="16"/>
              </w:rPr>
              <w:t>sonlanması</w:t>
            </w:r>
            <w:r w:rsidR="007442BB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durumunda,</w:t>
            </w:r>
          </w:p>
          <w:p w:rsidR="0021613E" w:rsidRDefault="00DE6D9E" w:rsidP="0021613E">
            <w:pPr>
              <w:pStyle w:val="TableParagraph"/>
              <w:numPr>
                <w:ilvl w:val="1"/>
                <w:numId w:val="4"/>
              </w:numPr>
              <w:tabs>
                <w:tab w:val="left" w:pos="354"/>
              </w:tabs>
              <w:ind w:left="107" w:right="98" w:firstLine="0"/>
              <w:jc w:val="both"/>
              <w:rPr>
                <w:sz w:val="16"/>
              </w:rPr>
            </w:pPr>
            <w:r w:rsidRPr="0021613E">
              <w:rPr>
                <w:sz w:val="16"/>
              </w:rPr>
              <w:t>Taraflardan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herhangi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birinin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diğerine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gönderdiği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yazılı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uyarıyı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takiben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30 (otuz) gün içinde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Anlaşma kurallarına uymama; patent haklarının ihlali veya sağlık tehdidi oluşturan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riskler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dışında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bu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anlaşma 8 (b) koşulunda materyali sağlayan tarafın yazılı uyarısı ile bitirilecek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olursa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ALICI’</w:t>
            </w:r>
            <w:r w:rsidR="00634310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nın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araştırmasının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engellenmemesi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için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ve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ALICI’</w:t>
            </w:r>
            <w:r w:rsidR="00634310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nın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isteği üzerine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materyali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sağlayan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araştırmacı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1(bir)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yıla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kadar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varan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bir</w:t>
            </w:r>
            <w:r w:rsidR="00634310">
              <w:rPr>
                <w:sz w:val="16"/>
              </w:rPr>
              <w:t xml:space="preserve"> s</w:t>
            </w:r>
            <w:r w:rsidRPr="0021613E">
              <w:rPr>
                <w:sz w:val="16"/>
              </w:rPr>
              <w:t>üre</w:t>
            </w:r>
            <w:r w:rsidR="007442BB" w:rsidRPr="0021613E">
              <w:rPr>
                <w:sz w:val="16"/>
              </w:rPr>
              <w:t xml:space="preserve"> </w:t>
            </w:r>
            <w:r w:rsidRPr="0021613E">
              <w:rPr>
                <w:sz w:val="16"/>
              </w:rPr>
              <w:t>içinde anlaşmanın sonlanacağı bir tarih belirleyebilir.</w:t>
            </w:r>
          </w:p>
          <w:p w:rsidR="0021613E" w:rsidRDefault="0021613E" w:rsidP="00634310">
            <w:pPr>
              <w:pStyle w:val="GvdeMetni"/>
              <w:spacing w:before="94"/>
            </w:pPr>
            <w:r>
              <w:t xml:space="preserve">   </w:t>
            </w:r>
            <w:r w:rsidR="00DE6D9E">
              <w:t>9.ALICI</w:t>
            </w:r>
            <w:r w:rsidR="007442BB">
              <w:t xml:space="preserve"> </w:t>
            </w:r>
            <w:r w:rsidR="00DE6D9E">
              <w:t>bu</w:t>
            </w:r>
            <w:r w:rsidR="007442BB">
              <w:t xml:space="preserve"> </w:t>
            </w:r>
            <w:r w:rsidR="00DE6D9E">
              <w:t>anlaşmanın</w:t>
            </w:r>
            <w:r w:rsidR="007442BB">
              <w:t xml:space="preserve"> </w:t>
            </w:r>
            <w:r w:rsidR="00DE6D9E">
              <w:t>bitiminde</w:t>
            </w:r>
            <w:r w:rsidR="007442BB">
              <w:t xml:space="preserve"> </w:t>
            </w:r>
            <w:r w:rsidR="00DE6D9E">
              <w:t>bütün</w:t>
            </w:r>
            <w:r w:rsidR="007442BB">
              <w:t xml:space="preserve"> </w:t>
            </w:r>
            <w:r w:rsidR="00DE6D9E">
              <w:t>materyalleri</w:t>
            </w:r>
            <w:r w:rsidR="007442BB">
              <w:t xml:space="preserve"> </w:t>
            </w:r>
            <w:r w:rsidR="00DE6D9E">
              <w:t>gerivermeyi</w:t>
            </w:r>
            <w:r w:rsidR="007442BB">
              <w:t xml:space="preserve"> </w:t>
            </w:r>
            <w:r w:rsidR="00DE6D9E">
              <w:t>veya</w:t>
            </w:r>
            <w:r w:rsidR="007442BB">
              <w:t xml:space="preserve"> </w:t>
            </w:r>
            <w:r w:rsidR="00DE6D9E">
              <w:rPr>
                <w:spacing w:val="-2"/>
              </w:rPr>
              <w:t>ortadan</w:t>
            </w:r>
            <w:r>
              <w:rPr>
                <w:szCs w:val="22"/>
              </w:rPr>
              <w:t xml:space="preserve"> </w:t>
            </w:r>
            <w:r w:rsidR="00634310">
              <w:rPr>
                <w:szCs w:val="22"/>
              </w:rPr>
              <w:t>k</w:t>
            </w:r>
            <w:r>
              <w:t>aldırmayı ve bunu</w:t>
            </w:r>
            <w:r w:rsidR="00634310">
              <w:t xml:space="preserve"> </w:t>
            </w:r>
            <w:r>
              <w:t xml:space="preserve">belgelemeyi kabul </w:t>
            </w:r>
            <w:r>
              <w:rPr>
                <w:spacing w:val="-4"/>
              </w:rPr>
              <w:t>eder.</w:t>
            </w:r>
          </w:p>
          <w:p w:rsidR="0021613E" w:rsidRDefault="0021613E" w:rsidP="0021613E">
            <w:pPr>
              <w:pStyle w:val="ListeParagraf"/>
              <w:numPr>
                <w:ilvl w:val="0"/>
                <w:numId w:val="2"/>
              </w:numPr>
              <w:tabs>
                <w:tab w:val="left" w:pos="472"/>
              </w:tabs>
              <w:spacing w:before="1"/>
              <w:ind w:right="968" w:firstLine="0"/>
              <w:rPr>
                <w:sz w:val="16"/>
              </w:rPr>
            </w:pPr>
            <w:r>
              <w:rPr>
                <w:sz w:val="16"/>
              </w:rPr>
              <w:t>GÖNDERİCİ biyolojik materyali toplama, hazırlama ve göndermek için bir ücret talep ediyorsa bu ücret burada belirtilecektir.</w:t>
            </w:r>
          </w:p>
          <w:p w:rsidR="001634E7" w:rsidRPr="007965F0" w:rsidRDefault="0021613E" w:rsidP="007965F0">
            <w:pPr>
              <w:pStyle w:val="ListeParagraf"/>
              <w:numPr>
                <w:ilvl w:val="0"/>
                <w:numId w:val="2"/>
              </w:numPr>
              <w:tabs>
                <w:tab w:val="left" w:pos="510"/>
              </w:tabs>
              <w:ind w:right="1031" w:firstLine="0"/>
            </w:pPr>
            <w:r>
              <w:rPr>
                <w:sz w:val="16"/>
              </w:rPr>
              <w:t xml:space="preserve">Bu anlaşmanın yürümesinde ALICI ve GÖNDERİCİ kurum amirleri ile destekleyici sorumludur. Anlaşmazlık halinde ihtilafın çözümü için her iki ülke mahkemeleri </w:t>
            </w:r>
            <w:r w:rsidR="007965F0">
              <w:rPr>
                <w:sz w:val="16"/>
              </w:rPr>
              <w:t>yetkilidir.</w:t>
            </w:r>
          </w:p>
        </w:tc>
        <w:tc>
          <w:tcPr>
            <w:tcW w:w="7072" w:type="dxa"/>
          </w:tcPr>
          <w:p w:rsidR="0021613E" w:rsidRDefault="0021613E" w:rsidP="00634310">
            <w:pPr>
              <w:ind w:left="232"/>
              <w:rPr>
                <w:b/>
                <w:sz w:val="11"/>
              </w:rPr>
            </w:pPr>
            <w:r>
              <w:rPr>
                <w:b/>
                <w:sz w:val="16"/>
              </w:rPr>
              <w:t xml:space="preserve">BİYOLOJİK MATERYALİ GÖNDEREN ARAŞTIRMACI </w:t>
            </w:r>
            <w:r>
              <w:rPr>
                <w:b/>
                <w:spacing w:val="-2"/>
                <w:sz w:val="16"/>
              </w:rPr>
              <w:t>BİLGİSİ</w:t>
            </w:r>
          </w:p>
          <w:tbl>
            <w:tblPr>
              <w:tblStyle w:val="TableNormal"/>
              <w:tblW w:w="0" w:type="auto"/>
              <w:tblInd w:w="2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23"/>
              <w:gridCol w:w="4549"/>
            </w:tblGrid>
            <w:tr w:rsidR="0021613E" w:rsidTr="00B45C5E">
              <w:trPr>
                <w:trHeight w:val="185"/>
              </w:trPr>
              <w:tc>
                <w:tcPr>
                  <w:tcW w:w="2223" w:type="dxa"/>
                </w:tcPr>
                <w:p w:rsidR="0021613E" w:rsidRDefault="0021613E" w:rsidP="0021613E">
                  <w:pPr>
                    <w:pStyle w:val="TableParagraph"/>
                    <w:spacing w:before="2" w:line="163" w:lineRule="exact"/>
                    <w:ind w:left="110"/>
                    <w:rPr>
                      <w:sz w:val="16"/>
                    </w:rPr>
                  </w:pPr>
                  <w:r>
                    <w:rPr>
                      <w:sz w:val="16"/>
                    </w:rPr>
                    <w:t>Adı Soyadı ve</w:t>
                  </w:r>
                  <w:r>
                    <w:rPr>
                      <w:spacing w:val="-2"/>
                      <w:sz w:val="16"/>
                    </w:rPr>
                    <w:t xml:space="preserve"> Unvanı:</w:t>
                  </w:r>
                </w:p>
              </w:tc>
              <w:tc>
                <w:tcPr>
                  <w:tcW w:w="4549" w:type="dxa"/>
                </w:tcPr>
                <w:p w:rsidR="0021613E" w:rsidRDefault="0021613E" w:rsidP="0021613E">
                  <w:pPr>
                    <w:pStyle w:val="TableParagraph"/>
                    <w:rPr>
                      <w:sz w:val="12"/>
                    </w:rPr>
                  </w:pPr>
                </w:p>
              </w:tc>
            </w:tr>
            <w:tr w:rsidR="0021613E" w:rsidTr="00B45C5E">
              <w:trPr>
                <w:trHeight w:val="184"/>
              </w:trPr>
              <w:tc>
                <w:tcPr>
                  <w:tcW w:w="2223" w:type="dxa"/>
                </w:tcPr>
                <w:p w:rsidR="0021613E" w:rsidRDefault="0021613E" w:rsidP="0021613E">
                  <w:pPr>
                    <w:pStyle w:val="TableParagraph"/>
                    <w:spacing w:before="1" w:line="163" w:lineRule="exact"/>
                    <w:ind w:left="110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Uzmanlık </w:t>
                  </w:r>
                  <w:r>
                    <w:rPr>
                      <w:spacing w:val="-2"/>
                      <w:sz w:val="16"/>
                    </w:rPr>
                    <w:t>Alanı:</w:t>
                  </w:r>
                </w:p>
              </w:tc>
              <w:tc>
                <w:tcPr>
                  <w:tcW w:w="4549" w:type="dxa"/>
                </w:tcPr>
                <w:p w:rsidR="0021613E" w:rsidRDefault="0021613E" w:rsidP="0021613E">
                  <w:pPr>
                    <w:pStyle w:val="TableParagraph"/>
                    <w:rPr>
                      <w:sz w:val="12"/>
                    </w:rPr>
                  </w:pPr>
                </w:p>
              </w:tc>
            </w:tr>
            <w:tr w:rsidR="0021613E" w:rsidTr="00B45C5E">
              <w:trPr>
                <w:trHeight w:val="184"/>
              </w:trPr>
              <w:tc>
                <w:tcPr>
                  <w:tcW w:w="2223" w:type="dxa"/>
                </w:tcPr>
                <w:p w:rsidR="0021613E" w:rsidRDefault="0021613E" w:rsidP="0021613E">
                  <w:pPr>
                    <w:pStyle w:val="TableParagraph"/>
                    <w:spacing w:before="1" w:line="163" w:lineRule="exact"/>
                    <w:ind w:left="110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Kurumu:</w:t>
                  </w:r>
                </w:p>
              </w:tc>
              <w:tc>
                <w:tcPr>
                  <w:tcW w:w="4549" w:type="dxa"/>
                </w:tcPr>
                <w:p w:rsidR="0021613E" w:rsidRDefault="0021613E" w:rsidP="0021613E">
                  <w:pPr>
                    <w:pStyle w:val="TableParagraph"/>
                    <w:rPr>
                      <w:sz w:val="12"/>
                    </w:rPr>
                  </w:pPr>
                </w:p>
              </w:tc>
            </w:tr>
            <w:tr w:rsidR="0021613E" w:rsidTr="00B45C5E">
              <w:trPr>
                <w:trHeight w:val="184"/>
              </w:trPr>
              <w:tc>
                <w:tcPr>
                  <w:tcW w:w="2223" w:type="dxa"/>
                </w:tcPr>
                <w:p w:rsidR="0021613E" w:rsidRDefault="0021613E" w:rsidP="0021613E">
                  <w:pPr>
                    <w:pStyle w:val="TableParagraph"/>
                    <w:spacing w:before="1" w:line="163" w:lineRule="exact"/>
                    <w:ind w:left="110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Adresi:</w:t>
                  </w:r>
                </w:p>
              </w:tc>
              <w:tc>
                <w:tcPr>
                  <w:tcW w:w="4549" w:type="dxa"/>
                </w:tcPr>
                <w:p w:rsidR="0021613E" w:rsidRDefault="0021613E" w:rsidP="0021613E">
                  <w:pPr>
                    <w:pStyle w:val="TableParagraph"/>
                    <w:rPr>
                      <w:sz w:val="12"/>
                    </w:rPr>
                  </w:pPr>
                </w:p>
              </w:tc>
            </w:tr>
            <w:tr w:rsidR="0021613E" w:rsidTr="00B45C5E">
              <w:trPr>
                <w:trHeight w:val="184"/>
              </w:trPr>
              <w:tc>
                <w:tcPr>
                  <w:tcW w:w="2223" w:type="dxa"/>
                </w:tcPr>
                <w:p w:rsidR="0021613E" w:rsidRDefault="0021613E" w:rsidP="0021613E">
                  <w:pPr>
                    <w:pStyle w:val="TableParagraph"/>
                    <w:spacing w:before="1" w:line="163" w:lineRule="exact"/>
                    <w:ind w:left="110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Telefon:</w:t>
                  </w:r>
                </w:p>
              </w:tc>
              <w:tc>
                <w:tcPr>
                  <w:tcW w:w="4549" w:type="dxa"/>
                </w:tcPr>
                <w:p w:rsidR="0021613E" w:rsidRDefault="0021613E" w:rsidP="0021613E">
                  <w:pPr>
                    <w:pStyle w:val="TableParagraph"/>
                    <w:rPr>
                      <w:sz w:val="12"/>
                    </w:rPr>
                  </w:pPr>
                </w:p>
              </w:tc>
            </w:tr>
            <w:tr w:rsidR="0021613E" w:rsidTr="00B45C5E">
              <w:trPr>
                <w:trHeight w:val="181"/>
              </w:trPr>
              <w:tc>
                <w:tcPr>
                  <w:tcW w:w="2223" w:type="dxa"/>
                </w:tcPr>
                <w:p w:rsidR="0021613E" w:rsidRDefault="0021613E" w:rsidP="0021613E">
                  <w:pPr>
                    <w:pStyle w:val="TableParagraph"/>
                    <w:spacing w:line="162" w:lineRule="exact"/>
                    <w:ind w:left="110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Faks:</w:t>
                  </w:r>
                </w:p>
              </w:tc>
              <w:tc>
                <w:tcPr>
                  <w:tcW w:w="4549" w:type="dxa"/>
                </w:tcPr>
                <w:p w:rsidR="0021613E" w:rsidRDefault="0021613E" w:rsidP="0021613E">
                  <w:pPr>
                    <w:pStyle w:val="TableParagraph"/>
                    <w:rPr>
                      <w:sz w:val="12"/>
                    </w:rPr>
                  </w:pPr>
                </w:p>
              </w:tc>
            </w:tr>
            <w:tr w:rsidR="0021613E" w:rsidTr="00B45C5E">
              <w:trPr>
                <w:trHeight w:val="184"/>
              </w:trPr>
              <w:tc>
                <w:tcPr>
                  <w:tcW w:w="2223" w:type="dxa"/>
                </w:tcPr>
                <w:p w:rsidR="0021613E" w:rsidRDefault="0021613E" w:rsidP="0021613E">
                  <w:pPr>
                    <w:pStyle w:val="TableParagraph"/>
                    <w:spacing w:before="1" w:line="163" w:lineRule="exact"/>
                    <w:ind w:left="110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E-posta:</w:t>
                  </w:r>
                </w:p>
              </w:tc>
              <w:tc>
                <w:tcPr>
                  <w:tcW w:w="4549" w:type="dxa"/>
                </w:tcPr>
                <w:p w:rsidR="0021613E" w:rsidRDefault="0021613E" w:rsidP="0021613E">
                  <w:pPr>
                    <w:pStyle w:val="TableParagraph"/>
                    <w:rPr>
                      <w:sz w:val="12"/>
                    </w:rPr>
                  </w:pPr>
                </w:p>
              </w:tc>
            </w:tr>
          </w:tbl>
          <w:p w:rsidR="0021613E" w:rsidRDefault="0021613E" w:rsidP="0021613E">
            <w:pPr>
              <w:spacing w:before="142"/>
              <w:ind w:left="232"/>
              <w:rPr>
                <w:b/>
                <w:sz w:val="16"/>
              </w:rPr>
            </w:pPr>
          </w:p>
          <w:p w:rsidR="0021613E" w:rsidRDefault="0021613E" w:rsidP="0021613E">
            <w:pPr>
              <w:spacing w:before="142"/>
              <w:ind w:left="232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 xml:space="preserve">BİYOLOJİK MATERYALİ ALAN ALICI </w:t>
            </w:r>
            <w:r>
              <w:rPr>
                <w:b/>
                <w:spacing w:val="-2"/>
                <w:sz w:val="16"/>
              </w:rPr>
              <w:t>BİLGİSİ</w:t>
            </w:r>
          </w:p>
          <w:tbl>
            <w:tblPr>
              <w:tblStyle w:val="TableNormal"/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35"/>
              <w:gridCol w:w="4537"/>
            </w:tblGrid>
            <w:tr w:rsidR="0021613E" w:rsidTr="00B45C5E">
              <w:trPr>
                <w:trHeight w:val="184"/>
              </w:trPr>
              <w:tc>
                <w:tcPr>
                  <w:tcW w:w="2235" w:type="dxa"/>
                </w:tcPr>
                <w:p w:rsidR="0021613E" w:rsidRDefault="0021613E" w:rsidP="0021613E">
                  <w:pPr>
                    <w:pStyle w:val="TableParagraph"/>
                    <w:spacing w:before="1" w:line="163" w:lineRule="exact"/>
                    <w:ind w:left="110"/>
                    <w:rPr>
                      <w:sz w:val="16"/>
                    </w:rPr>
                  </w:pPr>
                  <w:r>
                    <w:rPr>
                      <w:sz w:val="16"/>
                    </w:rPr>
                    <w:t>Adı Soyadı ve</w:t>
                  </w:r>
                  <w:r>
                    <w:rPr>
                      <w:spacing w:val="-2"/>
                      <w:sz w:val="16"/>
                    </w:rPr>
                    <w:t xml:space="preserve"> Unvanı:</w:t>
                  </w:r>
                </w:p>
              </w:tc>
              <w:tc>
                <w:tcPr>
                  <w:tcW w:w="4537" w:type="dxa"/>
                </w:tcPr>
                <w:p w:rsidR="0021613E" w:rsidRDefault="0021613E" w:rsidP="0021613E">
                  <w:pPr>
                    <w:pStyle w:val="TableParagraph"/>
                    <w:rPr>
                      <w:sz w:val="12"/>
                    </w:rPr>
                  </w:pPr>
                </w:p>
              </w:tc>
            </w:tr>
            <w:tr w:rsidR="0021613E" w:rsidTr="00B45C5E">
              <w:trPr>
                <w:trHeight w:val="184"/>
              </w:trPr>
              <w:tc>
                <w:tcPr>
                  <w:tcW w:w="2235" w:type="dxa"/>
                </w:tcPr>
                <w:p w:rsidR="0021613E" w:rsidRDefault="0021613E" w:rsidP="0021613E">
                  <w:pPr>
                    <w:pStyle w:val="TableParagraph"/>
                    <w:spacing w:before="2" w:line="163" w:lineRule="exact"/>
                    <w:ind w:left="110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Uzmanlık </w:t>
                  </w:r>
                  <w:r>
                    <w:rPr>
                      <w:spacing w:val="-2"/>
                      <w:sz w:val="16"/>
                    </w:rPr>
                    <w:t>Alanı:</w:t>
                  </w:r>
                </w:p>
              </w:tc>
              <w:tc>
                <w:tcPr>
                  <w:tcW w:w="4537" w:type="dxa"/>
                </w:tcPr>
                <w:p w:rsidR="0021613E" w:rsidRDefault="0021613E" w:rsidP="0021613E">
                  <w:pPr>
                    <w:pStyle w:val="TableParagraph"/>
                    <w:rPr>
                      <w:sz w:val="12"/>
                    </w:rPr>
                  </w:pPr>
                </w:p>
              </w:tc>
            </w:tr>
            <w:tr w:rsidR="0021613E" w:rsidTr="00B45C5E">
              <w:trPr>
                <w:trHeight w:val="184"/>
              </w:trPr>
              <w:tc>
                <w:tcPr>
                  <w:tcW w:w="2235" w:type="dxa"/>
                </w:tcPr>
                <w:p w:rsidR="0021613E" w:rsidRDefault="0021613E" w:rsidP="0021613E">
                  <w:pPr>
                    <w:pStyle w:val="TableParagraph"/>
                    <w:spacing w:before="1" w:line="163" w:lineRule="exact"/>
                    <w:ind w:left="110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Kurumu:</w:t>
                  </w:r>
                </w:p>
              </w:tc>
              <w:tc>
                <w:tcPr>
                  <w:tcW w:w="4537" w:type="dxa"/>
                </w:tcPr>
                <w:p w:rsidR="0021613E" w:rsidRDefault="0021613E" w:rsidP="0021613E">
                  <w:pPr>
                    <w:pStyle w:val="TableParagraph"/>
                    <w:rPr>
                      <w:sz w:val="12"/>
                    </w:rPr>
                  </w:pPr>
                </w:p>
              </w:tc>
            </w:tr>
            <w:tr w:rsidR="0021613E" w:rsidTr="00B45C5E">
              <w:trPr>
                <w:trHeight w:val="184"/>
              </w:trPr>
              <w:tc>
                <w:tcPr>
                  <w:tcW w:w="2235" w:type="dxa"/>
                </w:tcPr>
                <w:p w:rsidR="0021613E" w:rsidRDefault="0021613E" w:rsidP="0021613E">
                  <w:pPr>
                    <w:pStyle w:val="TableParagraph"/>
                    <w:spacing w:before="1" w:line="163" w:lineRule="exact"/>
                    <w:ind w:left="110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Adresi:</w:t>
                  </w:r>
                </w:p>
              </w:tc>
              <w:tc>
                <w:tcPr>
                  <w:tcW w:w="4537" w:type="dxa"/>
                </w:tcPr>
                <w:p w:rsidR="0021613E" w:rsidRDefault="0021613E" w:rsidP="0021613E">
                  <w:pPr>
                    <w:pStyle w:val="TableParagraph"/>
                    <w:rPr>
                      <w:sz w:val="12"/>
                    </w:rPr>
                  </w:pPr>
                </w:p>
              </w:tc>
            </w:tr>
            <w:tr w:rsidR="0021613E" w:rsidTr="00B45C5E">
              <w:trPr>
                <w:trHeight w:val="181"/>
              </w:trPr>
              <w:tc>
                <w:tcPr>
                  <w:tcW w:w="2235" w:type="dxa"/>
                </w:tcPr>
                <w:p w:rsidR="0021613E" w:rsidRDefault="0021613E" w:rsidP="0021613E">
                  <w:pPr>
                    <w:pStyle w:val="TableParagraph"/>
                    <w:spacing w:line="162" w:lineRule="exact"/>
                    <w:ind w:left="110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Telefon:</w:t>
                  </w:r>
                </w:p>
              </w:tc>
              <w:tc>
                <w:tcPr>
                  <w:tcW w:w="4537" w:type="dxa"/>
                </w:tcPr>
                <w:p w:rsidR="0021613E" w:rsidRDefault="0021613E" w:rsidP="0021613E">
                  <w:pPr>
                    <w:pStyle w:val="TableParagraph"/>
                    <w:rPr>
                      <w:sz w:val="12"/>
                    </w:rPr>
                  </w:pPr>
                </w:p>
              </w:tc>
            </w:tr>
            <w:tr w:rsidR="0021613E" w:rsidTr="00B45C5E">
              <w:trPr>
                <w:trHeight w:val="184"/>
              </w:trPr>
              <w:tc>
                <w:tcPr>
                  <w:tcW w:w="2235" w:type="dxa"/>
                </w:tcPr>
                <w:p w:rsidR="0021613E" w:rsidRDefault="0021613E" w:rsidP="0021613E">
                  <w:pPr>
                    <w:pStyle w:val="TableParagraph"/>
                    <w:spacing w:before="1" w:line="163" w:lineRule="exact"/>
                    <w:ind w:left="110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Faks:</w:t>
                  </w:r>
                </w:p>
              </w:tc>
              <w:tc>
                <w:tcPr>
                  <w:tcW w:w="4537" w:type="dxa"/>
                </w:tcPr>
                <w:p w:rsidR="0021613E" w:rsidRDefault="0021613E" w:rsidP="0021613E">
                  <w:pPr>
                    <w:pStyle w:val="TableParagraph"/>
                    <w:rPr>
                      <w:sz w:val="12"/>
                    </w:rPr>
                  </w:pPr>
                </w:p>
              </w:tc>
            </w:tr>
            <w:tr w:rsidR="0021613E" w:rsidTr="00B45C5E">
              <w:trPr>
                <w:trHeight w:val="184"/>
              </w:trPr>
              <w:tc>
                <w:tcPr>
                  <w:tcW w:w="2235" w:type="dxa"/>
                </w:tcPr>
                <w:p w:rsidR="0021613E" w:rsidRDefault="0021613E" w:rsidP="0021613E">
                  <w:pPr>
                    <w:pStyle w:val="TableParagraph"/>
                    <w:spacing w:before="1" w:line="163" w:lineRule="exact"/>
                    <w:ind w:left="110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E-posta:</w:t>
                  </w:r>
                </w:p>
              </w:tc>
              <w:tc>
                <w:tcPr>
                  <w:tcW w:w="4537" w:type="dxa"/>
                </w:tcPr>
                <w:p w:rsidR="0021613E" w:rsidRDefault="0021613E" w:rsidP="0021613E">
                  <w:pPr>
                    <w:pStyle w:val="TableParagraph"/>
                    <w:rPr>
                      <w:sz w:val="12"/>
                    </w:rPr>
                  </w:pPr>
                </w:p>
              </w:tc>
            </w:tr>
          </w:tbl>
          <w:p w:rsidR="0021613E" w:rsidRDefault="0021613E" w:rsidP="0021613E">
            <w:pPr>
              <w:spacing w:before="142"/>
              <w:ind w:left="232"/>
              <w:rPr>
                <w:b/>
                <w:sz w:val="16"/>
              </w:rPr>
            </w:pPr>
          </w:p>
          <w:p w:rsidR="001634E7" w:rsidRDefault="00B47B39" w:rsidP="00E85DEE">
            <w:r>
              <w:t xml:space="preserve">Bu anlaşmada belirtilen koşulları okudum ve anladım. Gönderilen materyalde bu anlaşmada </w:t>
            </w:r>
            <w:r w:rsidR="007965F0">
              <w:t>belirtilen koşullara</w:t>
            </w:r>
            <w:r>
              <w:t xml:space="preserve"> uyacağımı taahhüt ederim.</w:t>
            </w:r>
          </w:p>
          <w:p w:rsidR="00E85DEE" w:rsidRDefault="00E85DEE" w:rsidP="0021613E">
            <w:pPr>
              <w:ind w:firstLine="720"/>
            </w:pPr>
          </w:p>
          <w:tbl>
            <w:tblPr>
              <w:tblStyle w:val="TableNormal"/>
              <w:tblW w:w="0" w:type="auto"/>
              <w:tblInd w:w="2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28"/>
              <w:gridCol w:w="1130"/>
              <w:gridCol w:w="1128"/>
              <w:gridCol w:w="1129"/>
              <w:gridCol w:w="1193"/>
              <w:gridCol w:w="1131"/>
            </w:tblGrid>
            <w:tr w:rsidR="00B47B39" w:rsidTr="00B45C5E">
              <w:trPr>
                <w:trHeight w:val="1106"/>
              </w:trPr>
              <w:tc>
                <w:tcPr>
                  <w:tcW w:w="1128" w:type="dxa"/>
                </w:tcPr>
                <w:p w:rsidR="00B47B39" w:rsidRDefault="00B47B39" w:rsidP="00B47B39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1130" w:type="dxa"/>
                </w:tcPr>
                <w:p w:rsidR="00B47B39" w:rsidRDefault="00B47B39" w:rsidP="00B47B39">
                  <w:pPr>
                    <w:pStyle w:val="TableParagraph"/>
                    <w:spacing w:before="1"/>
                    <w:ind w:left="110" w:right="250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Gönderen Araştırmacı</w:t>
                  </w:r>
                </w:p>
              </w:tc>
              <w:tc>
                <w:tcPr>
                  <w:tcW w:w="1128" w:type="dxa"/>
                </w:tcPr>
                <w:p w:rsidR="00B47B39" w:rsidRDefault="00B47B39" w:rsidP="00B47B39">
                  <w:pPr>
                    <w:pStyle w:val="TableParagraph"/>
                    <w:spacing w:before="1"/>
                    <w:ind w:left="108" w:right="106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 xml:space="preserve">Gönderen Destekleyici Firma </w:t>
                  </w:r>
                  <w:r>
                    <w:rPr>
                      <w:sz w:val="16"/>
                    </w:rPr>
                    <w:t>Yetkilisi veya</w:t>
                  </w:r>
                </w:p>
                <w:p w:rsidR="00B47B39" w:rsidRDefault="00B47B39" w:rsidP="00B47B39">
                  <w:pPr>
                    <w:pStyle w:val="TableParagraph"/>
                    <w:spacing w:line="180" w:lineRule="atLeast"/>
                    <w:ind w:left="108" w:right="106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Yasal Temsilcisi</w:t>
                  </w:r>
                </w:p>
              </w:tc>
              <w:tc>
                <w:tcPr>
                  <w:tcW w:w="1129" w:type="dxa"/>
                </w:tcPr>
                <w:p w:rsidR="00B47B39" w:rsidRDefault="00B47B39" w:rsidP="00B47B39">
                  <w:pPr>
                    <w:pStyle w:val="TableParagraph"/>
                    <w:spacing w:before="1"/>
                    <w:ind w:left="108" w:right="176"/>
                    <w:rPr>
                      <w:sz w:val="16"/>
                    </w:rPr>
                  </w:pPr>
                  <w:r>
                    <w:rPr>
                      <w:sz w:val="16"/>
                    </w:rPr>
                    <w:t>Klinik Şefi /Ana Bilim Dalı Başkanı</w:t>
                  </w:r>
                </w:p>
              </w:tc>
              <w:tc>
                <w:tcPr>
                  <w:tcW w:w="1193" w:type="dxa"/>
                </w:tcPr>
                <w:p w:rsidR="00B47B39" w:rsidRDefault="00B47B39" w:rsidP="00B47B39">
                  <w:pPr>
                    <w:pStyle w:val="TableParagraph"/>
                    <w:spacing w:before="1"/>
                    <w:ind w:left="108" w:right="94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Kurum Amiri/Rektör veya </w:t>
                  </w:r>
                  <w:r>
                    <w:rPr>
                      <w:spacing w:val="-2"/>
                      <w:sz w:val="16"/>
                    </w:rPr>
                    <w:t>Yetkilendirdiği Makam</w:t>
                  </w:r>
                </w:p>
              </w:tc>
              <w:tc>
                <w:tcPr>
                  <w:tcW w:w="1131" w:type="dxa"/>
                </w:tcPr>
                <w:p w:rsidR="00B47B39" w:rsidRDefault="00B47B39" w:rsidP="00B47B39">
                  <w:pPr>
                    <w:pStyle w:val="TableParagraph"/>
                    <w:spacing w:before="1"/>
                    <w:ind w:left="110" w:right="193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Alıcı Kurum </w:t>
                  </w:r>
                  <w:r>
                    <w:rPr>
                      <w:spacing w:val="-2"/>
                      <w:sz w:val="16"/>
                    </w:rPr>
                    <w:t>Yetkilisi</w:t>
                  </w:r>
                </w:p>
              </w:tc>
            </w:tr>
            <w:tr w:rsidR="00B47B39" w:rsidTr="00B45C5E">
              <w:trPr>
                <w:trHeight w:val="552"/>
              </w:trPr>
              <w:tc>
                <w:tcPr>
                  <w:tcW w:w="1128" w:type="dxa"/>
                </w:tcPr>
                <w:p w:rsidR="00B47B39" w:rsidRDefault="00B47B39" w:rsidP="00B47B39">
                  <w:pPr>
                    <w:pStyle w:val="TableParagraph"/>
                    <w:spacing w:line="184" w:lineRule="exact"/>
                    <w:ind w:left="110" w:right="106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El Yazısı ile Adı Soyadı </w:t>
                  </w:r>
                  <w:r>
                    <w:rPr>
                      <w:spacing w:val="-2"/>
                      <w:sz w:val="16"/>
                    </w:rPr>
                    <w:t>Unvanı</w:t>
                  </w:r>
                </w:p>
              </w:tc>
              <w:tc>
                <w:tcPr>
                  <w:tcW w:w="1130" w:type="dxa"/>
                </w:tcPr>
                <w:p w:rsidR="00B47B39" w:rsidRDefault="00B47B39" w:rsidP="00B47B39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1128" w:type="dxa"/>
                </w:tcPr>
                <w:p w:rsidR="00B47B39" w:rsidRDefault="00B47B39" w:rsidP="00B47B39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1129" w:type="dxa"/>
                </w:tcPr>
                <w:p w:rsidR="00B47B39" w:rsidRDefault="00B47B39" w:rsidP="00B47B39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1193" w:type="dxa"/>
                </w:tcPr>
                <w:p w:rsidR="00B47B39" w:rsidRDefault="00B47B39" w:rsidP="00B47B39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1131" w:type="dxa"/>
                </w:tcPr>
                <w:p w:rsidR="00B47B39" w:rsidRDefault="00B47B39" w:rsidP="00B47B39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  <w:tr w:rsidR="00B47B39" w:rsidTr="00B47B39">
              <w:trPr>
                <w:trHeight w:val="329"/>
              </w:trPr>
              <w:tc>
                <w:tcPr>
                  <w:tcW w:w="1128" w:type="dxa"/>
                </w:tcPr>
                <w:p w:rsidR="00B47B39" w:rsidRDefault="00B47B39" w:rsidP="00B47B39">
                  <w:pPr>
                    <w:pStyle w:val="TableParagraph"/>
                    <w:spacing w:before="1" w:line="163" w:lineRule="exact"/>
                    <w:ind w:left="110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Tarih</w:t>
                  </w:r>
                </w:p>
              </w:tc>
              <w:tc>
                <w:tcPr>
                  <w:tcW w:w="1130" w:type="dxa"/>
                </w:tcPr>
                <w:p w:rsidR="00B47B39" w:rsidRDefault="00B47B39" w:rsidP="00B47B39">
                  <w:pPr>
                    <w:pStyle w:val="TableParagraph"/>
                    <w:rPr>
                      <w:sz w:val="12"/>
                    </w:rPr>
                  </w:pPr>
                </w:p>
              </w:tc>
              <w:tc>
                <w:tcPr>
                  <w:tcW w:w="1128" w:type="dxa"/>
                </w:tcPr>
                <w:p w:rsidR="00B47B39" w:rsidRDefault="00B47B39" w:rsidP="00B47B39">
                  <w:pPr>
                    <w:pStyle w:val="TableParagraph"/>
                    <w:rPr>
                      <w:sz w:val="12"/>
                    </w:rPr>
                  </w:pPr>
                </w:p>
              </w:tc>
              <w:tc>
                <w:tcPr>
                  <w:tcW w:w="1129" w:type="dxa"/>
                </w:tcPr>
                <w:p w:rsidR="00B47B39" w:rsidRDefault="00B47B39" w:rsidP="00B47B39">
                  <w:pPr>
                    <w:pStyle w:val="TableParagraph"/>
                    <w:rPr>
                      <w:sz w:val="12"/>
                    </w:rPr>
                  </w:pPr>
                </w:p>
              </w:tc>
              <w:tc>
                <w:tcPr>
                  <w:tcW w:w="1193" w:type="dxa"/>
                </w:tcPr>
                <w:p w:rsidR="00B47B39" w:rsidRDefault="00B47B39" w:rsidP="00B47B39">
                  <w:pPr>
                    <w:pStyle w:val="TableParagraph"/>
                    <w:rPr>
                      <w:sz w:val="12"/>
                    </w:rPr>
                  </w:pPr>
                </w:p>
              </w:tc>
              <w:tc>
                <w:tcPr>
                  <w:tcW w:w="1131" w:type="dxa"/>
                </w:tcPr>
                <w:p w:rsidR="00B47B39" w:rsidRDefault="00B47B39" w:rsidP="00B47B39">
                  <w:pPr>
                    <w:pStyle w:val="TableParagraph"/>
                    <w:rPr>
                      <w:sz w:val="12"/>
                    </w:rPr>
                  </w:pPr>
                </w:p>
              </w:tc>
            </w:tr>
            <w:tr w:rsidR="00B47B39" w:rsidTr="00B47B39">
              <w:trPr>
                <w:trHeight w:val="275"/>
              </w:trPr>
              <w:tc>
                <w:tcPr>
                  <w:tcW w:w="1128" w:type="dxa"/>
                </w:tcPr>
                <w:p w:rsidR="00B47B39" w:rsidRDefault="00B47B39" w:rsidP="00B47B39">
                  <w:pPr>
                    <w:pStyle w:val="TableParagraph"/>
                    <w:spacing w:line="164" w:lineRule="exact"/>
                    <w:ind w:left="110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İmza:</w:t>
                  </w:r>
                </w:p>
              </w:tc>
              <w:tc>
                <w:tcPr>
                  <w:tcW w:w="1130" w:type="dxa"/>
                </w:tcPr>
                <w:p w:rsidR="00B47B39" w:rsidRDefault="00B47B39" w:rsidP="00B47B39">
                  <w:pPr>
                    <w:pStyle w:val="TableParagraph"/>
                    <w:rPr>
                      <w:sz w:val="12"/>
                    </w:rPr>
                  </w:pPr>
                </w:p>
              </w:tc>
              <w:tc>
                <w:tcPr>
                  <w:tcW w:w="1128" w:type="dxa"/>
                </w:tcPr>
                <w:p w:rsidR="00B47B39" w:rsidRDefault="00B47B39" w:rsidP="00B47B39">
                  <w:pPr>
                    <w:pStyle w:val="TableParagraph"/>
                    <w:rPr>
                      <w:sz w:val="12"/>
                    </w:rPr>
                  </w:pPr>
                </w:p>
              </w:tc>
              <w:tc>
                <w:tcPr>
                  <w:tcW w:w="1129" w:type="dxa"/>
                </w:tcPr>
                <w:p w:rsidR="00B47B39" w:rsidRDefault="00B47B39" w:rsidP="00B47B39">
                  <w:pPr>
                    <w:pStyle w:val="TableParagraph"/>
                    <w:rPr>
                      <w:sz w:val="12"/>
                    </w:rPr>
                  </w:pPr>
                </w:p>
              </w:tc>
              <w:tc>
                <w:tcPr>
                  <w:tcW w:w="1193" w:type="dxa"/>
                </w:tcPr>
                <w:p w:rsidR="00B47B39" w:rsidRDefault="00B47B39" w:rsidP="00B47B39">
                  <w:pPr>
                    <w:pStyle w:val="TableParagraph"/>
                    <w:rPr>
                      <w:sz w:val="12"/>
                    </w:rPr>
                  </w:pPr>
                </w:p>
              </w:tc>
              <w:tc>
                <w:tcPr>
                  <w:tcW w:w="1131" w:type="dxa"/>
                </w:tcPr>
                <w:p w:rsidR="00B47B39" w:rsidRDefault="00B47B39" w:rsidP="00B47B39">
                  <w:pPr>
                    <w:pStyle w:val="TableParagraph"/>
                    <w:rPr>
                      <w:sz w:val="12"/>
                    </w:rPr>
                  </w:pPr>
                </w:p>
              </w:tc>
            </w:tr>
          </w:tbl>
          <w:p w:rsidR="00B47B39" w:rsidRPr="0021613E" w:rsidRDefault="00B47B39" w:rsidP="007965F0">
            <w:pPr>
              <w:pStyle w:val="GvdeMetni"/>
              <w:spacing w:before="1"/>
              <w:ind w:left="232"/>
              <w:jc w:val="both"/>
            </w:pPr>
            <w:r>
              <w:rPr>
                <w:b/>
              </w:rPr>
              <w:t>Not:</w:t>
            </w:r>
            <w:r w:rsidR="007965F0">
              <w:rPr>
                <w:b/>
              </w:rPr>
              <w:t xml:space="preserve"> </w:t>
            </w:r>
            <w:r>
              <w:t>Bu anlaşmada yer alan alıcı kurum yetkilisinin imzası yerine alıcı kurum tarafından verilecek olan ve içerik olarak bu anlaşmadaki hükümlere benzer hükümleri içeren imzalı</w:t>
            </w:r>
            <w:r w:rsidR="007965F0">
              <w:t xml:space="preserve"> </w:t>
            </w:r>
            <w:r>
              <w:t>“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certificate</w:t>
            </w:r>
            <w:proofErr w:type="spellEnd"/>
            <w:r>
              <w:t>”“son kullanım sertifikası” de kabul edilebilir.</w:t>
            </w:r>
          </w:p>
        </w:tc>
      </w:tr>
    </w:tbl>
    <w:p w:rsidR="001634E7" w:rsidRDefault="001634E7">
      <w:pPr>
        <w:spacing w:line="163" w:lineRule="exact"/>
        <w:jc w:val="both"/>
        <w:rPr>
          <w:sz w:val="16"/>
        </w:rPr>
        <w:sectPr w:rsidR="001634E7" w:rsidSect="00634310">
          <w:headerReference w:type="default" r:id="rId7"/>
          <w:footerReference w:type="default" r:id="rId8"/>
          <w:type w:val="continuous"/>
          <w:pgSz w:w="16840" w:h="11910" w:orient="landscape"/>
          <w:pgMar w:top="1580" w:right="920" w:bottom="1560" w:left="900" w:header="2324" w:footer="850" w:gutter="0"/>
          <w:pgNumType w:start="1"/>
          <w:cols w:space="708"/>
          <w:docGrid w:linePitch="299"/>
        </w:sectPr>
      </w:pPr>
    </w:p>
    <w:p w:rsidR="001634E7" w:rsidRDefault="001634E7">
      <w:pPr>
        <w:pStyle w:val="GvdeMetni"/>
        <w:spacing w:before="8"/>
        <w:rPr>
          <w:sz w:val="14"/>
        </w:rPr>
      </w:pPr>
    </w:p>
    <w:p w:rsidR="001634E7" w:rsidRDefault="0017299E" w:rsidP="00634310">
      <w:pPr>
        <w:pStyle w:val="GvdeMetni"/>
        <w:spacing w:before="10" w:after="1"/>
      </w:pPr>
      <w:r>
        <w:pict>
          <v:shape id="docshape9" o:spid="_x0000_s1029" style="position:absolute;margin-left:51pt;margin-top:92.65pt;width:707.75pt;height:409.2pt;z-index:-16006144;mso-position-horizontal-relative:page;mso-position-vertical-relative:page" coordorigin="1020,1853" coordsize="14155,8184" o:spt="100" adj="0,,0" path="m15175,1863r-10,l15165,10027r-7062,l8103,1863r-9,l8094,10027r-7064,l1030,1863r-10,l1020,10027r,9l1030,10036r7064,l8103,10036r7062,l15175,10036r,-9l15175,1863xm15175,1853r-10,l8103,1853r-9,l1030,1853r-10,l1020,1863r10,l8094,1863r9,l15165,1863r10,l15175,185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12" o:spid="_x0000_s1026" style="position:absolute;margin-left:51pt;margin-top:-9.7pt;width:707.75pt;height:205.85pt;z-index:-16005632;mso-position-horizontal-relative:page" coordorigin="1020,-194" coordsize="14155,4117" o:spt="100" adj="0,,0" path="m15175,-184r-10,l15165,3913r-7062,l8103,-184r-9,l8094,3913r-7064,l1030,-184r-10,l1020,3913r,10l1030,3923r7064,l8103,3923r7062,l15175,3923r,-10l15175,-184xm15175,-194r-10,l8103,-194r-9,l1030,-194r-10,l1020,-184r10,l8094,-184r9,l15165,-184r10,l15175,-194xe" fillcolor="black" stroked="f">
            <v:stroke joinstyle="round"/>
            <v:formulas/>
            <v:path arrowok="t" o:connecttype="segments"/>
            <w10:wrap anchorx="page"/>
          </v:shape>
        </w:pict>
      </w:r>
    </w:p>
    <w:sectPr w:rsidR="001634E7" w:rsidSect="001634E7">
      <w:headerReference w:type="default" r:id="rId9"/>
      <w:footerReference w:type="default" r:id="rId10"/>
      <w:type w:val="continuous"/>
      <w:pgSz w:w="16840" w:h="11910" w:orient="landscape"/>
      <w:pgMar w:top="1580" w:right="920" w:bottom="1560" w:left="900" w:header="145" w:footer="1375" w:gutter="0"/>
      <w:cols w:num="2" w:space="708" w:equalWidth="0">
        <w:col w:w="7085" w:space="40"/>
        <w:col w:w="789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99E" w:rsidRDefault="0017299E" w:rsidP="001634E7">
      <w:r>
        <w:separator/>
      </w:r>
    </w:p>
  </w:endnote>
  <w:endnote w:type="continuationSeparator" w:id="0">
    <w:p w:rsidR="0017299E" w:rsidRDefault="0017299E" w:rsidP="0016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4E7" w:rsidRDefault="0017299E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3" type="#_x0000_t202" style="position:absolute;margin-left:196.7pt;margin-top:516.35pt;width:597.2pt;height:32.15pt;z-index:15728640;mso-position-horizontal-relative:page;mso-position-vertical-relative:page" filled="f" stroked="f">
          <v:textbox inset="0,0,0,0">
            <w:txbxContent>
              <w:p w:rsidR="001634E7" w:rsidRDefault="001634E7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4E7" w:rsidRPr="005D1933" w:rsidRDefault="001634E7" w:rsidP="005D19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99E" w:rsidRDefault="0017299E" w:rsidP="001634E7">
      <w:r>
        <w:separator/>
      </w:r>
    </w:p>
  </w:footnote>
  <w:footnote w:type="continuationSeparator" w:id="0">
    <w:p w:rsidR="0017299E" w:rsidRDefault="0017299E" w:rsidP="00163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4E7" w:rsidRDefault="0017299E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4" type="#_x0000_t202" style="position:absolute;margin-left:46pt;margin-top:9.75pt;width:718.25pt;height:116.2pt;z-index:-16006144;mso-position-horizontal-relative:page;mso-position-vertical-relative:page" filled="f" stroked="f">
          <v:textbox style="mso-next-textbox:#docshape3" inset="0,0,0,0">
            <w:txbxContent>
              <w:p w:rsidR="00B7365F" w:rsidRDefault="005D1933" w:rsidP="005D1933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                                                           </w:t>
                </w:r>
              </w:p>
              <w:tbl>
                <w:tblPr>
                  <w:tblStyle w:val="TabloKlavuzu"/>
                  <w:tblW w:w="14356" w:type="dxa"/>
                  <w:tblInd w:w="158" w:type="dxa"/>
                  <w:tblLayout w:type="fixed"/>
                  <w:tblLook w:val="04A0" w:firstRow="1" w:lastRow="0" w:firstColumn="1" w:lastColumn="0" w:noHBand="0" w:noVBand="1"/>
                </w:tblPr>
                <w:tblGrid>
                  <w:gridCol w:w="1886"/>
                  <w:gridCol w:w="9903"/>
                  <w:gridCol w:w="2567"/>
                </w:tblGrid>
                <w:tr w:rsidR="00B7365F" w:rsidTr="007965F0">
                  <w:trPr>
                    <w:trHeight w:val="1652"/>
                  </w:trPr>
                  <w:tc>
                    <w:tcPr>
                      <w:tcW w:w="1886" w:type="dxa"/>
                    </w:tcPr>
                    <w:p w:rsidR="00B7365F" w:rsidRDefault="00634310" w:rsidP="00B7365F">
                      <w:pPr>
                        <w:pStyle w:val="stBilgi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362CDE" wp14:editId="1463F7B9">
                            <wp:extent cx="1047750" cy="971550"/>
                            <wp:effectExtent l="0" t="0" r="0" b="0"/>
                            <wp:docPr id="3" name="Resim 3" descr="Dosya:SBÜ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sya:SBÜ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9903" w:type="dxa"/>
                    </w:tcPr>
                    <w:p w:rsidR="00B7365F" w:rsidRDefault="00B7365F" w:rsidP="00B7365F">
                      <w:pPr>
                        <w:pStyle w:val="Standard"/>
                      </w:pPr>
                    </w:p>
                    <w:p w:rsidR="00B7365F" w:rsidRDefault="00B7365F" w:rsidP="00B7365F">
                      <w:pPr>
                        <w:tabs>
                          <w:tab w:val="left" w:pos="2342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:rsidR="00B7365F" w:rsidRDefault="00B7365F" w:rsidP="00B7365F">
                      <w:pPr>
                        <w:tabs>
                          <w:tab w:val="left" w:pos="2342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ADANA TIP FAKÜLTESİ</w:t>
                      </w:r>
                    </w:p>
                    <w:p w:rsidR="00B7365F" w:rsidRDefault="00B7365F" w:rsidP="00B7365F">
                      <w:pPr>
                        <w:pStyle w:val="stBilgi"/>
                        <w:tabs>
                          <w:tab w:val="left" w:pos="376"/>
                          <w:tab w:val="center" w:pos="3294"/>
                        </w:tabs>
                        <w:jc w:val="center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BİLİMSEL ARAŞTIRMALAR</w:t>
                      </w:r>
                      <w:r w:rsidR="008B6386">
                        <w:rPr>
                          <w:b/>
                          <w:sz w:val="24"/>
                          <w:szCs w:val="24"/>
                        </w:rPr>
                        <w:t xml:space="preserve"> BİYOLOJİK MATERYAL TRANSFER FORMU</w:t>
                      </w:r>
                    </w:p>
                    <w:p w:rsidR="00B7365F" w:rsidRDefault="00B7365F" w:rsidP="00B7365F">
                      <w:pPr>
                        <w:pStyle w:val="stBilgi"/>
                        <w:tabs>
                          <w:tab w:val="left" w:pos="376"/>
                          <w:tab w:val="center" w:pos="3294"/>
                        </w:tabs>
                        <w:jc w:val="center"/>
                      </w:pPr>
                    </w:p>
                  </w:tc>
                  <w:tc>
                    <w:tcPr>
                      <w:tcW w:w="2567" w:type="dxa"/>
                    </w:tcPr>
                    <w:p w:rsidR="00B7365F" w:rsidRDefault="00B7365F" w:rsidP="00B7365F">
                      <w:pPr>
                        <w:pStyle w:val="stBilgi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B010C1" wp14:editId="677FC35B">
                            <wp:extent cx="1247775" cy="1009650"/>
                            <wp:effectExtent l="0" t="0" r="0" b="0"/>
                            <wp:docPr id="4" name="Resim 4" descr="C:\Users\SBÜ-PC2\Downloads\WhatsApp Image 2025-10-21 at 16.48.3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BÜ-PC2\Downloads\WhatsApp Image 2025-10-21 at 16.48.3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1634E7" w:rsidRDefault="005D1933" w:rsidP="005D1933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             </w:t>
                </w:r>
              </w:p>
            </w:txbxContent>
          </v:textbox>
          <w10:wrap anchorx="page" anchory="page"/>
        </v:shape>
      </w:pict>
    </w:r>
    <w:r>
      <w:pict>
        <v:shape id="docshape2" o:spid="_x0000_s2055" type="#_x0000_t202" style="position:absolute;margin-left:235.35pt;margin-top:9.75pt;width:328.8pt;height:20.25pt;z-index:-16006656;mso-position-horizontal-relative:page;mso-position-vertical-relative:page" filled="f" stroked="f">
          <v:textbox style="mso-next-textbox:#docshape2" inset="0,0,0,0">
            <w:txbxContent>
              <w:p w:rsidR="001634E7" w:rsidRPr="001F23CC" w:rsidRDefault="001634E7" w:rsidP="001F23CC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4E7" w:rsidRDefault="0017299E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0" type="#_x0000_t202" style="position:absolute;margin-left:42.25pt;margin-top:39.75pt;width:742.5pt;height:25.45pt;z-index:-16004608;mso-position-horizontal-relative:page;mso-position-vertical-relative:page" filled="f" stroked="f">
          <v:textbox style="mso-next-textbox:#docshape7" inset="0,0,0,0">
            <w:txbxContent>
              <w:p w:rsidR="001634E7" w:rsidRDefault="001634E7">
                <w:pPr>
                  <w:spacing w:before="10"/>
                  <w:ind w:left="2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  <w:r>
      <w:pict>
        <v:shape id="docshape6" o:spid="_x0000_s2051" type="#_x0000_t202" style="position:absolute;margin-left:190.4pt;margin-top:6.25pt;width:335.25pt;height:20.25pt;z-index:-16005120;mso-position-horizontal-relative:page;mso-position-vertical-relative:page" filled="f" stroked="f">
          <v:textbox inset="0,0,0,0">
            <w:txbxContent>
              <w:p w:rsidR="001634E7" w:rsidRPr="00222C2B" w:rsidRDefault="001634E7" w:rsidP="00222C2B"/>
            </w:txbxContent>
          </v:textbox>
          <w10:wrap anchorx="page" anchory="page"/>
        </v:shape>
      </w:pict>
    </w:r>
    <w:r>
      <w:pict>
        <v:shape id="docshape5" o:spid="_x0000_s2052" style="position:absolute;margin-left:50.15pt;margin-top:35.4pt;width:733.25pt;height:29.8pt;z-index:-16005632;mso-position-horizontal-relative:page;mso-position-vertical-relative:page" coordorigin="1003,708" coordsize="14832,891" o:spt="100" adj="0,,0" path="m1046,708r-28,l1003,708r,14l1003,754r,l1003,1556r,28l1003,1599r15,l1046,1599r,-15l1018,1584r,-28l1018,754r,l1018,722r28,l1046,708xm15806,737r-14,l15792,751r,3l15792,754r,802l1046,1556r,-802l1046,754r,-3l15792,751r,-14l1046,737r-14,l1032,751r,3l1032,754r,802l1032,1570r14,l15792,1570r14,l15806,1556r,-802l15806,754r,-3l15806,737xm15835,708r-15,l15792,708r-14746,l1046,722r14746,l15820,722r,32l15820,754r,802l15820,1584r-28,l1046,1584r,15l15792,1599r28,l15835,1599r,-15l15835,1556r,-802l15835,754r,-32l15835,708xe" fillcolor="black" stroked="f">
          <v:stroke joinstyle="round"/>
          <v:formulas/>
          <v:path arrowok="t" o:connecttype="segments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71B"/>
    <w:multiLevelType w:val="hybridMultilevel"/>
    <w:tmpl w:val="41D05A40"/>
    <w:lvl w:ilvl="0" w:tplc="D5D83E60">
      <w:start w:val="10"/>
      <w:numFmt w:val="decimal"/>
      <w:lvlText w:val="%1."/>
      <w:lvlJc w:val="left"/>
      <w:pPr>
        <w:ind w:left="232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tr-TR" w:eastAsia="en-US" w:bidi="ar-SA"/>
      </w:rPr>
    </w:lvl>
    <w:lvl w:ilvl="1" w:tplc="570CD154">
      <w:numFmt w:val="bullet"/>
      <w:lvlText w:val="•"/>
      <w:lvlJc w:val="left"/>
      <w:pPr>
        <w:ind w:left="1010" w:hanging="247"/>
      </w:pPr>
      <w:rPr>
        <w:rFonts w:hint="default"/>
        <w:lang w:val="tr-TR" w:eastAsia="en-US" w:bidi="ar-SA"/>
      </w:rPr>
    </w:lvl>
    <w:lvl w:ilvl="2" w:tplc="049E8ABA">
      <w:numFmt w:val="bullet"/>
      <w:lvlText w:val="•"/>
      <w:lvlJc w:val="left"/>
      <w:pPr>
        <w:ind w:left="1780" w:hanging="247"/>
      </w:pPr>
      <w:rPr>
        <w:rFonts w:hint="default"/>
        <w:lang w:val="tr-TR" w:eastAsia="en-US" w:bidi="ar-SA"/>
      </w:rPr>
    </w:lvl>
    <w:lvl w:ilvl="3" w:tplc="69F41284">
      <w:numFmt w:val="bullet"/>
      <w:lvlText w:val="•"/>
      <w:lvlJc w:val="left"/>
      <w:pPr>
        <w:ind w:left="2551" w:hanging="247"/>
      </w:pPr>
      <w:rPr>
        <w:rFonts w:hint="default"/>
        <w:lang w:val="tr-TR" w:eastAsia="en-US" w:bidi="ar-SA"/>
      </w:rPr>
    </w:lvl>
    <w:lvl w:ilvl="4" w:tplc="C750BD74">
      <w:numFmt w:val="bullet"/>
      <w:lvlText w:val="•"/>
      <w:lvlJc w:val="left"/>
      <w:pPr>
        <w:ind w:left="3321" w:hanging="247"/>
      </w:pPr>
      <w:rPr>
        <w:rFonts w:hint="default"/>
        <w:lang w:val="tr-TR" w:eastAsia="en-US" w:bidi="ar-SA"/>
      </w:rPr>
    </w:lvl>
    <w:lvl w:ilvl="5" w:tplc="9BC420CA">
      <w:numFmt w:val="bullet"/>
      <w:lvlText w:val="•"/>
      <w:lvlJc w:val="left"/>
      <w:pPr>
        <w:ind w:left="4092" w:hanging="247"/>
      </w:pPr>
      <w:rPr>
        <w:rFonts w:hint="default"/>
        <w:lang w:val="tr-TR" w:eastAsia="en-US" w:bidi="ar-SA"/>
      </w:rPr>
    </w:lvl>
    <w:lvl w:ilvl="6" w:tplc="3028DD8E">
      <w:numFmt w:val="bullet"/>
      <w:lvlText w:val="•"/>
      <w:lvlJc w:val="left"/>
      <w:pPr>
        <w:ind w:left="4862" w:hanging="247"/>
      </w:pPr>
      <w:rPr>
        <w:rFonts w:hint="default"/>
        <w:lang w:val="tr-TR" w:eastAsia="en-US" w:bidi="ar-SA"/>
      </w:rPr>
    </w:lvl>
    <w:lvl w:ilvl="7" w:tplc="24902364">
      <w:numFmt w:val="bullet"/>
      <w:lvlText w:val="•"/>
      <w:lvlJc w:val="left"/>
      <w:pPr>
        <w:ind w:left="5633" w:hanging="247"/>
      </w:pPr>
      <w:rPr>
        <w:rFonts w:hint="default"/>
        <w:lang w:val="tr-TR" w:eastAsia="en-US" w:bidi="ar-SA"/>
      </w:rPr>
    </w:lvl>
    <w:lvl w:ilvl="8" w:tplc="3FE45F2E">
      <w:numFmt w:val="bullet"/>
      <w:lvlText w:val="•"/>
      <w:lvlJc w:val="left"/>
      <w:pPr>
        <w:ind w:left="6403" w:hanging="247"/>
      </w:pPr>
      <w:rPr>
        <w:rFonts w:hint="default"/>
        <w:lang w:val="tr-TR" w:eastAsia="en-US" w:bidi="ar-SA"/>
      </w:rPr>
    </w:lvl>
  </w:abstractNum>
  <w:abstractNum w:abstractNumId="1" w15:restartNumberingAfterBreak="0">
    <w:nsid w:val="0E724BBF"/>
    <w:multiLevelType w:val="hybridMultilevel"/>
    <w:tmpl w:val="38267A1E"/>
    <w:lvl w:ilvl="0" w:tplc="42AC3A0C">
      <w:start w:val="1"/>
      <w:numFmt w:val="decimal"/>
      <w:lvlText w:val="%1."/>
      <w:lvlJc w:val="left"/>
      <w:pPr>
        <w:ind w:left="107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400A156A">
      <w:start w:val="1"/>
      <w:numFmt w:val="lowerLetter"/>
      <w:lvlText w:val="%2."/>
      <w:lvlJc w:val="left"/>
      <w:pPr>
        <w:ind w:left="26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2" w:tplc="ED4282DA">
      <w:numFmt w:val="bullet"/>
      <w:lvlText w:val="•"/>
      <w:lvlJc w:val="left"/>
      <w:pPr>
        <w:ind w:left="1015" w:hanging="154"/>
      </w:pPr>
      <w:rPr>
        <w:rFonts w:hint="default"/>
        <w:lang w:val="tr-TR" w:eastAsia="en-US" w:bidi="ar-SA"/>
      </w:rPr>
    </w:lvl>
    <w:lvl w:ilvl="3" w:tplc="85CA3276">
      <w:numFmt w:val="bullet"/>
      <w:lvlText w:val="•"/>
      <w:lvlJc w:val="left"/>
      <w:pPr>
        <w:ind w:left="1771" w:hanging="154"/>
      </w:pPr>
      <w:rPr>
        <w:rFonts w:hint="default"/>
        <w:lang w:val="tr-TR" w:eastAsia="en-US" w:bidi="ar-SA"/>
      </w:rPr>
    </w:lvl>
    <w:lvl w:ilvl="4" w:tplc="5DBA1BFC">
      <w:numFmt w:val="bullet"/>
      <w:lvlText w:val="•"/>
      <w:lvlJc w:val="left"/>
      <w:pPr>
        <w:ind w:left="2527" w:hanging="154"/>
      </w:pPr>
      <w:rPr>
        <w:rFonts w:hint="default"/>
        <w:lang w:val="tr-TR" w:eastAsia="en-US" w:bidi="ar-SA"/>
      </w:rPr>
    </w:lvl>
    <w:lvl w:ilvl="5" w:tplc="136EBB26">
      <w:numFmt w:val="bullet"/>
      <w:lvlText w:val="•"/>
      <w:lvlJc w:val="left"/>
      <w:pPr>
        <w:ind w:left="3283" w:hanging="154"/>
      </w:pPr>
      <w:rPr>
        <w:rFonts w:hint="default"/>
        <w:lang w:val="tr-TR" w:eastAsia="en-US" w:bidi="ar-SA"/>
      </w:rPr>
    </w:lvl>
    <w:lvl w:ilvl="6" w:tplc="19900388">
      <w:numFmt w:val="bullet"/>
      <w:lvlText w:val="•"/>
      <w:lvlJc w:val="left"/>
      <w:pPr>
        <w:ind w:left="4038" w:hanging="154"/>
      </w:pPr>
      <w:rPr>
        <w:rFonts w:hint="default"/>
        <w:lang w:val="tr-TR" w:eastAsia="en-US" w:bidi="ar-SA"/>
      </w:rPr>
    </w:lvl>
    <w:lvl w:ilvl="7" w:tplc="DD2C5D08">
      <w:numFmt w:val="bullet"/>
      <w:lvlText w:val="•"/>
      <w:lvlJc w:val="left"/>
      <w:pPr>
        <w:ind w:left="4794" w:hanging="154"/>
      </w:pPr>
      <w:rPr>
        <w:rFonts w:hint="default"/>
        <w:lang w:val="tr-TR" w:eastAsia="en-US" w:bidi="ar-SA"/>
      </w:rPr>
    </w:lvl>
    <w:lvl w:ilvl="8" w:tplc="522E0C92">
      <w:numFmt w:val="bullet"/>
      <w:lvlText w:val="•"/>
      <w:lvlJc w:val="left"/>
      <w:pPr>
        <w:ind w:left="5550" w:hanging="154"/>
      </w:pPr>
      <w:rPr>
        <w:rFonts w:hint="default"/>
        <w:lang w:val="tr-TR" w:eastAsia="en-US" w:bidi="ar-SA"/>
      </w:rPr>
    </w:lvl>
  </w:abstractNum>
  <w:abstractNum w:abstractNumId="2" w15:restartNumberingAfterBreak="0">
    <w:nsid w:val="3C3F6C29"/>
    <w:multiLevelType w:val="hybridMultilevel"/>
    <w:tmpl w:val="4FD28A34"/>
    <w:lvl w:ilvl="0" w:tplc="78BC4D98">
      <w:start w:val="1"/>
      <w:numFmt w:val="decimal"/>
      <w:lvlText w:val="%1."/>
      <w:lvlJc w:val="left"/>
      <w:pPr>
        <w:ind w:left="10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21E0D856">
      <w:start w:val="1"/>
      <w:numFmt w:val="lowerLetter"/>
      <w:lvlText w:val="%2."/>
      <w:lvlJc w:val="left"/>
      <w:pPr>
        <w:ind w:left="34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2" w:tplc="E70A2388">
      <w:numFmt w:val="bullet"/>
      <w:lvlText w:val="•"/>
      <w:lvlJc w:val="left"/>
      <w:pPr>
        <w:ind w:left="1087" w:hanging="233"/>
      </w:pPr>
      <w:rPr>
        <w:rFonts w:hint="default"/>
        <w:lang w:val="tr-TR" w:eastAsia="en-US" w:bidi="ar-SA"/>
      </w:rPr>
    </w:lvl>
    <w:lvl w:ilvl="3" w:tplc="699E731C">
      <w:numFmt w:val="bullet"/>
      <w:lvlText w:val="•"/>
      <w:lvlJc w:val="left"/>
      <w:pPr>
        <w:ind w:left="1834" w:hanging="233"/>
      </w:pPr>
      <w:rPr>
        <w:rFonts w:hint="default"/>
        <w:lang w:val="tr-TR" w:eastAsia="en-US" w:bidi="ar-SA"/>
      </w:rPr>
    </w:lvl>
    <w:lvl w:ilvl="4" w:tplc="567669DE">
      <w:numFmt w:val="bullet"/>
      <w:lvlText w:val="•"/>
      <w:lvlJc w:val="left"/>
      <w:pPr>
        <w:ind w:left="2581" w:hanging="233"/>
      </w:pPr>
      <w:rPr>
        <w:rFonts w:hint="default"/>
        <w:lang w:val="tr-TR" w:eastAsia="en-US" w:bidi="ar-SA"/>
      </w:rPr>
    </w:lvl>
    <w:lvl w:ilvl="5" w:tplc="D390B796">
      <w:numFmt w:val="bullet"/>
      <w:lvlText w:val="•"/>
      <w:lvlJc w:val="left"/>
      <w:pPr>
        <w:ind w:left="3328" w:hanging="233"/>
      </w:pPr>
      <w:rPr>
        <w:rFonts w:hint="default"/>
        <w:lang w:val="tr-TR" w:eastAsia="en-US" w:bidi="ar-SA"/>
      </w:rPr>
    </w:lvl>
    <w:lvl w:ilvl="6" w:tplc="8A34808C">
      <w:numFmt w:val="bullet"/>
      <w:lvlText w:val="•"/>
      <w:lvlJc w:val="left"/>
      <w:pPr>
        <w:ind w:left="4075" w:hanging="233"/>
      </w:pPr>
      <w:rPr>
        <w:rFonts w:hint="default"/>
        <w:lang w:val="tr-TR" w:eastAsia="en-US" w:bidi="ar-SA"/>
      </w:rPr>
    </w:lvl>
    <w:lvl w:ilvl="7" w:tplc="20943844">
      <w:numFmt w:val="bullet"/>
      <w:lvlText w:val="•"/>
      <w:lvlJc w:val="left"/>
      <w:pPr>
        <w:ind w:left="4822" w:hanging="233"/>
      </w:pPr>
      <w:rPr>
        <w:rFonts w:hint="default"/>
        <w:lang w:val="tr-TR" w:eastAsia="en-US" w:bidi="ar-SA"/>
      </w:rPr>
    </w:lvl>
    <w:lvl w:ilvl="8" w:tplc="EFD2EB9A">
      <w:numFmt w:val="bullet"/>
      <w:lvlText w:val="•"/>
      <w:lvlJc w:val="left"/>
      <w:pPr>
        <w:ind w:left="5569" w:hanging="233"/>
      </w:pPr>
      <w:rPr>
        <w:rFonts w:hint="default"/>
        <w:lang w:val="tr-TR" w:eastAsia="en-US" w:bidi="ar-SA"/>
      </w:rPr>
    </w:lvl>
  </w:abstractNum>
  <w:abstractNum w:abstractNumId="3" w15:restartNumberingAfterBreak="0">
    <w:nsid w:val="63690E33"/>
    <w:multiLevelType w:val="hybridMultilevel"/>
    <w:tmpl w:val="ED08043E"/>
    <w:lvl w:ilvl="0" w:tplc="2B862618">
      <w:start w:val="10"/>
      <w:numFmt w:val="decimal"/>
      <w:lvlText w:val="%1."/>
      <w:lvlJc w:val="left"/>
      <w:pPr>
        <w:ind w:left="232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tr-TR" w:eastAsia="en-US" w:bidi="ar-SA"/>
      </w:rPr>
    </w:lvl>
    <w:lvl w:ilvl="1" w:tplc="E4B218BA">
      <w:numFmt w:val="bullet"/>
      <w:lvlText w:val="•"/>
      <w:lvlJc w:val="left"/>
      <w:pPr>
        <w:ind w:left="916" w:hanging="242"/>
      </w:pPr>
      <w:rPr>
        <w:rFonts w:hint="default"/>
        <w:lang w:val="tr-TR" w:eastAsia="en-US" w:bidi="ar-SA"/>
      </w:rPr>
    </w:lvl>
    <w:lvl w:ilvl="2" w:tplc="10F85DC2">
      <w:numFmt w:val="bullet"/>
      <w:lvlText w:val="•"/>
      <w:lvlJc w:val="left"/>
      <w:pPr>
        <w:ind w:left="1593" w:hanging="242"/>
      </w:pPr>
      <w:rPr>
        <w:rFonts w:hint="default"/>
        <w:lang w:val="tr-TR" w:eastAsia="en-US" w:bidi="ar-SA"/>
      </w:rPr>
    </w:lvl>
    <w:lvl w:ilvl="3" w:tplc="670EE52A">
      <w:numFmt w:val="bullet"/>
      <w:lvlText w:val="•"/>
      <w:lvlJc w:val="left"/>
      <w:pPr>
        <w:ind w:left="2270" w:hanging="242"/>
      </w:pPr>
      <w:rPr>
        <w:rFonts w:hint="default"/>
        <w:lang w:val="tr-TR" w:eastAsia="en-US" w:bidi="ar-SA"/>
      </w:rPr>
    </w:lvl>
    <w:lvl w:ilvl="4" w:tplc="27D46AC8">
      <w:numFmt w:val="bullet"/>
      <w:lvlText w:val="•"/>
      <w:lvlJc w:val="left"/>
      <w:pPr>
        <w:ind w:left="2947" w:hanging="242"/>
      </w:pPr>
      <w:rPr>
        <w:rFonts w:hint="default"/>
        <w:lang w:val="tr-TR" w:eastAsia="en-US" w:bidi="ar-SA"/>
      </w:rPr>
    </w:lvl>
    <w:lvl w:ilvl="5" w:tplc="EA823CB6">
      <w:numFmt w:val="bullet"/>
      <w:lvlText w:val="•"/>
      <w:lvlJc w:val="left"/>
      <w:pPr>
        <w:ind w:left="3624" w:hanging="242"/>
      </w:pPr>
      <w:rPr>
        <w:rFonts w:hint="default"/>
        <w:lang w:val="tr-TR" w:eastAsia="en-US" w:bidi="ar-SA"/>
      </w:rPr>
    </w:lvl>
    <w:lvl w:ilvl="6" w:tplc="88A8F43E">
      <w:numFmt w:val="bullet"/>
      <w:lvlText w:val="•"/>
      <w:lvlJc w:val="left"/>
      <w:pPr>
        <w:ind w:left="4301" w:hanging="242"/>
      </w:pPr>
      <w:rPr>
        <w:rFonts w:hint="default"/>
        <w:lang w:val="tr-TR" w:eastAsia="en-US" w:bidi="ar-SA"/>
      </w:rPr>
    </w:lvl>
    <w:lvl w:ilvl="7" w:tplc="7F0C4D14">
      <w:numFmt w:val="bullet"/>
      <w:lvlText w:val="•"/>
      <w:lvlJc w:val="left"/>
      <w:pPr>
        <w:ind w:left="4978" w:hanging="242"/>
      </w:pPr>
      <w:rPr>
        <w:rFonts w:hint="default"/>
        <w:lang w:val="tr-TR" w:eastAsia="en-US" w:bidi="ar-SA"/>
      </w:rPr>
    </w:lvl>
    <w:lvl w:ilvl="8" w:tplc="458C5A72">
      <w:numFmt w:val="bullet"/>
      <w:lvlText w:val="•"/>
      <w:lvlJc w:val="left"/>
      <w:pPr>
        <w:ind w:left="5655" w:hanging="242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634E7"/>
    <w:rsid w:val="00132A85"/>
    <w:rsid w:val="001634E7"/>
    <w:rsid w:val="0017299E"/>
    <w:rsid w:val="001B4E50"/>
    <w:rsid w:val="001B5AE9"/>
    <w:rsid w:val="001F23CC"/>
    <w:rsid w:val="0021613E"/>
    <w:rsid w:val="00222C2B"/>
    <w:rsid w:val="002347DE"/>
    <w:rsid w:val="00340609"/>
    <w:rsid w:val="004455BD"/>
    <w:rsid w:val="00490F70"/>
    <w:rsid w:val="00581561"/>
    <w:rsid w:val="005D1933"/>
    <w:rsid w:val="00634310"/>
    <w:rsid w:val="006525D0"/>
    <w:rsid w:val="006E748C"/>
    <w:rsid w:val="007442BB"/>
    <w:rsid w:val="007965F0"/>
    <w:rsid w:val="007E41DB"/>
    <w:rsid w:val="008B6386"/>
    <w:rsid w:val="00934410"/>
    <w:rsid w:val="00A20A1A"/>
    <w:rsid w:val="00AE3925"/>
    <w:rsid w:val="00B36957"/>
    <w:rsid w:val="00B47B39"/>
    <w:rsid w:val="00B7365F"/>
    <w:rsid w:val="00C2116E"/>
    <w:rsid w:val="00CE380F"/>
    <w:rsid w:val="00CE726C"/>
    <w:rsid w:val="00DE6D9E"/>
    <w:rsid w:val="00E058D9"/>
    <w:rsid w:val="00E8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5499BCB3"/>
  <w15:docId w15:val="{0DB57BDD-A962-436D-86FD-8A1583AE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634E7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34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634E7"/>
    <w:rPr>
      <w:sz w:val="16"/>
      <w:szCs w:val="16"/>
    </w:rPr>
  </w:style>
  <w:style w:type="paragraph" w:styleId="KonuBal">
    <w:name w:val="Title"/>
    <w:basedOn w:val="Normal"/>
    <w:uiPriority w:val="1"/>
    <w:qFormat/>
    <w:rsid w:val="001634E7"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634E7"/>
    <w:pPr>
      <w:ind w:left="232" w:right="859"/>
    </w:pPr>
  </w:style>
  <w:style w:type="paragraph" w:customStyle="1" w:styleId="TableParagraph">
    <w:name w:val="Table Paragraph"/>
    <w:basedOn w:val="Normal"/>
    <w:uiPriority w:val="1"/>
    <w:qFormat/>
    <w:rsid w:val="001634E7"/>
  </w:style>
  <w:style w:type="paragraph" w:styleId="stBilgi">
    <w:name w:val="header"/>
    <w:basedOn w:val="Normal"/>
    <w:link w:val="stBilgiChar"/>
    <w:uiPriority w:val="99"/>
    <w:unhideWhenUsed/>
    <w:rsid w:val="002347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347D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347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347DE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22C2B"/>
    <w:rPr>
      <w:rFonts w:ascii="Times New Roman" w:eastAsia="Times New Roman" w:hAnsi="Times New Roman" w:cs="Times New Roman"/>
      <w:sz w:val="16"/>
      <w:szCs w:val="16"/>
      <w:lang w:val="tr-TR"/>
    </w:rPr>
  </w:style>
  <w:style w:type="table" w:styleId="TabloKlavuzu">
    <w:name w:val="Table Grid"/>
    <w:basedOn w:val="NormalTablo"/>
    <w:rsid w:val="0021613E"/>
    <w:pPr>
      <w:widowControl/>
      <w:suppressAutoHyphens/>
      <w:autoSpaceDE/>
      <w:autoSpaceDN/>
    </w:pPr>
    <w:rPr>
      <w:rFonts w:eastAsiaTheme="minorEastAsia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1613E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 Arastirma Basvuru Formu</vt:lpstr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 Arastirma Basvuru Formu</dc:title>
  <dc:creator>Hilal Ilbars</dc:creator>
  <cp:lastModifiedBy>SBÜ-PC2</cp:lastModifiedBy>
  <cp:revision>22</cp:revision>
  <dcterms:created xsi:type="dcterms:W3CDTF">2023-05-08T11:41:00Z</dcterms:created>
  <dcterms:modified xsi:type="dcterms:W3CDTF">2025-11-19T12:55:00Z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2023-05-08T00:00:00Z</vt:filetime>
  </property>
  <property fmtid="{D5CDD505-2E9C-101B-9397-08002B2CF9AE}" pid="5" name="Producer">
    <vt:lpwstr>Microsoft® Word Microsoft 365 için</vt:lpwstr>
  </property>
</Properties>
</file>