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1536" w14:textId="77777777" w:rsidR="00696C01" w:rsidRDefault="00696C01" w:rsidP="002439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B96A39" w14:textId="77777777" w:rsidR="00266C80" w:rsidRPr="00266C80" w:rsidRDefault="00266C80" w:rsidP="00C8568D">
      <w:pPr>
        <w:spacing w:line="276" w:lineRule="auto"/>
        <w:jc w:val="center"/>
        <w:rPr>
          <w:b/>
          <w:bCs/>
        </w:rPr>
      </w:pPr>
    </w:p>
    <w:p w14:paraId="272CC9A0" w14:textId="77777777" w:rsidR="00696C01" w:rsidRPr="00266C80" w:rsidRDefault="00266C80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>Etik Kurul B</w:t>
      </w:r>
      <w:r w:rsidR="00696C01" w:rsidRPr="00266C80">
        <w:rPr>
          <w:b/>
          <w:bCs/>
        </w:rPr>
        <w:t>aşvuru Formu</w:t>
      </w:r>
    </w:p>
    <w:p w14:paraId="7C3FCC73" w14:textId="77777777" w:rsidR="00696C01" w:rsidRPr="00266C80" w:rsidRDefault="00696C01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 xml:space="preserve">Radyasyon Güvenliği Komitesi Bilimsel Danışma Kurulu </w:t>
      </w:r>
    </w:p>
    <w:p w14:paraId="36934300" w14:textId="77777777" w:rsidR="00696C01" w:rsidRPr="00266C80" w:rsidRDefault="00696C01" w:rsidP="00C8568D">
      <w:pPr>
        <w:spacing w:line="276" w:lineRule="auto"/>
        <w:jc w:val="center"/>
        <w:rPr>
          <w:b/>
          <w:bCs/>
        </w:rPr>
      </w:pPr>
      <w:r w:rsidRPr="00266C80">
        <w:rPr>
          <w:b/>
          <w:bCs/>
        </w:rPr>
        <w:t>(RGK-BDK)</w:t>
      </w:r>
    </w:p>
    <w:p w14:paraId="4A7E2E24" w14:textId="77777777" w:rsidR="00696C01" w:rsidRPr="00266C80" w:rsidRDefault="00696C01" w:rsidP="00C8568D">
      <w:pPr>
        <w:spacing w:line="276" w:lineRule="auto"/>
      </w:pPr>
    </w:p>
    <w:p w14:paraId="65BCFE6E" w14:textId="77777777" w:rsidR="00696C01" w:rsidRPr="00266C80" w:rsidRDefault="00696C01" w:rsidP="00C8568D">
      <w:pPr>
        <w:spacing w:line="276" w:lineRule="auto"/>
        <w:rPr>
          <w:b/>
          <w:bCs/>
          <w:u w:val="single"/>
        </w:rPr>
      </w:pPr>
      <w:r w:rsidRPr="00266C80">
        <w:rPr>
          <w:b/>
          <w:bCs/>
          <w:u w:val="single"/>
        </w:rPr>
        <w:t>Bu form ne zaman ve hangi amaçla kullanılacak?</w:t>
      </w:r>
    </w:p>
    <w:p w14:paraId="1E79BC9F" w14:textId="77777777" w:rsidR="00696C01" w:rsidRPr="00266C80" w:rsidRDefault="00696C01" w:rsidP="00C8568D">
      <w:pPr>
        <w:spacing w:line="276" w:lineRule="auto"/>
        <w:jc w:val="both"/>
        <w:rPr>
          <w:b/>
          <w:bCs/>
        </w:rPr>
      </w:pPr>
    </w:p>
    <w:p w14:paraId="3F45E080" w14:textId="77777777"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1.</w:t>
      </w:r>
      <w:r w:rsidRPr="00266C80">
        <w:t xml:space="preserve"> Etik Kurul’un Proje Değerlendirme Formlarında radyasyonla çalışma varlığı belirtilmesi durumunda bu form araştırmacı tarafından doldurularak RGK BDK Genel Sekreterliğine iletilir.</w:t>
      </w:r>
    </w:p>
    <w:p w14:paraId="76C265F0" w14:textId="77777777"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2.</w:t>
      </w:r>
      <w:r w:rsidRPr="00266C80">
        <w:t xml:space="preserve"> Form projenin “iyonize radyasyonla çalışma konusunda </w:t>
      </w:r>
      <w:r w:rsidR="00D275D5" w:rsidRPr="0018361A">
        <w:rPr>
          <w:color w:val="000000"/>
        </w:rPr>
        <w:t>İstanbul Abdülhamit Han</w:t>
      </w:r>
      <w:r w:rsidRPr="0018361A">
        <w:t xml:space="preserve"> </w:t>
      </w:r>
      <w:r w:rsidR="0018361A">
        <w:t>SU</w:t>
      </w:r>
      <w:r w:rsidR="00D275D5" w:rsidRPr="0018361A">
        <w:t>AM</w:t>
      </w:r>
      <w:r w:rsidR="00D275D5" w:rsidRPr="00266C80">
        <w:t xml:space="preserve"> </w:t>
      </w:r>
      <w:r w:rsidRPr="00266C80">
        <w:t>için tanımlanan kurallara” uygun olup olmadığını belirlemek amacıyla geliştirilmiştir.</w:t>
      </w:r>
    </w:p>
    <w:p w14:paraId="1ACDA76B" w14:textId="77777777"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3.</w:t>
      </w:r>
      <w:r w:rsidRPr="00266C80">
        <w:t xml:space="preserve"> Yukarıdaki aşamada araştırmacı Etik Kurullar tarafından yönlendirilir.  </w:t>
      </w:r>
    </w:p>
    <w:p w14:paraId="5E9C77D4" w14:textId="77777777"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4.</w:t>
      </w:r>
      <w:r w:rsidRPr="00266C80">
        <w:t xml:space="preserve"> Form araştırmacı tarafından RGK Genel Sekreterine verilir-iletilir.  RGK Genel Sekreteri formu ivedilikle değerlendirir ve </w:t>
      </w:r>
      <w:proofErr w:type="spellStart"/>
      <w:r w:rsidRPr="00266C80">
        <w:t>BDK’na</w:t>
      </w:r>
      <w:proofErr w:type="spellEnd"/>
      <w:r w:rsidRPr="00266C80">
        <w:t xml:space="preserve"> iletilir.  </w:t>
      </w:r>
    </w:p>
    <w:p w14:paraId="33ADF68E" w14:textId="77777777" w:rsidR="00696C01" w:rsidRPr="00266C80" w:rsidRDefault="00696C01" w:rsidP="00C8568D">
      <w:pPr>
        <w:spacing w:line="276" w:lineRule="auto"/>
        <w:jc w:val="both"/>
      </w:pPr>
      <w:r w:rsidRPr="00266C80">
        <w:rPr>
          <w:b/>
          <w:bCs/>
        </w:rPr>
        <w:t>5.</w:t>
      </w:r>
      <w:r w:rsidRPr="00266C80">
        <w:t xml:space="preserve"> Değerlendirme en geç 7 gün içinde tamamlanır ve sonucu araştırıcıya iletilir. </w:t>
      </w:r>
    </w:p>
    <w:p w14:paraId="33D866B3" w14:textId="77777777" w:rsidR="00696C01" w:rsidRPr="00266C80" w:rsidRDefault="00696C01" w:rsidP="00C8568D">
      <w:pPr>
        <w:spacing w:line="276" w:lineRule="auto"/>
        <w:jc w:val="both"/>
      </w:pPr>
      <w:r w:rsidRPr="00266C80">
        <w:t>6</w:t>
      </w:r>
      <w:r w:rsidRPr="00266C80">
        <w:rPr>
          <w:b/>
          <w:bCs/>
        </w:rPr>
        <w:t>.  Aşağıdaki bilgiler dijital olarak doldurulmalı (bir sayfayı geçebilir.)</w:t>
      </w:r>
      <w:r w:rsidRPr="00266C80">
        <w:t xml:space="preserve"> </w:t>
      </w:r>
    </w:p>
    <w:p w14:paraId="0FE8B4F3" w14:textId="77777777" w:rsidR="00696C01" w:rsidRPr="00266C80" w:rsidRDefault="00696C01" w:rsidP="00C8568D">
      <w:pPr>
        <w:spacing w:line="276" w:lineRule="auto"/>
      </w:pPr>
    </w:p>
    <w:p w14:paraId="6D729289" w14:textId="77777777" w:rsidR="00696C01" w:rsidRPr="00266C80" w:rsidRDefault="00696C01" w:rsidP="00C8568D">
      <w:pPr>
        <w:spacing w:line="276" w:lineRule="auto"/>
      </w:pPr>
    </w:p>
    <w:tbl>
      <w:tblPr>
        <w:tblW w:w="9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839"/>
      </w:tblGrid>
      <w:tr w:rsidR="00696C01" w:rsidRPr="00266C80" w14:paraId="66EE2AB3" w14:textId="77777777" w:rsidTr="005E1C3B">
        <w:trPr>
          <w:trHeight w:val="625"/>
        </w:trPr>
        <w:tc>
          <w:tcPr>
            <w:tcW w:w="4609" w:type="dxa"/>
          </w:tcPr>
          <w:p w14:paraId="5F6C7DD1" w14:textId="77777777" w:rsidR="00696C01" w:rsidRPr="00266C80" w:rsidRDefault="005E1C3B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 xml:space="preserve">Projede kullanılacak iyonize </w:t>
            </w:r>
            <w:r w:rsidR="00696C01" w:rsidRPr="00266C80">
              <w:rPr>
                <w:b/>
                <w:bCs/>
              </w:rPr>
              <w:t>radyasyonun:</w:t>
            </w:r>
          </w:p>
          <w:p w14:paraId="60239211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4FA77988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6F8F8C40" w14:textId="77777777" w:rsidTr="005E1C3B">
        <w:trPr>
          <w:trHeight w:val="621"/>
        </w:trPr>
        <w:tc>
          <w:tcPr>
            <w:tcW w:w="4609" w:type="dxa"/>
          </w:tcPr>
          <w:p w14:paraId="59E8FC21" w14:textId="77777777"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Türü</w:t>
            </w:r>
          </w:p>
          <w:p w14:paraId="5A1D556E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326335D4" w14:textId="77777777" w:rsidR="00696C01" w:rsidRPr="00266C80" w:rsidRDefault="00696C01" w:rsidP="00C8568D">
            <w:pPr>
              <w:tabs>
                <w:tab w:val="left" w:pos="1440"/>
              </w:tabs>
              <w:suppressAutoHyphens/>
              <w:spacing w:line="276" w:lineRule="auto"/>
            </w:pPr>
            <w:r w:rsidRPr="00266C80">
              <w:t xml:space="preserve">   a.  Alfa </w:t>
            </w:r>
            <w:r w:rsidRPr="00266C80">
              <w:sym w:font="Symbol" w:char="F07F"/>
            </w:r>
            <w:r w:rsidRPr="00266C80">
              <w:t xml:space="preserve">   b. Beta </w:t>
            </w:r>
            <w:r w:rsidRPr="00266C80">
              <w:sym w:font="Symbol" w:char="F07F"/>
            </w:r>
            <w:r w:rsidRPr="00266C80">
              <w:t xml:space="preserve">   c. Gama</w:t>
            </w:r>
            <w:r w:rsidRPr="00266C80">
              <w:rPr>
                <w:color w:val="000000"/>
              </w:rPr>
              <w:t xml:space="preserve"> </w:t>
            </w:r>
            <w:r w:rsidRPr="00266C80">
              <w:sym w:font="Symbol" w:char="F07F"/>
            </w:r>
            <w:r w:rsidRPr="00266C80">
              <w:rPr>
                <w:color w:val="000000"/>
              </w:rPr>
              <w:t xml:space="preserve">  </w:t>
            </w:r>
            <w:r w:rsidRPr="00266C80">
              <w:t xml:space="preserve"> d. </w:t>
            </w:r>
            <w:r w:rsidRPr="00266C80">
              <w:rPr>
                <w:color w:val="000000"/>
              </w:rPr>
              <w:t xml:space="preserve">x ışını </w:t>
            </w:r>
            <w:r w:rsidRPr="00266C80">
              <w:sym w:font="Symbol" w:char="F07F"/>
            </w:r>
            <w:r w:rsidRPr="00266C80">
              <w:rPr>
                <w:color w:val="000000"/>
              </w:rPr>
              <w:t xml:space="preserve">  </w:t>
            </w:r>
          </w:p>
          <w:p w14:paraId="2314C9D4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36C67A05" w14:textId="77777777" w:rsidTr="005E1C3B">
        <w:tc>
          <w:tcPr>
            <w:tcW w:w="4609" w:type="dxa"/>
          </w:tcPr>
          <w:p w14:paraId="710462F7" w14:textId="77777777"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 xml:space="preserve">Enerjisi: </w:t>
            </w:r>
          </w:p>
          <w:p w14:paraId="50559757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7E9BB6F3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158F3A0D" w14:textId="77777777" w:rsidTr="005E1C3B">
        <w:tc>
          <w:tcPr>
            <w:tcW w:w="4609" w:type="dxa"/>
          </w:tcPr>
          <w:p w14:paraId="7743E176" w14:textId="77777777"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Hangi lisanslı bölüm-birim üzeri</w:t>
            </w:r>
            <w:r w:rsidR="00CF00B8" w:rsidRPr="00266C80">
              <w:t>n</w:t>
            </w:r>
            <w:r w:rsidRPr="00266C80">
              <w:t>den alındığı:</w:t>
            </w:r>
          </w:p>
          <w:p w14:paraId="022D6F4C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24135ACD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793830B4" w14:textId="77777777" w:rsidTr="005E1C3B">
        <w:tc>
          <w:tcPr>
            <w:tcW w:w="4609" w:type="dxa"/>
          </w:tcPr>
          <w:p w14:paraId="32B2CB75" w14:textId="77777777"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>Saklanma koşulları:</w:t>
            </w:r>
          </w:p>
          <w:p w14:paraId="10340CF7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37E221D1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48B07FB3" w14:textId="77777777" w:rsidTr="005E1C3B">
        <w:tc>
          <w:tcPr>
            <w:tcW w:w="4609" w:type="dxa"/>
          </w:tcPr>
          <w:p w14:paraId="7BB16B2A" w14:textId="77777777" w:rsidR="00696C01" w:rsidRPr="00266C80" w:rsidRDefault="00696C01" w:rsidP="00C8568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</w:pPr>
            <w:r w:rsidRPr="00266C80">
              <w:t xml:space="preserve">Çalışma kuralları: (kişisel koruma </w:t>
            </w:r>
            <w:proofErr w:type="spellStart"/>
            <w:r w:rsidRPr="00266C80">
              <w:t>vb</w:t>
            </w:r>
            <w:proofErr w:type="spellEnd"/>
            <w:r w:rsidRPr="00266C80">
              <w:t>)</w:t>
            </w:r>
          </w:p>
          <w:p w14:paraId="60691B2C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3B445CFF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53C3313E" w14:textId="77777777" w:rsidTr="005E1C3B">
        <w:tc>
          <w:tcPr>
            <w:tcW w:w="4609" w:type="dxa"/>
          </w:tcPr>
          <w:p w14:paraId="361FC06F" w14:textId="77777777"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>Çalışmanın adı:</w:t>
            </w:r>
          </w:p>
          <w:p w14:paraId="7B2623F5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013E72B5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20CACE1A" w14:textId="77777777" w:rsidTr="005E1C3B">
        <w:tc>
          <w:tcPr>
            <w:tcW w:w="4609" w:type="dxa"/>
          </w:tcPr>
          <w:p w14:paraId="0244E6CE" w14:textId="77777777" w:rsidR="00696C01" w:rsidRPr="00266C80" w:rsidRDefault="00696C01" w:rsidP="00C8568D">
            <w:pPr>
              <w:spacing w:line="276" w:lineRule="auto"/>
            </w:pPr>
            <w:r w:rsidRPr="00266C80">
              <w:rPr>
                <w:b/>
                <w:bCs/>
              </w:rPr>
              <w:t>Çalışma yöneticisi / İletişim Bilgileri</w:t>
            </w:r>
            <w:r w:rsidRPr="00266C80">
              <w:t xml:space="preserve">: </w:t>
            </w:r>
          </w:p>
          <w:p w14:paraId="28570C28" w14:textId="77777777" w:rsidR="00696C01" w:rsidRPr="00266C80" w:rsidRDefault="00696C01" w:rsidP="00C8568D">
            <w:pPr>
              <w:spacing w:line="276" w:lineRule="auto"/>
            </w:pPr>
          </w:p>
        </w:tc>
        <w:tc>
          <w:tcPr>
            <w:tcW w:w="4839" w:type="dxa"/>
          </w:tcPr>
          <w:p w14:paraId="2E7A3187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0E3A8CCB" w14:textId="77777777" w:rsidTr="005E1C3B">
        <w:tc>
          <w:tcPr>
            <w:tcW w:w="4609" w:type="dxa"/>
          </w:tcPr>
          <w:p w14:paraId="1F518EEB" w14:textId="77777777"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t>Çalışmayı yürütecek</w:t>
            </w:r>
            <w:r w:rsidRPr="00266C80">
              <w:t xml:space="preserve"> </w:t>
            </w:r>
            <w:r w:rsidRPr="00266C80">
              <w:rPr>
                <w:b/>
                <w:bCs/>
              </w:rPr>
              <w:t>kişi/ İletişim Bilgileri</w:t>
            </w:r>
            <w:r w:rsidRPr="00266C80">
              <w:t>:</w:t>
            </w:r>
          </w:p>
          <w:p w14:paraId="16E48E30" w14:textId="77777777" w:rsidR="00696C01" w:rsidRPr="00266C80" w:rsidRDefault="00696C01" w:rsidP="00C8568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39" w:type="dxa"/>
          </w:tcPr>
          <w:p w14:paraId="592F7F7C" w14:textId="77777777" w:rsidR="00696C01" w:rsidRPr="00266C80" w:rsidRDefault="00696C01" w:rsidP="00C8568D">
            <w:pPr>
              <w:spacing w:line="276" w:lineRule="auto"/>
            </w:pPr>
          </w:p>
        </w:tc>
      </w:tr>
      <w:tr w:rsidR="00696C01" w:rsidRPr="00266C80" w14:paraId="269AC8B7" w14:textId="77777777" w:rsidTr="005E1C3B">
        <w:trPr>
          <w:trHeight w:val="854"/>
        </w:trPr>
        <w:tc>
          <w:tcPr>
            <w:tcW w:w="4609" w:type="dxa"/>
          </w:tcPr>
          <w:p w14:paraId="77380BEE" w14:textId="77777777" w:rsidR="00696C01" w:rsidRDefault="00696C01" w:rsidP="00C8568D">
            <w:pPr>
              <w:spacing w:line="276" w:lineRule="auto"/>
              <w:rPr>
                <w:b/>
                <w:bCs/>
              </w:rPr>
            </w:pPr>
            <w:r w:rsidRPr="00266C80">
              <w:rPr>
                <w:b/>
                <w:bCs/>
              </w:rPr>
              <w:lastRenderedPageBreak/>
              <w:t>Çalışmanın amacı:</w:t>
            </w:r>
          </w:p>
          <w:p w14:paraId="3C2E8E8A" w14:textId="77777777" w:rsidR="00266C80" w:rsidRPr="00266C80" w:rsidRDefault="00266C80" w:rsidP="00C8568D">
            <w:pPr>
              <w:spacing w:line="276" w:lineRule="auto"/>
              <w:rPr>
                <w:b/>
                <w:bCs/>
              </w:rPr>
            </w:pPr>
          </w:p>
          <w:p w14:paraId="611F1F52" w14:textId="77777777" w:rsidR="00696C01" w:rsidRPr="00266C80" w:rsidRDefault="00696C01" w:rsidP="00C8568D">
            <w:pPr>
              <w:spacing w:line="276" w:lineRule="auto"/>
              <w:rPr>
                <w:b/>
                <w:bCs/>
                <w:i/>
                <w:iCs/>
              </w:rPr>
            </w:pPr>
            <w:r w:rsidRPr="00266C80">
              <w:rPr>
                <w:b/>
                <w:bCs/>
                <w:i/>
                <w:iCs/>
              </w:rPr>
              <w:t>(Beklenen sonuç, literatüre ve klinik uygulamaya katkısı belirtilmeli)</w:t>
            </w:r>
          </w:p>
          <w:p w14:paraId="020168CE" w14:textId="77777777" w:rsidR="00696C01" w:rsidRDefault="00696C01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  <w:p w14:paraId="0B1E5C6A" w14:textId="77777777" w:rsidR="00266C80" w:rsidRDefault="00266C80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  <w:p w14:paraId="26CBFD1E" w14:textId="77777777" w:rsidR="00266C80" w:rsidRPr="00266C80" w:rsidRDefault="00266C80" w:rsidP="00C8568D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839" w:type="dxa"/>
          </w:tcPr>
          <w:p w14:paraId="7ABA319E" w14:textId="77777777" w:rsidR="00696C01" w:rsidRPr="00266C80" w:rsidRDefault="00696C01" w:rsidP="00C8568D">
            <w:pPr>
              <w:spacing w:line="276" w:lineRule="auto"/>
            </w:pPr>
          </w:p>
          <w:p w14:paraId="540E6129" w14:textId="77777777" w:rsidR="00696C01" w:rsidRDefault="00696C01" w:rsidP="00C8568D">
            <w:pPr>
              <w:spacing w:line="276" w:lineRule="auto"/>
            </w:pPr>
          </w:p>
          <w:p w14:paraId="46B25390" w14:textId="77777777" w:rsidR="00266C80" w:rsidRDefault="00266C80" w:rsidP="00C8568D">
            <w:pPr>
              <w:spacing w:line="276" w:lineRule="auto"/>
            </w:pPr>
          </w:p>
          <w:p w14:paraId="423C83D8" w14:textId="77777777" w:rsidR="00266C80" w:rsidRPr="00266C80" w:rsidRDefault="00266C80" w:rsidP="00C8568D">
            <w:pPr>
              <w:spacing w:line="276" w:lineRule="auto"/>
            </w:pPr>
          </w:p>
        </w:tc>
      </w:tr>
    </w:tbl>
    <w:p w14:paraId="1B12E6C1" w14:textId="77777777" w:rsidR="00696C01" w:rsidRPr="00266C80" w:rsidRDefault="00696C01" w:rsidP="00CF00B8">
      <w:pPr>
        <w:jc w:val="both"/>
      </w:pPr>
    </w:p>
    <w:sectPr w:rsidR="00696C01" w:rsidRPr="00266C80" w:rsidSect="00487725">
      <w:headerReference w:type="default" r:id="rId7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EB8" w14:textId="77777777" w:rsidR="00BA1132" w:rsidRDefault="00BA1132" w:rsidP="0024399D">
      <w:r>
        <w:separator/>
      </w:r>
    </w:p>
  </w:endnote>
  <w:endnote w:type="continuationSeparator" w:id="0">
    <w:p w14:paraId="760EAD3A" w14:textId="77777777" w:rsidR="00BA1132" w:rsidRDefault="00BA1132" w:rsidP="0024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9DF7" w14:textId="77777777" w:rsidR="00BA1132" w:rsidRDefault="00BA1132" w:rsidP="0024399D">
      <w:r>
        <w:separator/>
      </w:r>
    </w:p>
  </w:footnote>
  <w:footnote w:type="continuationSeparator" w:id="0">
    <w:p w14:paraId="07F90ADC" w14:textId="77777777" w:rsidR="00BA1132" w:rsidRDefault="00BA1132" w:rsidP="0024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8302" w14:textId="7C57A940" w:rsidR="00266C80" w:rsidRDefault="00266C80">
    <w:pPr>
      <w:pStyle w:val="stBilgi"/>
    </w:pPr>
    <w:r>
      <w:t>[Buraya yazın]</w:t>
    </w:r>
  </w:p>
  <w:p w14:paraId="2AAB9315" w14:textId="6C78B2F0" w:rsidR="00266C80" w:rsidRPr="00266C80" w:rsidRDefault="00E6642D">
    <w:pPr>
      <w:pStyle w:val="stBilgi"/>
      <w:rPr>
        <w:sz w:val="22"/>
      </w:rPr>
    </w:pPr>
    <w:r>
      <w:rPr>
        <w:noProof/>
      </w:rPr>
    </w:r>
    <w:r>
      <w:rPr>
        <w:sz w:val="22"/>
      </w:rPr>
      <w:pict w14:anchorId="64D5F8D9">
        <v:group id="_x0000_s1028" editas="canvas" style="width:456.3pt;height:106.5pt;mso-position-horizontal-relative:char;mso-position-vertical-relative:line" coordsize="9126,213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width:9126;height:2130" o:preferrelative="f">
            <v:fill o:detectmouseclick="t"/>
            <v:path o:extrusionok="t" o:connecttype="none"/>
            <o:lock v:ext="edit" text="t"/>
          </v:shape>
          <v:rect id="_x0000_s1029" style="position:absolute;left:1124;top:931;width:56;height:276;mso-wrap-style:none;v-text-anchor:top" filled="f" stroked="f">
            <v:textbox style="mso-rotate-with-shape:t;mso-fit-shape-to-text:t" inset="0,0,0,0">
              <w:txbxContent>
                <w:p w14:paraId="791F58EA" w14:textId="1866D3AA" w:rsidR="00E6642D" w:rsidRDefault="00E6642D"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0" style="position:absolute;left:5088;top:2;width:56;height:276;mso-wrap-style:none;v-text-anchor:top" filled="f" stroked="f">
            <v:textbox style="mso-rotate-with-shape:t;mso-fit-shape-to-text:t" inset="0,0,0,0">
              <w:txbxContent>
                <w:p w14:paraId="546654FA" w14:textId="04D4C972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1" style="position:absolute;left:1327;top:246;width:56;height:276;mso-wrap-style:none;v-text-anchor:top" filled="f" stroked="f">
            <v:textbox style="mso-rotate-with-shape:t;mso-fit-shape-to-text:t" inset="0,0,0,0">
              <w:txbxContent>
                <w:p w14:paraId="1C2112D9" w14:textId="0632BB77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2" style="position:absolute;left:3284;top:487;width:3754;height:253;mso-wrap-style:none;v-text-anchor:top" filled="f" stroked="f">
            <v:textbox style="mso-rotate-with-shape:t;mso-fit-shape-to-text:t" inset="0,0,0,0">
              <w:txbxContent>
                <w:p w14:paraId="4E3BCE85" w14:textId="4E93F1EE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SAĞLIK BİLİMLERİ ÜNİVERSİTESİ </w:t>
                  </w:r>
                </w:p>
              </w:txbxContent>
            </v:textbox>
          </v:rect>
          <v:rect id="_x0000_s1033" style="position:absolute;left:6946;top:487;width:56;height:276;mso-wrap-style:none;v-text-anchor:top" filled="f" stroked="f">
            <v:textbox style="mso-rotate-with-shape:t;mso-fit-shape-to-text:t" inset="0,0,0,0">
              <w:txbxContent>
                <w:p w14:paraId="139D50DA" w14:textId="36B43D05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4" style="position:absolute;left:2425;top:731;width:5367;height:253;mso-wrap-style:none;v-text-anchor:top" filled="f" stroked="f">
            <v:textbox style="mso-rotate-with-shape:t;mso-fit-shape-to-text:t" inset="0,0,0,0">
              <w:txbxContent>
                <w:p w14:paraId="6EE25682" w14:textId="55107F73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KAYSERİ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KLİNİK ARAŞTIRMALAR ETİK KURULU</w:t>
                  </w:r>
                </w:p>
              </w:txbxContent>
            </v:textbox>
          </v:rect>
          <v:rect id="_x0000_s1035" style="position:absolute;left:7751;top:731;width:56;height:276;mso-wrap-style:none;v-text-anchor:top" filled="f" stroked="f">
            <v:textbox style="mso-rotate-with-shape:t;mso-fit-shape-to-text:t" inset="0,0,0,0">
              <w:txbxContent>
                <w:p w14:paraId="5A042E1E" w14:textId="6DE72F5C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6" style="position:absolute;left:5088;top:972;width:56;height:276;mso-wrap-style:none;v-text-anchor:top" filled="f" stroked="f">
            <v:textbox style="mso-rotate-with-shape:t;mso-fit-shape-to-text:t" inset="0,0,0,0">
              <w:txbxContent>
                <w:p w14:paraId="7EF7AABF" w14:textId="774A3155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7" style="position:absolute;left:5088;top:1214;width:56;height:276;mso-wrap-style:none;v-text-anchor:top" filled="f" stroked="f">
            <v:textbox style="mso-rotate-with-shape:t;mso-fit-shape-to-text:t" inset="0,0,0,0">
              <w:txbxContent>
                <w:p w14:paraId="17DCC6D0" w14:textId="436802FB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8" style="position:absolute;left:1327;top:1457;width:56;height:276;mso-wrap-style:none;v-text-anchor:top" filled="f" stroked="f">
            <v:textbox style="mso-rotate-with-shape:t;mso-fit-shape-to-text:t" inset="0,0,0,0">
              <w:txbxContent>
                <w:p w14:paraId="49C45ED3" w14:textId="03C8290E" w:rsidR="00E6642D" w:rsidRDefault="00E6642D"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39" style="position:absolute;left:8983;top:4;width:56;height:276;mso-wrap-style:none;v-text-anchor:top" filled="f" stroked="f">
            <v:textbox style="mso-rotate-with-shape:t;mso-fit-shape-to-text:t" inset="0,0,0,0">
              <w:txbxContent>
                <w:p w14:paraId="54D1D173" w14:textId="4BC18A33" w:rsidR="00E6642D" w:rsidRDefault="00E6642D"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1040" style="position:absolute;left:342;top:1696;width:50;height:276;mso-wrap-style:none;v-text-anchor:top" filled="f" stroked="f">
            <v:textbox style="mso-rotate-with-shape:t;mso-fit-shape-to-text:t" inset="0,0,0,0">
              <w:txbxContent>
                <w:p w14:paraId="1C2D5D4F" w14:textId="156CD66E" w:rsidR="00E6642D" w:rsidRDefault="00E6642D"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1041" type="#_x0000_t75" style="position:absolute;width:1124;height:1122">
            <v:imagedata r:id="rId1" o:title="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070689538">
    <w:abstractNumId w:val="0"/>
  </w:num>
  <w:num w:numId="2" w16cid:durableId="179551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99D"/>
    <w:rsid w:val="00052348"/>
    <w:rsid w:val="000556DF"/>
    <w:rsid w:val="000D1369"/>
    <w:rsid w:val="0010287B"/>
    <w:rsid w:val="0018361A"/>
    <w:rsid w:val="0019019B"/>
    <w:rsid w:val="00201B7E"/>
    <w:rsid w:val="00206280"/>
    <w:rsid w:val="0024399D"/>
    <w:rsid w:val="00266C80"/>
    <w:rsid w:val="0027402A"/>
    <w:rsid w:val="002A02D8"/>
    <w:rsid w:val="002A3BD2"/>
    <w:rsid w:val="002D353F"/>
    <w:rsid w:val="002E4514"/>
    <w:rsid w:val="002F217E"/>
    <w:rsid w:val="00322474"/>
    <w:rsid w:val="00324D57"/>
    <w:rsid w:val="00386734"/>
    <w:rsid w:val="003C5590"/>
    <w:rsid w:val="0043675B"/>
    <w:rsid w:val="00487725"/>
    <w:rsid w:val="004B5794"/>
    <w:rsid w:val="004C09CF"/>
    <w:rsid w:val="00573813"/>
    <w:rsid w:val="00574476"/>
    <w:rsid w:val="005A0462"/>
    <w:rsid w:val="005E1C3B"/>
    <w:rsid w:val="00637B92"/>
    <w:rsid w:val="00693772"/>
    <w:rsid w:val="00696C01"/>
    <w:rsid w:val="006F2E68"/>
    <w:rsid w:val="00700C6A"/>
    <w:rsid w:val="00702574"/>
    <w:rsid w:val="00787FEA"/>
    <w:rsid w:val="007E0C1D"/>
    <w:rsid w:val="007E58CB"/>
    <w:rsid w:val="00882034"/>
    <w:rsid w:val="008E1D68"/>
    <w:rsid w:val="008F125E"/>
    <w:rsid w:val="008F3558"/>
    <w:rsid w:val="00901756"/>
    <w:rsid w:val="00A50F52"/>
    <w:rsid w:val="00AC5BB5"/>
    <w:rsid w:val="00B659EB"/>
    <w:rsid w:val="00BA1132"/>
    <w:rsid w:val="00BC646C"/>
    <w:rsid w:val="00BF6720"/>
    <w:rsid w:val="00C05374"/>
    <w:rsid w:val="00C32CAE"/>
    <w:rsid w:val="00C8568D"/>
    <w:rsid w:val="00CB5F8B"/>
    <w:rsid w:val="00CF00B8"/>
    <w:rsid w:val="00D06952"/>
    <w:rsid w:val="00D0760C"/>
    <w:rsid w:val="00D275D5"/>
    <w:rsid w:val="00DC18FB"/>
    <w:rsid w:val="00DC6D51"/>
    <w:rsid w:val="00E0666A"/>
    <w:rsid w:val="00E11642"/>
    <w:rsid w:val="00E3250F"/>
    <w:rsid w:val="00E6642D"/>
    <w:rsid w:val="00EF650B"/>
    <w:rsid w:val="00F15EF6"/>
    <w:rsid w:val="00F1627B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0C04A"/>
  <w15:docId w15:val="{E3A600FF-6F25-4CC4-808A-ACF18F2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9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4399D"/>
    <w:rPr>
      <w:color w:val="0000FF"/>
      <w:u w:val="single"/>
    </w:rPr>
  </w:style>
  <w:style w:type="character" w:customStyle="1" w:styleId="DipnotKarakterleri">
    <w:name w:val="Dipnot Karakterleri"/>
    <w:uiPriority w:val="99"/>
    <w:rsid w:val="0024399D"/>
    <w:rPr>
      <w:vertAlign w:val="superscript"/>
    </w:rPr>
  </w:style>
  <w:style w:type="paragraph" w:styleId="GvdeMetni">
    <w:name w:val="Body Text"/>
    <w:basedOn w:val="Normal"/>
    <w:link w:val="GvdeMetniChar"/>
    <w:uiPriority w:val="99"/>
    <w:rsid w:val="0024399D"/>
    <w:pPr>
      <w:suppressAutoHyphens/>
    </w:pPr>
    <w:rPr>
      <w:lang w:eastAsia="ar-SA"/>
    </w:rPr>
  </w:style>
  <w:style w:type="character" w:customStyle="1" w:styleId="GvdeMetniChar">
    <w:name w:val="Gövde Metni Char"/>
    <w:link w:val="GvdeMetni"/>
    <w:uiPriority w:val="99"/>
    <w:locked/>
    <w:rsid w:val="002439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DipnotMetni">
    <w:name w:val="footnote text"/>
    <w:basedOn w:val="Normal"/>
    <w:link w:val="DipnotMetniChar"/>
    <w:uiPriority w:val="99"/>
    <w:semiHidden/>
    <w:rsid w:val="0024399D"/>
    <w:pPr>
      <w:suppressAutoHyphens/>
    </w:pPr>
    <w:rPr>
      <w:sz w:val="20"/>
      <w:szCs w:val="20"/>
      <w:lang w:eastAsia="ar-SA"/>
    </w:rPr>
  </w:style>
  <w:style w:type="character" w:customStyle="1" w:styleId="DipnotMetniChar">
    <w:name w:val="Dipnot Metni Char"/>
    <w:link w:val="DipnotMetni"/>
    <w:uiPriority w:val="99"/>
    <w:semiHidden/>
    <w:locked/>
    <w:rsid w:val="0024399D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eParagraf">
    <w:name w:val="List Paragraph"/>
    <w:basedOn w:val="Normal"/>
    <w:uiPriority w:val="99"/>
    <w:qFormat/>
    <w:rsid w:val="002D353F"/>
    <w:pPr>
      <w:ind w:left="720"/>
    </w:pPr>
  </w:style>
  <w:style w:type="table" w:styleId="TabloKlavuzu">
    <w:name w:val="Table Grid"/>
    <w:basedOn w:val="NormalTablo"/>
    <w:uiPriority w:val="99"/>
    <w:rsid w:val="002D35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6C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6C8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66C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66C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Emre KOCABAY</cp:lastModifiedBy>
  <cp:revision>21</cp:revision>
  <dcterms:created xsi:type="dcterms:W3CDTF">2010-12-20T21:04:00Z</dcterms:created>
  <dcterms:modified xsi:type="dcterms:W3CDTF">2024-10-08T10:51:00Z</dcterms:modified>
</cp:coreProperties>
</file>