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0CB87" w14:textId="77777777" w:rsidR="00A108CE" w:rsidRPr="00422100" w:rsidRDefault="00D55F86" w:rsidP="00A108CE">
      <w:pPr>
        <w:pStyle w:val="GvdeMetni"/>
        <w:spacing w:before="4"/>
        <w:jc w:val="center"/>
        <w:rPr>
          <w:rFonts w:ascii="Times New Roman"/>
          <w:sz w:val="14"/>
          <w:lang w:val="tr-TR"/>
        </w:rPr>
      </w:pPr>
      <w:r w:rsidRPr="00422100">
        <w:rPr>
          <w:rFonts w:ascii="Times New Roman"/>
          <w:noProof/>
          <w:sz w:val="14"/>
          <w:lang w:val="tr-TR" w:eastAsia="tr-TR"/>
        </w:rPr>
        <w:drawing>
          <wp:anchor distT="0" distB="0" distL="114300" distR="114300" simplePos="0" relativeHeight="251662336" behindDoc="0" locked="0" layoutInCell="1" allowOverlap="1" wp14:anchorId="4CB3B59F" wp14:editId="471407F1">
            <wp:simplePos x="0" y="0"/>
            <wp:positionH relativeFrom="column">
              <wp:posOffset>180975</wp:posOffset>
            </wp:positionH>
            <wp:positionV relativeFrom="paragraph">
              <wp:posOffset>-78105</wp:posOffset>
            </wp:positionV>
            <wp:extent cx="781050" cy="77710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val="tr-TR"/>
        </w:rPr>
        <w:pict w14:anchorId="5B126DC7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1" type="#_x0000_t202" style="position:absolute;left:0;text-align:left;margin-left:3.45pt;margin-top:-26.25pt;width:470.05pt;height:39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Metin Kutusu 2">
              <w:txbxContent>
                <w:p w14:paraId="095B3670" w14:textId="77777777" w:rsidR="00A108CE" w:rsidRDefault="00A108CE"/>
              </w:txbxContent>
            </v:textbox>
            <w10:wrap type="square"/>
          </v:shape>
        </w:pict>
      </w:r>
      <w:r w:rsidR="00A108CE" w:rsidRPr="00422100">
        <w:rPr>
          <w:b/>
          <w:color w:val="156FB8"/>
          <w:sz w:val="28"/>
          <w:lang w:val="tr-TR"/>
        </w:rPr>
        <w:t>T.C.</w:t>
      </w:r>
    </w:p>
    <w:p w14:paraId="5D9CEA49" w14:textId="77777777" w:rsidR="00A108CE" w:rsidRPr="00422100" w:rsidRDefault="00A108CE" w:rsidP="00A108CE">
      <w:pPr>
        <w:pStyle w:val="GvdeMetni"/>
        <w:spacing w:before="11"/>
        <w:jc w:val="center"/>
        <w:rPr>
          <w:b/>
          <w:color w:val="156FB8"/>
          <w:sz w:val="28"/>
          <w:lang w:val="tr-TR"/>
        </w:rPr>
      </w:pPr>
      <w:r w:rsidRPr="00422100">
        <w:rPr>
          <w:b/>
          <w:color w:val="156FB8"/>
          <w:sz w:val="28"/>
          <w:lang w:val="tr-TR"/>
        </w:rPr>
        <w:t>SAĞLIK BİLİMLERİ ÜNİVERSİTESİ</w:t>
      </w:r>
    </w:p>
    <w:p w14:paraId="67D4D01A" w14:textId="77777777" w:rsidR="008D573D" w:rsidRPr="00422100" w:rsidRDefault="00A108CE" w:rsidP="00A108CE">
      <w:pPr>
        <w:pStyle w:val="GvdeMetni"/>
        <w:spacing w:before="11"/>
        <w:jc w:val="center"/>
        <w:rPr>
          <w:b/>
          <w:color w:val="156FB8"/>
          <w:sz w:val="28"/>
          <w:lang w:val="tr-TR"/>
        </w:rPr>
      </w:pPr>
      <w:r w:rsidRPr="00422100">
        <w:rPr>
          <w:b/>
          <w:color w:val="156FB8"/>
          <w:sz w:val="28"/>
          <w:lang w:val="tr-TR"/>
        </w:rPr>
        <w:t>DENEY HAYVANLARI KULLANIM SERTİFİKASI KURSU</w:t>
      </w:r>
    </w:p>
    <w:p w14:paraId="6A4070A0" w14:textId="77777777" w:rsidR="00A108CE" w:rsidRPr="00422100" w:rsidRDefault="00A108CE" w:rsidP="00A108CE">
      <w:pPr>
        <w:pStyle w:val="GvdeMetni"/>
        <w:spacing w:before="11"/>
        <w:jc w:val="center"/>
        <w:rPr>
          <w:b/>
          <w:sz w:val="27"/>
          <w:lang w:val="tr-TR"/>
        </w:rPr>
      </w:pPr>
    </w:p>
    <w:p w14:paraId="452D9BA4" w14:textId="77777777" w:rsidR="0090494D" w:rsidRDefault="00000000" w:rsidP="00EF4866">
      <w:pPr>
        <w:pStyle w:val="GvdeMetni"/>
        <w:spacing w:before="120"/>
        <w:rPr>
          <w:b/>
          <w:color w:val="0070C0"/>
          <w:sz w:val="24"/>
          <w:szCs w:val="24"/>
          <w:lang w:val="tr-TR"/>
        </w:rPr>
      </w:pPr>
      <w:r>
        <w:rPr>
          <w:b/>
          <w:noProof/>
          <w:color w:val="26EEE0"/>
          <w:sz w:val="27"/>
          <w:lang w:val="tr-TR" w:eastAsia="tr-TR"/>
        </w:rPr>
        <w:pict w14:anchorId="6D0A58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.3pt;margin-top:8.2pt;width:475.15pt;height:.65pt;flip:y;z-index:251663360;mso-position-vertical:absolute" o:connectortype="straight" strokecolor="#fabf8f [1945]" strokeweight="2pt"/>
        </w:pict>
      </w:r>
    </w:p>
    <w:p w14:paraId="01B8C38A" w14:textId="77777777" w:rsidR="00A108CE" w:rsidRPr="00422100" w:rsidRDefault="00461459" w:rsidP="00EF4866">
      <w:pPr>
        <w:pStyle w:val="GvdeMetni"/>
        <w:spacing w:before="120"/>
        <w:rPr>
          <w:b/>
          <w:color w:val="0070C0"/>
          <w:sz w:val="24"/>
          <w:szCs w:val="24"/>
          <w:lang w:val="tr-TR"/>
        </w:rPr>
      </w:pPr>
      <w:r w:rsidRPr="00422100">
        <w:rPr>
          <w:b/>
          <w:color w:val="0070C0"/>
          <w:sz w:val="24"/>
          <w:szCs w:val="24"/>
          <w:lang w:val="tr-TR"/>
        </w:rPr>
        <w:t>Sertifika Kursunun</w:t>
      </w:r>
      <w:r w:rsidR="00D55F86" w:rsidRPr="00422100">
        <w:rPr>
          <w:b/>
          <w:color w:val="0070C0"/>
          <w:sz w:val="24"/>
          <w:szCs w:val="24"/>
          <w:lang w:val="tr-TR"/>
        </w:rPr>
        <w:t xml:space="preserve"> </w:t>
      </w:r>
      <w:r w:rsidRPr="00422100">
        <w:rPr>
          <w:b/>
          <w:color w:val="0070C0"/>
          <w:sz w:val="24"/>
          <w:szCs w:val="24"/>
          <w:lang w:val="tr-TR"/>
        </w:rPr>
        <w:t>Amacı:</w:t>
      </w:r>
    </w:p>
    <w:p w14:paraId="28323A42" w14:textId="77777777" w:rsidR="0058602D" w:rsidRPr="00422100" w:rsidRDefault="0058602D" w:rsidP="00EF4866">
      <w:pPr>
        <w:pStyle w:val="GvdeMetni"/>
        <w:spacing w:before="120"/>
        <w:ind w:firstLine="567"/>
        <w:jc w:val="both"/>
        <w:rPr>
          <w:sz w:val="24"/>
          <w:szCs w:val="24"/>
          <w:lang w:val="tr-TR"/>
        </w:rPr>
      </w:pPr>
      <w:r w:rsidRPr="0058602D">
        <w:rPr>
          <w:sz w:val="24"/>
          <w:szCs w:val="24"/>
          <w:lang w:val="tr-TR"/>
        </w:rPr>
        <w:t>Deney hayvanları ile yapılacak olan ç</w:t>
      </w:r>
      <w:r>
        <w:rPr>
          <w:sz w:val="24"/>
          <w:szCs w:val="24"/>
          <w:lang w:val="tr-TR"/>
        </w:rPr>
        <w:t>alışmalarda yer alacak kişilere</w:t>
      </w:r>
      <w:r w:rsidRPr="0058602D">
        <w:rPr>
          <w:sz w:val="24"/>
          <w:szCs w:val="24"/>
          <w:lang w:val="tr-TR"/>
        </w:rPr>
        <w:t>, 5199 s</w:t>
      </w:r>
      <w:r>
        <w:rPr>
          <w:sz w:val="24"/>
          <w:szCs w:val="24"/>
          <w:lang w:val="tr-TR"/>
        </w:rPr>
        <w:t>ayılı Hayvanları Koruma Kanunu’n</w:t>
      </w:r>
      <w:r w:rsidRPr="0058602D">
        <w:rPr>
          <w:sz w:val="24"/>
          <w:szCs w:val="24"/>
          <w:lang w:val="tr-TR"/>
        </w:rPr>
        <w:t xml:space="preserve">da belirtilen etik ilke ve standartlar doğrultusunda </w:t>
      </w:r>
      <w:r>
        <w:rPr>
          <w:sz w:val="24"/>
          <w:szCs w:val="24"/>
          <w:lang w:val="tr-TR"/>
        </w:rPr>
        <w:t xml:space="preserve">gerekli bilgi ve becerilerin kazandırılması amaçlanmaktadır. </w:t>
      </w:r>
    </w:p>
    <w:p w14:paraId="29F1C781" w14:textId="77777777" w:rsidR="00D55F86" w:rsidRPr="00422100" w:rsidRDefault="00D55F86" w:rsidP="00EF4866">
      <w:pPr>
        <w:pStyle w:val="GvdeMetni"/>
        <w:spacing w:before="120"/>
        <w:jc w:val="both"/>
        <w:rPr>
          <w:b/>
          <w:color w:val="0070C0"/>
          <w:sz w:val="24"/>
          <w:szCs w:val="24"/>
          <w:lang w:val="tr-TR"/>
        </w:rPr>
      </w:pPr>
      <w:r w:rsidRPr="00422100">
        <w:rPr>
          <w:b/>
          <w:color w:val="0070C0"/>
          <w:sz w:val="24"/>
          <w:szCs w:val="24"/>
          <w:lang w:val="tr-TR"/>
        </w:rPr>
        <w:t>Sertifika Kursunun İçeriği:</w:t>
      </w:r>
    </w:p>
    <w:p w14:paraId="3B7F5BF5" w14:textId="2230D97B" w:rsidR="00A108CE" w:rsidRPr="005827E5" w:rsidRDefault="00D55F86" w:rsidP="00EF4866">
      <w:pPr>
        <w:pStyle w:val="GvdeMetni"/>
        <w:spacing w:before="120"/>
        <w:ind w:firstLine="567"/>
        <w:jc w:val="both"/>
        <w:rPr>
          <w:rFonts w:asciiTheme="majorHAnsi" w:hAnsiTheme="majorHAnsi"/>
          <w:sz w:val="24"/>
          <w:szCs w:val="24"/>
          <w:lang w:val="tr-TR"/>
        </w:rPr>
      </w:pPr>
      <w:r w:rsidRPr="00422100">
        <w:rPr>
          <w:sz w:val="24"/>
          <w:szCs w:val="24"/>
          <w:lang w:val="tr-TR"/>
        </w:rPr>
        <w:t xml:space="preserve">Kurs programı, </w:t>
      </w:r>
      <w:r w:rsidR="00372E7E" w:rsidRPr="00372E7E">
        <w:rPr>
          <w:sz w:val="24"/>
          <w:szCs w:val="24"/>
          <w:lang w:val="tr-TR"/>
        </w:rPr>
        <w:t>Tarım ve Orman Bakanlığı, Doğa Koruma ve Milli Parklar Genel Müdürlüğü’nün 02.04.2019 tarih ve 2019/3 sayılı</w:t>
      </w:r>
      <w:r w:rsidRPr="00422100">
        <w:rPr>
          <w:sz w:val="24"/>
          <w:szCs w:val="24"/>
          <w:lang w:val="tr-TR"/>
        </w:rPr>
        <w:t xml:space="preserve"> “Deney Hayvanları Kullanım Sertifikası Eğitim Programına Dair Genelgesi” esas alınarak hazırlanmıştır. </w:t>
      </w:r>
      <w:r w:rsidR="005827E5">
        <w:rPr>
          <w:sz w:val="24"/>
          <w:szCs w:val="24"/>
          <w:lang w:val="tr-TR"/>
        </w:rPr>
        <w:t xml:space="preserve">Kurs </w:t>
      </w:r>
      <w:r w:rsidR="003757EE">
        <w:rPr>
          <w:sz w:val="24"/>
          <w:szCs w:val="24"/>
          <w:lang w:val="tr-TR"/>
        </w:rPr>
        <w:t xml:space="preserve">Araştırmacılar için </w:t>
      </w:r>
      <w:r w:rsidR="005827E5" w:rsidRPr="005827E5">
        <w:rPr>
          <w:rFonts w:asciiTheme="majorHAnsi" w:hAnsiTheme="majorHAnsi" w:cs="Arial"/>
          <w:sz w:val="24"/>
          <w:szCs w:val="24"/>
        </w:rPr>
        <w:t>1.</w:t>
      </w:r>
      <w:r w:rsidR="005827E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27E5" w:rsidRPr="005827E5">
        <w:rPr>
          <w:rFonts w:asciiTheme="majorHAnsi" w:hAnsiTheme="majorHAnsi" w:cs="Arial"/>
          <w:sz w:val="24"/>
          <w:szCs w:val="24"/>
        </w:rPr>
        <w:t>Grup</w:t>
      </w:r>
      <w:proofErr w:type="spellEnd"/>
      <w:r w:rsidR="005827E5" w:rsidRPr="005827E5">
        <w:rPr>
          <w:rFonts w:asciiTheme="majorHAnsi" w:hAnsiTheme="majorHAnsi" w:cs="Arial"/>
          <w:sz w:val="24"/>
          <w:szCs w:val="24"/>
        </w:rPr>
        <w:t xml:space="preserve">: </w:t>
      </w:r>
      <w:proofErr w:type="spellStart"/>
      <w:r w:rsidR="005827E5" w:rsidRPr="005827E5">
        <w:rPr>
          <w:rFonts w:asciiTheme="majorHAnsi" w:hAnsiTheme="majorHAnsi" w:cs="Arial"/>
          <w:sz w:val="24"/>
          <w:szCs w:val="24"/>
        </w:rPr>
        <w:t>Kemirgenler</w:t>
      </w:r>
      <w:proofErr w:type="spellEnd"/>
      <w:r w:rsidR="005827E5" w:rsidRPr="005827E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27E5" w:rsidRPr="005827E5">
        <w:rPr>
          <w:rFonts w:asciiTheme="majorHAnsi" w:hAnsiTheme="majorHAnsi" w:cs="Arial"/>
          <w:sz w:val="24"/>
          <w:szCs w:val="24"/>
        </w:rPr>
        <w:t>ve</w:t>
      </w:r>
      <w:proofErr w:type="spellEnd"/>
      <w:r w:rsidR="005827E5" w:rsidRPr="005827E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27E5" w:rsidRPr="005827E5">
        <w:rPr>
          <w:rFonts w:asciiTheme="majorHAnsi" w:hAnsiTheme="majorHAnsi" w:cs="Arial"/>
          <w:sz w:val="24"/>
          <w:szCs w:val="24"/>
        </w:rPr>
        <w:t>tavşan</w:t>
      </w:r>
      <w:proofErr w:type="spellEnd"/>
      <w:r w:rsidR="005827E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27E5">
        <w:rPr>
          <w:rFonts w:asciiTheme="majorHAnsi" w:hAnsiTheme="majorHAnsi" w:cs="Arial"/>
          <w:sz w:val="24"/>
          <w:szCs w:val="24"/>
        </w:rPr>
        <w:t>türlerine</w:t>
      </w:r>
      <w:proofErr w:type="spellEnd"/>
      <w:r w:rsidR="005827E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27E5">
        <w:rPr>
          <w:rFonts w:asciiTheme="majorHAnsi" w:hAnsiTheme="majorHAnsi" w:cs="Arial"/>
          <w:sz w:val="24"/>
          <w:szCs w:val="24"/>
        </w:rPr>
        <w:t>yönelik</w:t>
      </w:r>
      <w:proofErr w:type="spellEnd"/>
      <w:r w:rsidR="005827E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27E5">
        <w:rPr>
          <w:rFonts w:asciiTheme="majorHAnsi" w:hAnsiTheme="majorHAnsi" w:cs="Arial"/>
          <w:sz w:val="24"/>
          <w:szCs w:val="24"/>
        </w:rPr>
        <w:t>olacaktır</w:t>
      </w:r>
      <w:proofErr w:type="spellEnd"/>
      <w:r w:rsidR="005827E5">
        <w:rPr>
          <w:rFonts w:asciiTheme="majorHAnsi" w:hAnsiTheme="majorHAnsi" w:cs="Arial"/>
          <w:sz w:val="24"/>
          <w:szCs w:val="24"/>
        </w:rPr>
        <w:t>.</w:t>
      </w:r>
    </w:p>
    <w:p w14:paraId="1FF79368" w14:textId="77777777" w:rsidR="006F1655" w:rsidRPr="006F1655" w:rsidRDefault="006F1655" w:rsidP="00EF4866">
      <w:pPr>
        <w:pStyle w:val="GvdeMetni"/>
        <w:spacing w:before="120"/>
        <w:jc w:val="both"/>
        <w:rPr>
          <w:b/>
          <w:color w:val="0070C0"/>
          <w:sz w:val="24"/>
          <w:szCs w:val="24"/>
          <w:lang w:val="tr-TR"/>
        </w:rPr>
      </w:pPr>
      <w:r w:rsidRPr="006F1655">
        <w:rPr>
          <w:b/>
          <w:color w:val="0070C0"/>
          <w:sz w:val="24"/>
          <w:szCs w:val="24"/>
          <w:lang w:val="tr-TR"/>
        </w:rPr>
        <w:t>Kurs Tarihleri:</w:t>
      </w:r>
      <w:r w:rsidRPr="006F1655">
        <w:rPr>
          <w:sz w:val="24"/>
          <w:szCs w:val="24"/>
          <w:lang w:val="tr-TR"/>
        </w:rPr>
        <w:t xml:space="preserve"> </w:t>
      </w:r>
    </w:p>
    <w:p w14:paraId="77DEC89B" w14:textId="6ECCA099" w:rsidR="006F1655" w:rsidRDefault="006F1655" w:rsidP="00EF4866">
      <w:pPr>
        <w:pStyle w:val="GvdeMetni"/>
        <w:spacing w:before="120"/>
        <w:ind w:firstLine="567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- </w:t>
      </w:r>
      <w:r w:rsidR="00372E7E">
        <w:rPr>
          <w:sz w:val="24"/>
          <w:szCs w:val="24"/>
          <w:lang w:val="tr-TR"/>
        </w:rPr>
        <w:t>1</w:t>
      </w:r>
      <w:r w:rsidR="00B8312C">
        <w:rPr>
          <w:sz w:val="24"/>
          <w:szCs w:val="24"/>
          <w:lang w:val="tr-TR"/>
        </w:rPr>
        <w:t>0</w:t>
      </w:r>
      <w:r w:rsidR="00372E7E">
        <w:rPr>
          <w:sz w:val="24"/>
          <w:szCs w:val="24"/>
          <w:lang w:val="tr-TR"/>
        </w:rPr>
        <w:t>-</w:t>
      </w:r>
      <w:r w:rsidR="00B8312C">
        <w:rPr>
          <w:sz w:val="24"/>
          <w:szCs w:val="24"/>
          <w:lang w:val="tr-TR"/>
        </w:rPr>
        <w:t xml:space="preserve">14 Şubat </w:t>
      </w:r>
      <w:r>
        <w:rPr>
          <w:sz w:val="24"/>
          <w:szCs w:val="24"/>
          <w:lang w:val="tr-TR"/>
        </w:rPr>
        <w:t>20</w:t>
      </w:r>
      <w:r w:rsidR="00372E7E">
        <w:rPr>
          <w:sz w:val="24"/>
          <w:szCs w:val="24"/>
          <w:lang w:val="tr-TR"/>
        </w:rPr>
        <w:t>2</w:t>
      </w:r>
      <w:r w:rsidR="00B8312C">
        <w:rPr>
          <w:sz w:val="24"/>
          <w:szCs w:val="24"/>
          <w:lang w:val="tr-TR"/>
        </w:rPr>
        <w:t>5</w:t>
      </w:r>
      <w:r>
        <w:rPr>
          <w:sz w:val="24"/>
          <w:szCs w:val="24"/>
          <w:lang w:val="tr-TR"/>
        </w:rPr>
        <w:t xml:space="preserve"> Teorik Dersler </w:t>
      </w:r>
    </w:p>
    <w:p w14:paraId="38C2DB9E" w14:textId="65DD99EA" w:rsidR="006F1655" w:rsidRDefault="006F1655" w:rsidP="00EF4866">
      <w:pPr>
        <w:pStyle w:val="GvdeMetni"/>
        <w:spacing w:before="120"/>
        <w:ind w:firstLine="567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- </w:t>
      </w:r>
      <w:r w:rsidR="00B8312C">
        <w:rPr>
          <w:sz w:val="24"/>
          <w:szCs w:val="24"/>
          <w:lang w:val="tr-TR"/>
        </w:rPr>
        <w:t>15</w:t>
      </w:r>
      <w:r w:rsidR="00372E7E">
        <w:rPr>
          <w:sz w:val="24"/>
          <w:szCs w:val="24"/>
          <w:lang w:val="tr-TR"/>
        </w:rPr>
        <w:t>-</w:t>
      </w:r>
      <w:r w:rsidR="00B8312C">
        <w:rPr>
          <w:sz w:val="24"/>
          <w:szCs w:val="24"/>
          <w:lang w:val="tr-TR"/>
        </w:rPr>
        <w:t>19 Şubat</w:t>
      </w:r>
      <w:r w:rsidR="00372E7E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20</w:t>
      </w:r>
      <w:r w:rsidR="00372E7E">
        <w:rPr>
          <w:sz w:val="24"/>
          <w:szCs w:val="24"/>
          <w:lang w:val="tr-TR"/>
        </w:rPr>
        <w:t>2</w:t>
      </w:r>
      <w:r w:rsidR="00B8312C">
        <w:rPr>
          <w:sz w:val="24"/>
          <w:szCs w:val="24"/>
          <w:lang w:val="tr-TR"/>
        </w:rPr>
        <w:t>5</w:t>
      </w:r>
      <w:r>
        <w:rPr>
          <w:sz w:val="24"/>
          <w:szCs w:val="24"/>
          <w:lang w:val="tr-TR"/>
        </w:rPr>
        <w:t xml:space="preserve"> Laboratuvar Uygulamaları </w:t>
      </w:r>
    </w:p>
    <w:p w14:paraId="2670193D" w14:textId="77777777" w:rsidR="0058602D" w:rsidRPr="0058602D" w:rsidRDefault="006F1655" w:rsidP="00EF4866">
      <w:pPr>
        <w:pStyle w:val="GvdeMetni"/>
        <w:spacing w:before="120"/>
        <w:jc w:val="both"/>
        <w:rPr>
          <w:sz w:val="24"/>
          <w:szCs w:val="24"/>
          <w:lang w:val="tr-TR"/>
        </w:rPr>
      </w:pPr>
      <w:r w:rsidRPr="006F1655">
        <w:rPr>
          <w:b/>
          <w:color w:val="0070C0"/>
          <w:sz w:val="24"/>
          <w:szCs w:val="24"/>
          <w:lang w:val="tr-TR"/>
        </w:rPr>
        <w:t>Kurs Süresi:</w:t>
      </w:r>
      <w:r w:rsidR="0006342E" w:rsidRPr="0006342E">
        <w:rPr>
          <w:sz w:val="24"/>
          <w:szCs w:val="24"/>
          <w:lang w:val="tr-TR"/>
        </w:rPr>
        <w:t xml:space="preserve"> </w:t>
      </w:r>
      <w:r w:rsidR="00372E7E">
        <w:rPr>
          <w:sz w:val="24"/>
          <w:szCs w:val="24"/>
          <w:lang w:val="tr-TR"/>
        </w:rPr>
        <w:t>75</w:t>
      </w:r>
      <w:r w:rsidR="0006342E">
        <w:rPr>
          <w:sz w:val="24"/>
          <w:szCs w:val="24"/>
          <w:lang w:val="tr-TR"/>
        </w:rPr>
        <w:t xml:space="preserve"> s</w:t>
      </w:r>
      <w:r w:rsidR="0006342E" w:rsidRPr="006F1655">
        <w:rPr>
          <w:sz w:val="24"/>
          <w:szCs w:val="24"/>
          <w:lang w:val="tr-TR"/>
        </w:rPr>
        <w:t xml:space="preserve">aat (40 saat teorik + </w:t>
      </w:r>
      <w:r w:rsidR="00372E7E">
        <w:rPr>
          <w:sz w:val="24"/>
          <w:szCs w:val="24"/>
          <w:lang w:val="tr-TR"/>
        </w:rPr>
        <w:t>35</w:t>
      </w:r>
      <w:r w:rsidR="0006342E" w:rsidRPr="006F1655">
        <w:rPr>
          <w:sz w:val="24"/>
          <w:szCs w:val="24"/>
          <w:lang w:val="tr-TR"/>
        </w:rPr>
        <w:t xml:space="preserve"> saat </w:t>
      </w:r>
      <w:r w:rsidR="0006342E">
        <w:rPr>
          <w:sz w:val="24"/>
          <w:szCs w:val="24"/>
          <w:lang w:val="tr-TR"/>
        </w:rPr>
        <w:t>laboratuvar</w:t>
      </w:r>
      <w:r w:rsidR="0058602D">
        <w:rPr>
          <w:sz w:val="24"/>
          <w:szCs w:val="24"/>
          <w:lang w:val="tr-TR"/>
        </w:rPr>
        <w:t xml:space="preserve"> uygulaması</w:t>
      </w:r>
      <w:r w:rsidR="0006342E" w:rsidRPr="006F1655">
        <w:rPr>
          <w:sz w:val="24"/>
          <w:szCs w:val="24"/>
          <w:lang w:val="tr-TR"/>
        </w:rPr>
        <w:t>)</w:t>
      </w:r>
      <w:r w:rsidR="0058602D">
        <w:rPr>
          <w:sz w:val="24"/>
          <w:szCs w:val="24"/>
          <w:lang w:val="tr-TR"/>
        </w:rPr>
        <w:t xml:space="preserve"> Dersler h</w:t>
      </w:r>
      <w:r w:rsidR="0058602D" w:rsidRPr="0058602D">
        <w:rPr>
          <w:sz w:val="24"/>
          <w:szCs w:val="24"/>
          <w:lang w:val="tr-TR"/>
        </w:rPr>
        <w:t>afta içi ve hafta sonu 08.30-18.30 saatleri arasında gerçekleştirilecektir.</w:t>
      </w:r>
    </w:p>
    <w:p w14:paraId="3584EEA9" w14:textId="77777777" w:rsidR="006F1655" w:rsidRDefault="006F1655" w:rsidP="00EF4866">
      <w:pPr>
        <w:pStyle w:val="GvdeMetni"/>
        <w:spacing w:before="120"/>
        <w:jc w:val="both"/>
        <w:rPr>
          <w:sz w:val="24"/>
          <w:szCs w:val="24"/>
          <w:lang w:val="tr-TR"/>
        </w:rPr>
      </w:pPr>
      <w:r w:rsidRPr="006F1655">
        <w:rPr>
          <w:b/>
          <w:color w:val="0070C0"/>
          <w:sz w:val="24"/>
          <w:szCs w:val="24"/>
          <w:lang w:val="tr-TR"/>
        </w:rPr>
        <w:t>Kurs Yeri:</w:t>
      </w:r>
      <w:r w:rsidRPr="006F1655">
        <w:rPr>
          <w:sz w:val="24"/>
          <w:szCs w:val="24"/>
          <w:lang w:val="tr-TR"/>
        </w:rPr>
        <w:t xml:space="preserve"> </w:t>
      </w:r>
    </w:p>
    <w:p w14:paraId="47C49765" w14:textId="77777777" w:rsidR="006F1655" w:rsidRDefault="006F1655" w:rsidP="00EF4866">
      <w:pPr>
        <w:pStyle w:val="GvdeMetni"/>
        <w:spacing w:before="120"/>
        <w:ind w:firstLine="567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- </w:t>
      </w:r>
      <w:proofErr w:type="spellStart"/>
      <w:r w:rsidRPr="006F1655">
        <w:rPr>
          <w:sz w:val="24"/>
          <w:szCs w:val="24"/>
          <w:lang w:val="tr-TR"/>
        </w:rPr>
        <w:t>Mekteb</w:t>
      </w:r>
      <w:proofErr w:type="spellEnd"/>
      <w:r w:rsidRPr="006F1655">
        <w:rPr>
          <w:sz w:val="24"/>
          <w:szCs w:val="24"/>
          <w:lang w:val="tr-TR"/>
        </w:rPr>
        <w:t>-i Tıbbiye-i Şahane, Selimiye Mah. Tıbbiye Cad. No:38 34668 Üsküdar, İstanbul</w:t>
      </w:r>
    </w:p>
    <w:p w14:paraId="5BF0DAE7" w14:textId="1988C157" w:rsidR="00372E7E" w:rsidRDefault="006F1655" w:rsidP="00EF4866">
      <w:pPr>
        <w:pStyle w:val="GvdeMetni"/>
        <w:spacing w:before="120"/>
        <w:ind w:firstLine="993"/>
        <w:jc w:val="both"/>
        <w:rPr>
          <w:sz w:val="24"/>
          <w:szCs w:val="24"/>
          <w:lang w:val="tr-TR"/>
        </w:rPr>
      </w:pPr>
      <w:r w:rsidRPr="00F816F2">
        <w:rPr>
          <w:b/>
          <w:bCs/>
          <w:sz w:val="24"/>
          <w:szCs w:val="24"/>
          <w:lang w:val="tr-TR"/>
        </w:rPr>
        <w:t>- Teorik Dersler:</w:t>
      </w:r>
      <w:r w:rsidRPr="006F1655">
        <w:rPr>
          <w:sz w:val="24"/>
          <w:szCs w:val="24"/>
          <w:lang w:val="tr-TR"/>
        </w:rPr>
        <w:t xml:space="preserve"> </w:t>
      </w:r>
      <w:proofErr w:type="spellStart"/>
      <w:r w:rsidR="00372E7E" w:rsidRPr="00372E7E">
        <w:rPr>
          <w:sz w:val="24"/>
          <w:szCs w:val="24"/>
          <w:lang w:val="tr-TR"/>
        </w:rPr>
        <w:t>Mekteb</w:t>
      </w:r>
      <w:proofErr w:type="spellEnd"/>
      <w:r w:rsidR="00372E7E" w:rsidRPr="00372E7E">
        <w:rPr>
          <w:sz w:val="24"/>
          <w:szCs w:val="24"/>
          <w:lang w:val="tr-TR"/>
        </w:rPr>
        <w:t xml:space="preserve">-i Tıbbiye-i Şahane Binası </w:t>
      </w:r>
      <w:r w:rsidR="00B8312C">
        <w:rPr>
          <w:sz w:val="24"/>
          <w:szCs w:val="24"/>
          <w:lang w:val="tr-TR"/>
        </w:rPr>
        <w:t>MTSZA05</w:t>
      </w:r>
      <w:r w:rsidR="00372E7E" w:rsidRPr="00372E7E">
        <w:rPr>
          <w:sz w:val="24"/>
          <w:szCs w:val="24"/>
          <w:lang w:val="tr-TR"/>
        </w:rPr>
        <w:t xml:space="preserve"> Numaralı Amfi</w:t>
      </w:r>
    </w:p>
    <w:p w14:paraId="420AA842" w14:textId="7AE6B296" w:rsidR="0003404E" w:rsidRDefault="006F1655" w:rsidP="00EF4866">
      <w:pPr>
        <w:pStyle w:val="GvdeMetni"/>
        <w:spacing w:before="120"/>
        <w:ind w:firstLine="993"/>
        <w:jc w:val="both"/>
        <w:rPr>
          <w:sz w:val="24"/>
          <w:szCs w:val="24"/>
          <w:lang w:val="tr-TR"/>
        </w:rPr>
      </w:pPr>
      <w:r w:rsidRPr="00F816F2">
        <w:rPr>
          <w:b/>
          <w:bCs/>
          <w:sz w:val="24"/>
          <w:szCs w:val="24"/>
          <w:lang w:val="tr-TR"/>
        </w:rPr>
        <w:t>-</w:t>
      </w:r>
      <w:r w:rsidR="00F816F2">
        <w:rPr>
          <w:b/>
          <w:bCs/>
          <w:sz w:val="24"/>
          <w:szCs w:val="24"/>
          <w:lang w:val="tr-TR"/>
        </w:rPr>
        <w:t xml:space="preserve"> </w:t>
      </w:r>
      <w:proofErr w:type="spellStart"/>
      <w:r w:rsidRPr="00F816F2">
        <w:rPr>
          <w:b/>
          <w:bCs/>
          <w:sz w:val="24"/>
          <w:szCs w:val="24"/>
          <w:lang w:val="tr-TR"/>
        </w:rPr>
        <w:t>Lab</w:t>
      </w:r>
      <w:proofErr w:type="spellEnd"/>
      <w:r w:rsidR="0058602D" w:rsidRPr="00F816F2">
        <w:rPr>
          <w:b/>
          <w:bCs/>
          <w:sz w:val="24"/>
          <w:szCs w:val="24"/>
          <w:lang w:val="tr-TR"/>
        </w:rPr>
        <w:t>. Uygulamaları</w:t>
      </w:r>
      <w:r w:rsidR="002E1039" w:rsidRPr="00F816F2">
        <w:rPr>
          <w:b/>
          <w:bCs/>
          <w:sz w:val="24"/>
          <w:szCs w:val="24"/>
          <w:lang w:val="tr-TR"/>
        </w:rPr>
        <w:t>:</w:t>
      </w:r>
      <w:r w:rsidR="002E1039">
        <w:rPr>
          <w:sz w:val="24"/>
          <w:szCs w:val="24"/>
          <w:lang w:val="tr-TR"/>
        </w:rPr>
        <w:t xml:space="preserve"> </w:t>
      </w:r>
      <w:r w:rsidRPr="006F1655">
        <w:rPr>
          <w:sz w:val="24"/>
          <w:szCs w:val="24"/>
          <w:lang w:val="tr-TR"/>
        </w:rPr>
        <w:t xml:space="preserve">SBÜ </w:t>
      </w:r>
      <w:r w:rsidR="002E1039">
        <w:rPr>
          <w:sz w:val="24"/>
          <w:szCs w:val="24"/>
          <w:lang w:val="tr-TR"/>
        </w:rPr>
        <w:t xml:space="preserve">Hamidiye </w:t>
      </w:r>
      <w:r w:rsidRPr="006F1655">
        <w:rPr>
          <w:sz w:val="24"/>
          <w:szCs w:val="24"/>
          <w:lang w:val="tr-TR"/>
        </w:rPr>
        <w:t xml:space="preserve">Deney Hayvanları </w:t>
      </w:r>
      <w:proofErr w:type="spellStart"/>
      <w:r w:rsidRPr="006F1655">
        <w:rPr>
          <w:sz w:val="24"/>
          <w:szCs w:val="24"/>
          <w:lang w:val="tr-TR"/>
        </w:rPr>
        <w:t>Ür</w:t>
      </w:r>
      <w:r w:rsidR="00F816F2">
        <w:rPr>
          <w:sz w:val="24"/>
          <w:szCs w:val="24"/>
          <w:lang w:val="tr-TR"/>
        </w:rPr>
        <w:t>t</w:t>
      </w:r>
      <w:proofErr w:type="spellEnd"/>
      <w:r w:rsidR="00F816F2">
        <w:rPr>
          <w:sz w:val="24"/>
          <w:szCs w:val="24"/>
          <w:lang w:val="tr-TR"/>
        </w:rPr>
        <w:t>.</w:t>
      </w:r>
      <w:r w:rsidRPr="006F1655">
        <w:rPr>
          <w:sz w:val="24"/>
          <w:szCs w:val="24"/>
          <w:lang w:val="tr-TR"/>
        </w:rPr>
        <w:t xml:space="preserve"> </w:t>
      </w:r>
      <w:proofErr w:type="gramStart"/>
      <w:r w:rsidRPr="006F1655">
        <w:rPr>
          <w:sz w:val="24"/>
          <w:szCs w:val="24"/>
          <w:lang w:val="tr-TR"/>
        </w:rPr>
        <w:t>ve</w:t>
      </w:r>
      <w:proofErr w:type="gramEnd"/>
      <w:r w:rsidRPr="006F1655">
        <w:rPr>
          <w:sz w:val="24"/>
          <w:szCs w:val="24"/>
          <w:lang w:val="tr-TR"/>
        </w:rPr>
        <w:t xml:space="preserve"> </w:t>
      </w:r>
      <w:proofErr w:type="spellStart"/>
      <w:r w:rsidRPr="006F1655">
        <w:rPr>
          <w:sz w:val="24"/>
          <w:szCs w:val="24"/>
          <w:lang w:val="tr-TR"/>
        </w:rPr>
        <w:t>Arşt</w:t>
      </w:r>
      <w:proofErr w:type="spellEnd"/>
      <w:r w:rsidR="002E1039">
        <w:rPr>
          <w:sz w:val="24"/>
          <w:szCs w:val="24"/>
          <w:lang w:val="tr-TR"/>
        </w:rPr>
        <w:t>.</w:t>
      </w:r>
      <w:r w:rsidRPr="006F1655">
        <w:rPr>
          <w:sz w:val="24"/>
          <w:szCs w:val="24"/>
          <w:lang w:val="tr-TR"/>
        </w:rPr>
        <w:t xml:space="preserve"> Laboratuvarı </w:t>
      </w:r>
    </w:p>
    <w:p w14:paraId="2DE5CBBD" w14:textId="5208BF22" w:rsidR="006F1655" w:rsidRDefault="0003404E" w:rsidP="00EF4866">
      <w:pPr>
        <w:pStyle w:val="GvdeMetni"/>
        <w:spacing w:before="120"/>
        <w:jc w:val="both"/>
        <w:rPr>
          <w:sz w:val="24"/>
          <w:szCs w:val="24"/>
          <w:lang w:val="tr-TR"/>
        </w:rPr>
      </w:pPr>
      <w:r w:rsidRPr="0003404E">
        <w:rPr>
          <w:b/>
          <w:color w:val="0070C0"/>
          <w:sz w:val="24"/>
          <w:szCs w:val="24"/>
          <w:lang w:val="tr-TR"/>
        </w:rPr>
        <w:t>Kurs Ücreti:</w:t>
      </w:r>
      <w:r w:rsidR="00C531C5">
        <w:rPr>
          <w:sz w:val="24"/>
          <w:szCs w:val="24"/>
          <w:lang w:val="tr-TR"/>
        </w:rPr>
        <w:t xml:space="preserve"> </w:t>
      </w:r>
      <w:r w:rsidR="00B8312C">
        <w:rPr>
          <w:sz w:val="24"/>
          <w:szCs w:val="24"/>
          <w:lang w:val="tr-TR"/>
        </w:rPr>
        <w:t>8</w:t>
      </w:r>
      <w:r w:rsidR="00372E7E">
        <w:rPr>
          <w:sz w:val="24"/>
          <w:szCs w:val="24"/>
          <w:lang w:val="tr-TR"/>
        </w:rPr>
        <w:t>000</w:t>
      </w:r>
      <w:r>
        <w:rPr>
          <w:sz w:val="24"/>
          <w:szCs w:val="24"/>
          <w:lang w:val="tr-TR"/>
        </w:rPr>
        <w:t xml:space="preserve"> </w:t>
      </w:r>
      <w:proofErr w:type="gramStart"/>
      <w:r>
        <w:rPr>
          <w:sz w:val="24"/>
          <w:szCs w:val="24"/>
          <w:lang w:val="tr-TR"/>
        </w:rPr>
        <w:t>TL</w:t>
      </w:r>
      <w:r w:rsidR="00372E7E">
        <w:rPr>
          <w:sz w:val="24"/>
          <w:szCs w:val="24"/>
          <w:lang w:val="tr-TR"/>
        </w:rPr>
        <w:t xml:space="preserve">  (</w:t>
      </w:r>
      <w:proofErr w:type="gramEnd"/>
      <w:r w:rsidR="00B8312C">
        <w:rPr>
          <w:sz w:val="24"/>
          <w:szCs w:val="24"/>
          <w:lang w:val="tr-TR"/>
        </w:rPr>
        <w:t xml:space="preserve">Ücretli Çalışmayan </w:t>
      </w:r>
      <w:r w:rsidR="00372E7E">
        <w:rPr>
          <w:sz w:val="24"/>
          <w:szCs w:val="24"/>
          <w:lang w:val="tr-TR"/>
        </w:rPr>
        <w:t xml:space="preserve">Öğrenci </w:t>
      </w:r>
      <w:r w:rsidR="00B8312C">
        <w:rPr>
          <w:sz w:val="24"/>
          <w:szCs w:val="24"/>
          <w:lang w:val="tr-TR"/>
        </w:rPr>
        <w:t>6</w:t>
      </w:r>
      <w:r w:rsidR="00372E7E">
        <w:rPr>
          <w:sz w:val="24"/>
          <w:szCs w:val="24"/>
          <w:lang w:val="tr-TR"/>
        </w:rPr>
        <w:t>000 TL)</w:t>
      </w:r>
      <w:r w:rsidR="006F1655">
        <w:rPr>
          <w:sz w:val="24"/>
          <w:szCs w:val="24"/>
          <w:lang w:val="tr-TR"/>
        </w:rPr>
        <w:t xml:space="preserve">                                           </w:t>
      </w:r>
    </w:p>
    <w:p w14:paraId="35F1D856" w14:textId="28711557" w:rsidR="008B7035" w:rsidRDefault="006F1655" w:rsidP="0090494D">
      <w:pPr>
        <w:pStyle w:val="GvdeMetni"/>
        <w:spacing w:before="120"/>
        <w:jc w:val="both"/>
        <w:rPr>
          <w:sz w:val="24"/>
          <w:szCs w:val="24"/>
          <w:lang w:val="tr-TR"/>
        </w:rPr>
      </w:pPr>
      <w:r w:rsidRPr="006F1655">
        <w:rPr>
          <w:b/>
          <w:color w:val="0070C0"/>
          <w:sz w:val="24"/>
          <w:szCs w:val="24"/>
          <w:lang w:val="tr-TR"/>
        </w:rPr>
        <w:t xml:space="preserve">Kurs </w:t>
      </w:r>
      <w:proofErr w:type="gramStart"/>
      <w:r w:rsidRPr="006F1655">
        <w:rPr>
          <w:b/>
          <w:color w:val="0070C0"/>
          <w:sz w:val="24"/>
          <w:szCs w:val="24"/>
          <w:lang w:val="tr-TR"/>
        </w:rPr>
        <w:t>Koordinatörü:</w:t>
      </w:r>
      <w:r w:rsidRPr="006F1655">
        <w:rPr>
          <w:sz w:val="24"/>
          <w:szCs w:val="24"/>
          <w:lang w:val="tr-TR"/>
        </w:rPr>
        <w:t xml:space="preserve"> </w:t>
      </w:r>
      <w:r w:rsidR="0006342E">
        <w:rPr>
          <w:sz w:val="24"/>
          <w:szCs w:val="24"/>
          <w:lang w:val="tr-TR"/>
        </w:rPr>
        <w:t xml:space="preserve"> </w:t>
      </w:r>
      <w:r w:rsidR="00372E7E">
        <w:rPr>
          <w:sz w:val="24"/>
          <w:szCs w:val="24"/>
          <w:lang w:val="tr-TR"/>
        </w:rPr>
        <w:t>Dr.</w:t>
      </w:r>
      <w:proofErr w:type="gramEnd"/>
      <w:r w:rsidR="00372E7E">
        <w:rPr>
          <w:sz w:val="24"/>
          <w:szCs w:val="24"/>
          <w:lang w:val="tr-TR"/>
        </w:rPr>
        <w:t xml:space="preserve"> </w:t>
      </w:r>
      <w:r w:rsidRPr="006F1655">
        <w:rPr>
          <w:sz w:val="24"/>
          <w:szCs w:val="24"/>
          <w:lang w:val="tr-TR"/>
        </w:rPr>
        <w:t xml:space="preserve">Vet. Hek. Cumaali DEMİRTAŞ </w:t>
      </w:r>
      <w:hyperlink r:id="rId8" w:history="1">
        <w:r w:rsidR="00DA0581" w:rsidRPr="002927BD">
          <w:rPr>
            <w:rStyle w:val="Kpr"/>
            <w:sz w:val="24"/>
            <w:szCs w:val="24"/>
            <w:lang w:val="tr-TR"/>
          </w:rPr>
          <w:t>cumaali.demirtas@sbu.edu.tr</w:t>
        </w:r>
      </w:hyperlink>
      <w:r w:rsidR="00DA0581">
        <w:rPr>
          <w:sz w:val="24"/>
          <w:szCs w:val="24"/>
          <w:lang w:val="tr-TR"/>
        </w:rPr>
        <w:t xml:space="preserve"> </w:t>
      </w:r>
    </w:p>
    <w:p w14:paraId="1A0520B4" w14:textId="242D249B" w:rsidR="00DA0581" w:rsidRDefault="008B7035" w:rsidP="00EF4866">
      <w:pPr>
        <w:pStyle w:val="GvdeMetni"/>
        <w:spacing w:before="120"/>
        <w:ind w:firstLine="567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                       </w:t>
      </w:r>
      <w:r w:rsidR="006F1655" w:rsidRPr="006F1655">
        <w:rPr>
          <w:sz w:val="24"/>
          <w:szCs w:val="24"/>
          <w:lang w:val="tr-TR"/>
        </w:rPr>
        <w:t xml:space="preserve">Tel: </w:t>
      </w:r>
      <w:r>
        <w:rPr>
          <w:sz w:val="24"/>
          <w:szCs w:val="24"/>
          <w:lang w:val="tr-TR"/>
        </w:rPr>
        <w:t>0</w:t>
      </w:r>
      <w:r w:rsidRPr="008B7035">
        <w:rPr>
          <w:sz w:val="24"/>
          <w:szCs w:val="24"/>
          <w:lang w:val="tr-TR"/>
        </w:rPr>
        <w:t>216 542 2020</w:t>
      </w:r>
      <w:r>
        <w:rPr>
          <w:sz w:val="24"/>
          <w:szCs w:val="24"/>
          <w:lang w:val="tr-TR"/>
        </w:rPr>
        <w:t xml:space="preserve"> (Dahili: 4771- 4772-4773)</w:t>
      </w:r>
    </w:p>
    <w:p w14:paraId="51C45B7A" w14:textId="62BDFD5C" w:rsidR="0006342E" w:rsidRDefault="002E1039" w:rsidP="00EF4866">
      <w:pPr>
        <w:pStyle w:val="GvdeMetni"/>
        <w:spacing w:before="120"/>
        <w:jc w:val="both"/>
        <w:rPr>
          <w:sz w:val="24"/>
          <w:szCs w:val="24"/>
          <w:lang w:val="tr-TR"/>
        </w:rPr>
      </w:pPr>
      <w:r>
        <w:rPr>
          <w:b/>
          <w:color w:val="0070C0"/>
          <w:sz w:val="24"/>
          <w:szCs w:val="24"/>
          <w:lang w:val="tr-TR"/>
        </w:rPr>
        <w:t xml:space="preserve">Ön </w:t>
      </w:r>
      <w:r w:rsidR="00E421EC">
        <w:rPr>
          <w:b/>
          <w:color w:val="0070C0"/>
          <w:sz w:val="24"/>
          <w:szCs w:val="24"/>
          <w:lang w:val="tr-TR"/>
        </w:rPr>
        <w:t>Kayıt</w:t>
      </w:r>
      <w:r w:rsidR="008B7035">
        <w:rPr>
          <w:b/>
          <w:color w:val="0070C0"/>
          <w:sz w:val="24"/>
          <w:szCs w:val="24"/>
          <w:lang w:val="tr-TR"/>
        </w:rPr>
        <w:t>:</w:t>
      </w:r>
      <w:r w:rsidR="00026D0E">
        <w:rPr>
          <w:sz w:val="24"/>
          <w:szCs w:val="24"/>
          <w:lang w:val="tr-TR"/>
        </w:rPr>
        <w:t xml:space="preserve"> </w:t>
      </w:r>
      <w:r w:rsidR="00372E7E">
        <w:rPr>
          <w:sz w:val="24"/>
          <w:szCs w:val="24"/>
          <w:lang w:val="tr-TR"/>
        </w:rPr>
        <w:t>31 A</w:t>
      </w:r>
      <w:r w:rsidR="00B8312C">
        <w:rPr>
          <w:sz w:val="24"/>
          <w:szCs w:val="24"/>
          <w:lang w:val="tr-TR"/>
        </w:rPr>
        <w:t>ralık</w:t>
      </w:r>
      <w:r w:rsidR="00372E7E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20</w:t>
      </w:r>
      <w:r w:rsidR="00372E7E">
        <w:rPr>
          <w:sz w:val="24"/>
          <w:szCs w:val="24"/>
          <w:lang w:val="tr-TR"/>
        </w:rPr>
        <w:t>2</w:t>
      </w:r>
      <w:r w:rsidR="00B8312C">
        <w:rPr>
          <w:sz w:val="24"/>
          <w:szCs w:val="24"/>
          <w:lang w:val="tr-TR"/>
        </w:rPr>
        <w:t>4</w:t>
      </w:r>
      <w:r w:rsidR="00FB09AB">
        <w:rPr>
          <w:sz w:val="24"/>
          <w:szCs w:val="24"/>
          <w:lang w:val="tr-TR"/>
        </w:rPr>
        <w:t xml:space="preserve"> tarih</w:t>
      </w:r>
      <w:r w:rsidR="00026D0E">
        <w:rPr>
          <w:sz w:val="24"/>
          <w:szCs w:val="24"/>
          <w:lang w:val="tr-TR"/>
        </w:rPr>
        <w:t xml:space="preserve">ine kadar </w:t>
      </w:r>
      <w:r w:rsidR="00DD6C2F">
        <w:rPr>
          <w:sz w:val="24"/>
          <w:szCs w:val="24"/>
          <w:lang w:val="tr-TR"/>
        </w:rPr>
        <w:t>“</w:t>
      </w:r>
      <w:r w:rsidRPr="002E1039">
        <w:rPr>
          <w:b/>
          <w:sz w:val="24"/>
          <w:szCs w:val="24"/>
          <w:lang w:val="tr-TR"/>
        </w:rPr>
        <w:t>Ön</w:t>
      </w:r>
      <w:r>
        <w:rPr>
          <w:sz w:val="24"/>
          <w:szCs w:val="24"/>
          <w:lang w:val="tr-TR"/>
        </w:rPr>
        <w:t xml:space="preserve"> </w:t>
      </w:r>
      <w:r w:rsidR="00A60C36">
        <w:rPr>
          <w:b/>
          <w:sz w:val="24"/>
          <w:szCs w:val="24"/>
          <w:lang w:val="tr-TR"/>
        </w:rPr>
        <w:t>Kayıt</w:t>
      </w:r>
      <w:r w:rsidR="00DD6C2F">
        <w:rPr>
          <w:sz w:val="24"/>
          <w:szCs w:val="24"/>
          <w:lang w:val="tr-TR"/>
        </w:rPr>
        <w:t>”</w:t>
      </w:r>
      <w:r w:rsidR="0006342E">
        <w:rPr>
          <w:sz w:val="24"/>
          <w:szCs w:val="24"/>
          <w:lang w:val="tr-TR"/>
        </w:rPr>
        <w:t xml:space="preserve"> </w:t>
      </w:r>
      <w:r w:rsidR="00DD6C2F">
        <w:rPr>
          <w:sz w:val="24"/>
          <w:szCs w:val="24"/>
          <w:lang w:val="tr-TR"/>
        </w:rPr>
        <w:t xml:space="preserve">formunun doldurularak </w:t>
      </w:r>
      <w:hyperlink r:id="rId9" w:history="1">
        <w:r w:rsidR="00DD6C2F" w:rsidRPr="00094C15">
          <w:rPr>
            <w:rStyle w:val="Kpr"/>
            <w:sz w:val="24"/>
            <w:szCs w:val="24"/>
            <w:lang w:val="tr-TR"/>
          </w:rPr>
          <w:t>dehal@sbu.edu.tr</w:t>
        </w:r>
      </w:hyperlink>
      <w:r w:rsidR="00DD6C2F">
        <w:rPr>
          <w:sz w:val="24"/>
          <w:szCs w:val="24"/>
          <w:lang w:val="tr-TR"/>
        </w:rPr>
        <w:t xml:space="preserve"> adresine </w:t>
      </w:r>
      <w:proofErr w:type="gramStart"/>
      <w:r w:rsidR="00DD6C2F">
        <w:rPr>
          <w:sz w:val="24"/>
          <w:szCs w:val="24"/>
          <w:lang w:val="tr-TR"/>
        </w:rPr>
        <w:t>e-mail</w:t>
      </w:r>
      <w:proofErr w:type="gramEnd"/>
      <w:r w:rsidR="00DD6C2F">
        <w:rPr>
          <w:sz w:val="24"/>
          <w:szCs w:val="24"/>
          <w:lang w:val="tr-TR"/>
        </w:rPr>
        <w:t xml:space="preserve"> ile gönderilmesi gerekmektedir. </w:t>
      </w:r>
    </w:p>
    <w:p w14:paraId="74F63919" w14:textId="77777777" w:rsidR="0006342E" w:rsidRPr="008B7035" w:rsidRDefault="00181A1C" w:rsidP="00EF4866">
      <w:pPr>
        <w:pStyle w:val="GvdeMetni"/>
        <w:spacing w:before="120"/>
        <w:jc w:val="both"/>
        <w:rPr>
          <w:i/>
          <w:sz w:val="24"/>
          <w:szCs w:val="24"/>
          <w:lang w:val="tr-TR"/>
        </w:rPr>
      </w:pPr>
      <w:r w:rsidRPr="0087295F">
        <w:rPr>
          <w:i/>
          <w:sz w:val="24"/>
          <w:szCs w:val="24"/>
          <w:lang w:val="tr-TR"/>
        </w:rPr>
        <w:t xml:space="preserve">Not: Sağlık Bilimleri Üniversitesi mensuplarına öncelik tanınacaktır. </w:t>
      </w:r>
    </w:p>
    <w:p w14:paraId="24F975DC" w14:textId="0D5D65F1" w:rsidR="00181A1C" w:rsidRDefault="0006342E" w:rsidP="00EF4866">
      <w:pPr>
        <w:pStyle w:val="GvdeMetni"/>
        <w:spacing w:before="120"/>
        <w:jc w:val="both"/>
        <w:rPr>
          <w:sz w:val="24"/>
          <w:szCs w:val="24"/>
          <w:lang w:val="tr-TR"/>
        </w:rPr>
      </w:pPr>
      <w:r w:rsidRPr="0006342E">
        <w:rPr>
          <w:b/>
          <w:color w:val="0070C0"/>
          <w:sz w:val="24"/>
          <w:szCs w:val="24"/>
          <w:lang w:val="tr-TR"/>
        </w:rPr>
        <w:t xml:space="preserve">Kayıt </w:t>
      </w:r>
      <w:r w:rsidR="00DD6C2F">
        <w:rPr>
          <w:b/>
          <w:color w:val="0070C0"/>
          <w:sz w:val="24"/>
          <w:szCs w:val="24"/>
          <w:lang w:val="tr-TR"/>
        </w:rPr>
        <w:t>Süreci:</w:t>
      </w:r>
      <w:r>
        <w:rPr>
          <w:sz w:val="24"/>
          <w:szCs w:val="24"/>
          <w:lang w:val="tr-TR"/>
        </w:rPr>
        <w:t xml:space="preserve"> </w:t>
      </w:r>
      <w:r w:rsidR="00181A1C">
        <w:rPr>
          <w:sz w:val="24"/>
          <w:szCs w:val="24"/>
          <w:lang w:val="tr-TR"/>
        </w:rPr>
        <w:t>Ön başvurul</w:t>
      </w:r>
      <w:r w:rsidR="00372E7E">
        <w:rPr>
          <w:sz w:val="24"/>
          <w:szCs w:val="24"/>
          <w:lang w:val="tr-TR"/>
        </w:rPr>
        <w:t>arın tamamlanmasından sonra</w:t>
      </w:r>
      <w:r w:rsidR="00181A1C">
        <w:rPr>
          <w:sz w:val="24"/>
          <w:szCs w:val="24"/>
          <w:lang w:val="tr-TR"/>
        </w:rPr>
        <w:t xml:space="preserve"> </w:t>
      </w:r>
      <w:hyperlink r:id="rId10" w:history="1">
        <w:r w:rsidR="00181A1C" w:rsidRPr="00094C15">
          <w:rPr>
            <w:rStyle w:val="Kpr"/>
            <w:sz w:val="24"/>
            <w:szCs w:val="24"/>
            <w:lang w:val="tr-TR"/>
          </w:rPr>
          <w:t>dehal@sbu.edu.tr</w:t>
        </w:r>
      </w:hyperlink>
      <w:r w:rsidR="00181A1C">
        <w:rPr>
          <w:sz w:val="24"/>
          <w:szCs w:val="24"/>
          <w:lang w:val="tr-TR"/>
        </w:rPr>
        <w:t xml:space="preserve"> adresinden yapılacak </w:t>
      </w:r>
      <w:r w:rsidR="002E1ECA">
        <w:rPr>
          <w:sz w:val="24"/>
          <w:szCs w:val="24"/>
          <w:lang w:val="tr-TR"/>
        </w:rPr>
        <w:t xml:space="preserve">kesin </w:t>
      </w:r>
      <w:r w:rsidR="00181A1C">
        <w:rPr>
          <w:sz w:val="24"/>
          <w:szCs w:val="24"/>
          <w:lang w:val="tr-TR"/>
        </w:rPr>
        <w:t>kayıt yaptır</w:t>
      </w:r>
      <w:r w:rsidR="002E1ECA">
        <w:rPr>
          <w:sz w:val="24"/>
          <w:szCs w:val="24"/>
          <w:lang w:val="tr-TR"/>
        </w:rPr>
        <w:t xml:space="preserve">abilirsiniz geri bildirimi ile </w:t>
      </w:r>
      <w:r w:rsidR="002E1039">
        <w:rPr>
          <w:sz w:val="24"/>
          <w:szCs w:val="24"/>
          <w:lang w:val="tr-TR"/>
        </w:rPr>
        <w:t>0</w:t>
      </w:r>
      <w:r w:rsidR="00372E7E">
        <w:rPr>
          <w:sz w:val="24"/>
          <w:szCs w:val="24"/>
          <w:lang w:val="tr-TR"/>
        </w:rPr>
        <w:t>1</w:t>
      </w:r>
      <w:r w:rsidR="002E1039">
        <w:rPr>
          <w:sz w:val="24"/>
          <w:szCs w:val="24"/>
          <w:lang w:val="tr-TR"/>
        </w:rPr>
        <w:t>-</w:t>
      </w:r>
      <w:r w:rsidR="00B8312C">
        <w:rPr>
          <w:sz w:val="24"/>
          <w:szCs w:val="24"/>
          <w:lang w:val="tr-TR"/>
        </w:rPr>
        <w:t>15 Ocak</w:t>
      </w:r>
      <w:r w:rsidR="00372E7E">
        <w:rPr>
          <w:sz w:val="24"/>
          <w:szCs w:val="24"/>
          <w:lang w:val="tr-TR"/>
        </w:rPr>
        <w:t xml:space="preserve"> </w:t>
      </w:r>
      <w:r w:rsidR="00181A1C">
        <w:rPr>
          <w:sz w:val="24"/>
          <w:szCs w:val="24"/>
          <w:lang w:val="tr-TR"/>
        </w:rPr>
        <w:t>20</w:t>
      </w:r>
      <w:r w:rsidR="00372E7E">
        <w:rPr>
          <w:sz w:val="24"/>
          <w:szCs w:val="24"/>
          <w:lang w:val="tr-TR"/>
        </w:rPr>
        <w:t>2</w:t>
      </w:r>
      <w:r w:rsidR="00B8312C">
        <w:rPr>
          <w:sz w:val="24"/>
          <w:szCs w:val="24"/>
          <w:lang w:val="tr-TR"/>
        </w:rPr>
        <w:t>5</w:t>
      </w:r>
      <w:r w:rsidR="00181A1C">
        <w:rPr>
          <w:sz w:val="24"/>
          <w:szCs w:val="24"/>
          <w:lang w:val="tr-TR"/>
        </w:rPr>
        <w:t xml:space="preserve"> tarihleri arasında aşağıdaki belgeleri</w:t>
      </w:r>
      <w:r w:rsidR="00372E7E">
        <w:rPr>
          <w:sz w:val="24"/>
          <w:szCs w:val="24"/>
          <w:lang w:val="tr-TR"/>
        </w:rPr>
        <w:t>n</w:t>
      </w:r>
      <w:r w:rsidR="00181A1C" w:rsidRPr="00181A1C">
        <w:rPr>
          <w:sz w:val="24"/>
          <w:szCs w:val="24"/>
          <w:lang w:val="tr-TR"/>
        </w:rPr>
        <w:t xml:space="preserve"> </w:t>
      </w:r>
      <w:r w:rsidR="00181A1C" w:rsidRPr="006F1655">
        <w:rPr>
          <w:sz w:val="24"/>
          <w:szCs w:val="24"/>
          <w:lang w:val="tr-TR"/>
        </w:rPr>
        <w:t>SBÜ Deney Hayvanları Üretim ve Araştırma Laboratuvarı</w:t>
      </w:r>
      <w:r w:rsidR="00181A1C">
        <w:rPr>
          <w:sz w:val="24"/>
          <w:szCs w:val="24"/>
          <w:lang w:val="tr-TR"/>
        </w:rPr>
        <w:t>’na teslim e</w:t>
      </w:r>
      <w:r w:rsidR="00372E7E">
        <w:rPr>
          <w:sz w:val="24"/>
          <w:szCs w:val="24"/>
          <w:lang w:val="tr-TR"/>
        </w:rPr>
        <w:t xml:space="preserve">dilmesi </w:t>
      </w:r>
      <w:r w:rsidR="00181A1C">
        <w:rPr>
          <w:sz w:val="24"/>
          <w:szCs w:val="24"/>
          <w:lang w:val="tr-TR"/>
        </w:rPr>
        <w:t xml:space="preserve">gerekmektedir. </w:t>
      </w:r>
    </w:p>
    <w:p w14:paraId="112B437B" w14:textId="77777777" w:rsidR="00181A1C" w:rsidRPr="00F816F2" w:rsidRDefault="00181A1C" w:rsidP="00EF4866">
      <w:pPr>
        <w:pStyle w:val="GvdeMetni"/>
        <w:spacing w:before="120"/>
        <w:ind w:firstLine="567"/>
        <w:jc w:val="both"/>
        <w:rPr>
          <w:b/>
          <w:bCs/>
          <w:color w:val="000000" w:themeColor="text1"/>
          <w:sz w:val="24"/>
          <w:szCs w:val="24"/>
          <w:lang w:val="tr-TR"/>
        </w:rPr>
      </w:pPr>
      <w:r w:rsidRPr="00F816F2">
        <w:rPr>
          <w:b/>
          <w:bCs/>
          <w:color w:val="000000" w:themeColor="text1"/>
          <w:sz w:val="24"/>
          <w:szCs w:val="24"/>
          <w:lang w:val="tr-TR"/>
        </w:rPr>
        <w:t>Kayıt İçin Gerekli Belgeler:</w:t>
      </w:r>
    </w:p>
    <w:p w14:paraId="3812311E" w14:textId="77777777" w:rsidR="00B8312C" w:rsidRDefault="00181A1C" w:rsidP="00EF4866">
      <w:pPr>
        <w:pStyle w:val="GvdeMetni"/>
        <w:spacing w:before="120"/>
        <w:ind w:firstLine="567"/>
        <w:jc w:val="both"/>
        <w:rPr>
          <w:sz w:val="24"/>
          <w:szCs w:val="24"/>
          <w:lang w:val="tr-TR"/>
        </w:rPr>
      </w:pPr>
      <w:r w:rsidRPr="006F1655">
        <w:rPr>
          <w:sz w:val="24"/>
          <w:szCs w:val="24"/>
          <w:lang w:val="tr-TR"/>
        </w:rPr>
        <w:t>- Kurs Kayıt Formu</w:t>
      </w:r>
    </w:p>
    <w:p w14:paraId="43C86EE5" w14:textId="58BB5F6E" w:rsidR="00181A1C" w:rsidRDefault="00181A1C" w:rsidP="00EF4866">
      <w:pPr>
        <w:pStyle w:val="GvdeMetni"/>
        <w:spacing w:before="120"/>
        <w:ind w:firstLine="567"/>
        <w:jc w:val="both"/>
        <w:rPr>
          <w:sz w:val="24"/>
          <w:szCs w:val="24"/>
          <w:lang w:val="tr-TR"/>
        </w:rPr>
      </w:pPr>
      <w:r w:rsidRPr="006F1655">
        <w:rPr>
          <w:sz w:val="24"/>
          <w:szCs w:val="24"/>
          <w:lang w:val="tr-TR"/>
        </w:rPr>
        <w:t>- Nüfus Cüzdanı Fotokopisi</w:t>
      </w:r>
    </w:p>
    <w:p w14:paraId="7B531D48" w14:textId="531C77E9" w:rsidR="0087295F" w:rsidRDefault="00181A1C" w:rsidP="00EF4866">
      <w:pPr>
        <w:pStyle w:val="GvdeMetni"/>
        <w:spacing w:before="120"/>
        <w:ind w:firstLine="567"/>
        <w:jc w:val="both"/>
        <w:rPr>
          <w:b/>
          <w:color w:val="0070C0"/>
          <w:sz w:val="24"/>
          <w:szCs w:val="24"/>
          <w:lang w:val="tr-TR"/>
        </w:rPr>
      </w:pPr>
      <w:r w:rsidRPr="006F1655">
        <w:rPr>
          <w:sz w:val="24"/>
          <w:szCs w:val="24"/>
          <w:lang w:val="tr-TR"/>
        </w:rPr>
        <w:t xml:space="preserve">- </w:t>
      </w:r>
      <w:r>
        <w:rPr>
          <w:sz w:val="24"/>
          <w:szCs w:val="24"/>
          <w:lang w:val="tr-TR"/>
        </w:rPr>
        <w:t>Kurs Kayıt Ücreti Ödeme Dekontu</w:t>
      </w:r>
    </w:p>
    <w:p w14:paraId="3E97480B" w14:textId="77777777" w:rsidR="00181A1C" w:rsidRPr="0087295F" w:rsidRDefault="00000000">
      <w:pPr>
        <w:pStyle w:val="GvdeMetni"/>
        <w:spacing w:before="11" w:line="276" w:lineRule="auto"/>
        <w:jc w:val="both"/>
        <w:rPr>
          <w:sz w:val="24"/>
          <w:szCs w:val="24"/>
          <w:lang w:val="tr-TR"/>
        </w:rPr>
      </w:pPr>
      <w:r>
        <w:rPr>
          <w:b/>
          <w:noProof/>
          <w:color w:val="76923C" w:themeColor="accent3" w:themeShade="BF"/>
          <w:sz w:val="27"/>
          <w:lang w:val="tr-TR" w:eastAsia="tr-TR"/>
        </w:rPr>
        <w:pict w14:anchorId="40E23A4E">
          <v:shape id="_x0000_s2057" type="#_x0000_t32" style="position:absolute;left:0;text-align:left;margin-left:-5pt;margin-top:27.4pt;width:475.15pt;height:.65pt;flip:y;z-index:251666432" o:connectortype="straight" strokecolor="#fabf8f [1945]" strokeweight="2pt"/>
        </w:pict>
      </w:r>
    </w:p>
    <w:sectPr w:rsidR="00181A1C" w:rsidRPr="0087295F">
      <w:footerReference w:type="default" r:id="rId11"/>
      <w:pgSz w:w="11910" w:h="16840"/>
      <w:pgMar w:top="1140" w:right="1200" w:bottom="1360" w:left="1180" w:header="711" w:footer="11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2E57" w14:textId="77777777" w:rsidR="00B21C0C" w:rsidRDefault="00B21C0C">
      <w:r>
        <w:separator/>
      </w:r>
    </w:p>
  </w:endnote>
  <w:endnote w:type="continuationSeparator" w:id="0">
    <w:p w14:paraId="260BABFB" w14:textId="77777777" w:rsidR="00B21C0C" w:rsidRDefault="00B2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0AE6" w14:textId="77777777" w:rsidR="008D573D" w:rsidRDefault="00000000">
    <w:pPr>
      <w:pStyle w:val="GvdeMetni"/>
      <w:spacing w:line="14" w:lineRule="auto"/>
      <w:rPr>
        <w:sz w:val="20"/>
      </w:rPr>
    </w:pPr>
    <w:r>
      <w:pict w14:anchorId="23C64BE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.6pt;margin-top:775.65pt;width:518.4pt;height:17.2pt;z-index:-251658752;mso-position-horizontal-relative:page;mso-position-vertical-relative:page" filled="f" stroked="f">
          <v:textbox inset="0,0,0,0">
            <w:txbxContent>
              <w:p w14:paraId="119636E8" w14:textId="560BC74A" w:rsidR="008D573D" w:rsidRPr="00372E7E" w:rsidRDefault="0087295F">
                <w:pPr>
                  <w:tabs>
                    <w:tab w:val="left" w:pos="2842"/>
                  </w:tabs>
                  <w:spacing w:line="245" w:lineRule="exact"/>
                  <w:ind w:left="20"/>
                  <w:rPr>
                    <w:rFonts w:ascii="Calibri" w:hAnsi="Calibri"/>
                    <w:b/>
                    <w:color w:val="FF0000"/>
                  </w:rPr>
                </w:pPr>
                <w:r w:rsidRPr="0087295F">
                  <w:rPr>
                    <w:rFonts w:ascii="Calibri" w:hAnsi="Calibri"/>
                    <w:b/>
                    <w:color w:val="C00000"/>
                  </w:rPr>
                  <w:fldChar w:fldCharType="begin"/>
                </w:r>
                <w:r w:rsidRPr="0087295F">
                  <w:rPr>
                    <w:rFonts w:ascii="Calibri" w:hAnsi="Calibri"/>
                    <w:b/>
                    <w:color w:val="C00000"/>
                  </w:rPr>
                  <w:instrText xml:space="preserve"> HYPERLINK "http://www.sbu.edu.tr" </w:instrText>
                </w:r>
                <w:r w:rsidRPr="0087295F">
                  <w:rPr>
                    <w:rFonts w:ascii="Calibri" w:hAnsi="Calibri"/>
                    <w:b/>
                    <w:color w:val="C00000"/>
                  </w:rPr>
                </w:r>
                <w:r w:rsidRPr="0087295F">
                  <w:rPr>
                    <w:rFonts w:ascii="Calibri" w:hAnsi="Calibri"/>
                    <w:b/>
                    <w:color w:val="C00000"/>
                  </w:rPr>
                  <w:fldChar w:fldCharType="separate"/>
                </w:r>
                <w:r w:rsidRPr="0087295F">
                  <w:rPr>
                    <w:rStyle w:val="Kpr"/>
                    <w:rFonts w:ascii="Calibri" w:hAnsi="Calibri"/>
                    <w:b/>
                    <w:color w:val="C00000"/>
                  </w:rPr>
                  <w:t>http://www.sbu.edu.tr</w:t>
                </w:r>
                <w:r w:rsidRPr="0087295F">
                  <w:rPr>
                    <w:rFonts w:ascii="Calibri" w:hAnsi="Calibri"/>
                    <w:b/>
                    <w:color w:val="C00000"/>
                  </w:rPr>
                  <w:fldChar w:fldCharType="end"/>
                </w:r>
                <w:r>
                  <w:rPr>
                    <w:rFonts w:ascii="Calibri" w:hAnsi="Calibri"/>
                    <w:color w:val="156FB8"/>
                  </w:rPr>
                  <w:t xml:space="preserve">       </w:t>
                </w:r>
                <w:r w:rsidR="00E51E77">
                  <w:rPr>
                    <w:rFonts w:ascii="Calibri" w:hAnsi="Calibri"/>
                    <w:color w:val="156FB8"/>
                  </w:rPr>
                  <w:t xml:space="preserve">   </w:t>
                </w:r>
                <w:r>
                  <w:rPr>
                    <w:rFonts w:ascii="Calibri" w:hAnsi="Calibri"/>
                    <w:color w:val="156FB8"/>
                  </w:rPr>
                  <w:t xml:space="preserve"> </w:t>
                </w:r>
                <w:r w:rsidR="00450576">
                  <w:rPr>
                    <w:rFonts w:ascii="Calibri" w:hAnsi="Calibri"/>
                    <w:color w:val="231F20"/>
                  </w:rPr>
                  <w:t xml:space="preserve">|    </w:t>
                </w:r>
                <w:r>
                  <w:rPr>
                    <w:rFonts w:ascii="Calibri" w:hAnsi="Calibri"/>
                    <w:color w:val="231F20"/>
                  </w:rPr>
                  <w:t xml:space="preserve">  </w:t>
                </w:r>
                <w:r w:rsidR="00E51E77">
                  <w:rPr>
                    <w:rFonts w:ascii="Calibri" w:hAnsi="Calibri"/>
                    <w:color w:val="231F20"/>
                  </w:rPr>
                  <w:t xml:space="preserve">   </w:t>
                </w:r>
                <w:r>
                  <w:rPr>
                    <w:rFonts w:ascii="Calibri" w:hAnsi="Calibri"/>
                    <w:color w:val="231F20"/>
                  </w:rPr>
                  <w:t xml:space="preserve">  </w:t>
                </w:r>
                <w:proofErr w:type="spellStart"/>
                <w:r w:rsidRPr="0087295F">
                  <w:rPr>
                    <w:rFonts w:ascii="Calibri" w:hAnsi="Calibri"/>
                    <w:b/>
                    <w:color w:val="0070C0"/>
                  </w:rPr>
                  <w:t>Sağlık</w:t>
                </w:r>
                <w:proofErr w:type="spellEnd"/>
                <w:r w:rsidRPr="0087295F">
                  <w:rPr>
                    <w:rFonts w:ascii="Calibri" w:hAnsi="Calibri"/>
                    <w:b/>
                    <w:color w:val="0070C0"/>
                  </w:rPr>
                  <w:t xml:space="preserve"> </w:t>
                </w:r>
                <w:proofErr w:type="spellStart"/>
                <w:r w:rsidRPr="0087295F">
                  <w:rPr>
                    <w:rFonts w:ascii="Calibri" w:hAnsi="Calibri"/>
                    <w:b/>
                    <w:color w:val="0070C0"/>
                  </w:rPr>
                  <w:t>Bilimleri</w:t>
                </w:r>
                <w:proofErr w:type="spellEnd"/>
                <w:r w:rsidR="00450576" w:rsidRPr="0087295F">
                  <w:rPr>
                    <w:rFonts w:ascii="Calibri" w:hAnsi="Calibri"/>
                    <w:b/>
                    <w:color w:val="0070C0"/>
                  </w:rPr>
                  <w:t xml:space="preserve"> </w:t>
                </w:r>
                <w:proofErr w:type="spellStart"/>
                <w:r w:rsidR="00450576" w:rsidRPr="0087295F">
                  <w:rPr>
                    <w:rFonts w:ascii="Calibri" w:hAnsi="Calibri"/>
                    <w:b/>
                    <w:color w:val="0070C0"/>
                  </w:rPr>
                  <w:t>Üniversitesi</w:t>
                </w:r>
                <w:proofErr w:type="spellEnd"/>
                <w:r w:rsidR="00450576" w:rsidRPr="0087295F">
                  <w:rPr>
                    <w:rFonts w:ascii="Calibri" w:hAnsi="Calibri"/>
                    <w:b/>
                    <w:color w:val="0070C0"/>
                  </w:rPr>
                  <w:t xml:space="preserve"> </w:t>
                </w:r>
                <w:r w:rsidRPr="0087295F">
                  <w:rPr>
                    <w:rFonts w:ascii="Calibri" w:hAnsi="Calibri"/>
                    <w:b/>
                    <w:color w:val="0070C0"/>
                  </w:rPr>
                  <w:t>–</w:t>
                </w:r>
                <w:r w:rsidR="00450576" w:rsidRPr="0087295F">
                  <w:rPr>
                    <w:rFonts w:ascii="Calibri" w:hAnsi="Calibri"/>
                    <w:b/>
                    <w:color w:val="0070C0"/>
                    <w:spacing w:val="-15"/>
                  </w:rPr>
                  <w:t xml:space="preserve"> </w:t>
                </w:r>
                <w:r w:rsidRPr="0087295F">
                  <w:rPr>
                    <w:rFonts w:ascii="Calibri" w:hAnsi="Calibri"/>
                    <w:b/>
                    <w:color w:val="0070C0"/>
                  </w:rPr>
                  <w:t>İstanbul</w:t>
                </w:r>
                <w:r>
                  <w:rPr>
                    <w:rFonts w:ascii="Calibri" w:hAnsi="Calibri"/>
                    <w:b/>
                    <w:color w:val="156FB8"/>
                  </w:rPr>
                  <w:t xml:space="preserve">       </w:t>
                </w:r>
                <w:r w:rsidR="00E51E77">
                  <w:rPr>
                    <w:rFonts w:ascii="Calibri" w:hAnsi="Calibri"/>
                    <w:b/>
                    <w:color w:val="156FB8"/>
                  </w:rPr>
                  <w:t xml:space="preserve">  </w:t>
                </w:r>
                <w:r>
                  <w:rPr>
                    <w:rFonts w:ascii="Calibri" w:hAnsi="Calibri"/>
                    <w:color w:val="156FB8"/>
                  </w:rPr>
                  <w:t xml:space="preserve">  </w:t>
                </w:r>
                <w:r>
                  <w:rPr>
                    <w:rFonts w:ascii="Calibri" w:hAnsi="Calibri"/>
                    <w:color w:val="231F20"/>
                  </w:rPr>
                  <w:t xml:space="preserve">|     </w:t>
                </w:r>
                <w:r w:rsidR="00E51E77">
                  <w:rPr>
                    <w:rFonts w:ascii="Calibri" w:hAnsi="Calibri"/>
                    <w:color w:val="231F20"/>
                  </w:rPr>
                  <w:t xml:space="preserve">   </w:t>
                </w:r>
                <w:r>
                  <w:rPr>
                    <w:rFonts w:ascii="Calibri" w:hAnsi="Calibri"/>
                    <w:color w:val="231F20"/>
                  </w:rPr>
                  <w:t xml:space="preserve"> </w:t>
                </w:r>
                <w:r w:rsidR="00372E7E" w:rsidRPr="00372E7E">
                  <w:rPr>
                    <w:rFonts w:ascii="Calibri" w:hAnsi="Calibri"/>
                    <w:b/>
                    <w:color w:val="FF0000"/>
                  </w:rPr>
                  <w:t>1</w:t>
                </w:r>
                <w:r w:rsidR="00F816F2">
                  <w:rPr>
                    <w:rFonts w:ascii="Calibri" w:hAnsi="Calibri"/>
                    <w:b/>
                    <w:color w:val="FF0000"/>
                  </w:rPr>
                  <w:t>0</w:t>
                </w:r>
                <w:r w:rsidR="00372E7E" w:rsidRPr="00372E7E">
                  <w:rPr>
                    <w:rFonts w:ascii="Calibri" w:hAnsi="Calibri"/>
                    <w:b/>
                    <w:color w:val="FF0000"/>
                  </w:rPr>
                  <w:t>-</w:t>
                </w:r>
                <w:r w:rsidR="00F816F2">
                  <w:rPr>
                    <w:rFonts w:ascii="Calibri" w:hAnsi="Calibri"/>
                    <w:b/>
                    <w:color w:val="FF0000"/>
                  </w:rPr>
                  <w:t xml:space="preserve">19 </w:t>
                </w:r>
                <w:proofErr w:type="spellStart"/>
                <w:r w:rsidR="00F816F2">
                  <w:rPr>
                    <w:rFonts w:ascii="Calibri" w:hAnsi="Calibri"/>
                    <w:b/>
                    <w:color w:val="FF0000"/>
                  </w:rPr>
                  <w:t>Şubat</w:t>
                </w:r>
                <w:proofErr w:type="spellEnd"/>
                <w:r w:rsidR="002E1039" w:rsidRPr="00372E7E">
                  <w:rPr>
                    <w:rFonts w:ascii="Calibri" w:hAnsi="Calibri"/>
                    <w:b/>
                    <w:color w:val="FF0000"/>
                  </w:rPr>
                  <w:t xml:space="preserve"> 20</w:t>
                </w:r>
                <w:r w:rsidR="00372E7E" w:rsidRPr="00372E7E">
                  <w:rPr>
                    <w:rFonts w:ascii="Calibri" w:hAnsi="Calibri"/>
                    <w:b/>
                    <w:color w:val="FF0000"/>
                  </w:rPr>
                  <w:t>2</w:t>
                </w:r>
                <w:r w:rsidR="00F816F2">
                  <w:rPr>
                    <w:rFonts w:ascii="Calibri" w:hAnsi="Calibri"/>
                    <w:b/>
                    <w:color w:val="FF000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698C" w14:textId="77777777" w:rsidR="00B21C0C" w:rsidRDefault="00B21C0C">
      <w:r>
        <w:separator/>
      </w:r>
    </w:p>
  </w:footnote>
  <w:footnote w:type="continuationSeparator" w:id="0">
    <w:p w14:paraId="3C744630" w14:textId="77777777" w:rsidR="00B21C0C" w:rsidRDefault="00B2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73D"/>
    <w:rsid w:val="00026D0E"/>
    <w:rsid w:val="0003404E"/>
    <w:rsid w:val="00047CA6"/>
    <w:rsid w:val="00055207"/>
    <w:rsid w:val="0006342E"/>
    <w:rsid w:val="000D38BC"/>
    <w:rsid w:val="00181A1C"/>
    <w:rsid w:val="00184C11"/>
    <w:rsid w:val="00187A94"/>
    <w:rsid w:val="001A350B"/>
    <w:rsid w:val="002E1039"/>
    <w:rsid w:val="002E1ECA"/>
    <w:rsid w:val="00372346"/>
    <w:rsid w:val="00372E7E"/>
    <w:rsid w:val="003757EE"/>
    <w:rsid w:val="003C2E5B"/>
    <w:rsid w:val="00422100"/>
    <w:rsid w:val="00450576"/>
    <w:rsid w:val="00461459"/>
    <w:rsid w:val="00492787"/>
    <w:rsid w:val="00511A25"/>
    <w:rsid w:val="005151E6"/>
    <w:rsid w:val="005827E5"/>
    <w:rsid w:val="0058602D"/>
    <w:rsid w:val="006F1655"/>
    <w:rsid w:val="007633FD"/>
    <w:rsid w:val="00794B49"/>
    <w:rsid w:val="0087295F"/>
    <w:rsid w:val="008A23E9"/>
    <w:rsid w:val="008B7035"/>
    <w:rsid w:val="008D573D"/>
    <w:rsid w:val="008F235B"/>
    <w:rsid w:val="0090494D"/>
    <w:rsid w:val="00957DF8"/>
    <w:rsid w:val="009A0A18"/>
    <w:rsid w:val="00A0780A"/>
    <w:rsid w:val="00A108CE"/>
    <w:rsid w:val="00A60C36"/>
    <w:rsid w:val="00A64850"/>
    <w:rsid w:val="00A66A1E"/>
    <w:rsid w:val="00AB5312"/>
    <w:rsid w:val="00B1203E"/>
    <w:rsid w:val="00B21C0C"/>
    <w:rsid w:val="00B8312C"/>
    <w:rsid w:val="00B900BA"/>
    <w:rsid w:val="00BF4AB8"/>
    <w:rsid w:val="00C531C5"/>
    <w:rsid w:val="00C677BF"/>
    <w:rsid w:val="00CE65EE"/>
    <w:rsid w:val="00D55F86"/>
    <w:rsid w:val="00D72E42"/>
    <w:rsid w:val="00D829AC"/>
    <w:rsid w:val="00D84AD1"/>
    <w:rsid w:val="00DA0581"/>
    <w:rsid w:val="00DD6C2F"/>
    <w:rsid w:val="00E2485F"/>
    <w:rsid w:val="00E421EC"/>
    <w:rsid w:val="00E51E77"/>
    <w:rsid w:val="00E81286"/>
    <w:rsid w:val="00EC50C1"/>
    <w:rsid w:val="00ED43D0"/>
    <w:rsid w:val="00ED572F"/>
    <w:rsid w:val="00EF4866"/>
    <w:rsid w:val="00F816F2"/>
    <w:rsid w:val="00F94CE8"/>
    <w:rsid w:val="00FB09AB"/>
    <w:rsid w:val="00FD0822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1" type="connector" idref="#_x0000_s2053"/>
        <o:r id="V:Rule2" type="connector" idref="#_x0000_s2057"/>
      </o:rules>
    </o:shapelayout>
  </w:shapeDefaults>
  <w:decimalSymbol w:val=","/>
  <w:listSeparator w:val=";"/>
  <w14:docId w14:val="301E0E4A"/>
  <w15:docId w15:val="{DE16637B-B24D-40E1-AF98-0F2D5866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spacing w:before="101"/>
      <w:ind w:left="348" w:right="332"/>
      <w:jc w:val="center"/>
      <w:outlineLvl w:val="0"/>
    </w:pPr>
    <w:rPr>
      <w:b/>
      <w:bCs/>
      <w:i/>
      <w:sz w:val="28"/>
      <w:szCs w:val="28"/>
    </w:rPr>
  </w:style>
  <w:style w:type="paragraph" w:styleId="Balk2">
    <w:name w:val="heading 2"/>
    <w:basedOn w:val="Normal"/>
    <w:uiPriority w:val="1"/>
    <w:qFormat/>
    <w:pPr>
      <w:ind w:left="348" w:right="335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108CE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08CE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A108CE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08CE"/>
    <w:rPr>
      <w:rFonts w:ascii="Cambria" w:eastAsia="Cambria" w:hAnsi="Cambria" w:cs="Cambria"/>
    </w:rPr>
  </w:style>
  <w:style w:type="character" w:styleId="Kpr">
    <w:name w:val="Hyperlink"/>
    <w:basedOn w:val="VarsaylanParagrafYazTipi"/>
    <w:uiPriority w:val="99"/>
    <w:unhideWhenUsed/>
    <w:rsid w:val="00DA0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aali.demirtas@sbu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ehal@sb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hal@sb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BFF9-CD78-4A58-95E4-A551FCB0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TFBD 38. Ulusal Fizyoloji Kongresi_Ozet Kitabi.pdf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TFBD 38. Ulusal Fizyoloji Kongresi_Ozet Kitabi.pdf</dc:title>
  <dc:creator>Mehmet YILDIRIM</dc:creator>
  <cp:lastModifiedBy>CUMAALİ DEMİRTAŞ</cp:lastModifiedBy>
  <cp:revision>56</cp:revision>
  <cp:lastPrinted>2018-03-08T06:04:00Z</cp:lastPrinted>
  <dcterms:created xsi:type="dcterms:W3CDTF">2017-03-16T12:14:00Z</dcterms:created>
  <dcterms:modified xsi:type="dcterms:W3CDTF">2024-12-18T12:36:00Z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Adobe Acrobat Pro 9.4.5</vt:lpwstr>
  </property>
  <property fmtid="{D5CDD505-2E9C-101B-9397-08002B2CF9AE}" pid="4" name="LastSaved">
    <vt:filetime>2017-03-16T00:00:00Z</vt:filetime>
  </property>
</Properties>
</file>