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DB31D" w14:textId="4AE7503D" w:rsidR="0038260D" w:rsidRPr="00E0144D" w:rsidRDefault="00920EF0">
      <w:pPr>
        <w:pStyle w:val="GvdeMetni"/>
        <w:spacing w:before="223"/>
        <w:rPr>
          <w:sz w:val="22"/>
          <w:szCs w:val="22"/>
        </w:rPr>
      </w:pPr>
      <w:r w:rsidRPr="00E0144D">
        <w:rPr>
          <w:sz w:val="22"/>
          <w:szCs w:val="22"/>
        </w:rPr>
        <w:t xml:space="preserve">                                                                                                                                                              </w:t>
      </w:r>
      <w:r w:rsidR="00E0144D" w:rsidRPr="00E0144D">
        <w:rPr>
          <w:sz w:val="22"/>
          <w:szCs w:val="22"/>
        </w:rPr>
        <w:t xml:space="preserve">                                            </w:t>
      </w:r>
      <w:r w:rsidRPr="00E0144D">
        <w:rPr>
          <w:sz w:val="22"/>
          <w:szCs w:val="22"/>
        </w:rPr>
        <w:t xml:space="preserve">               </w:t>
      </w:r>
    </w:p>
    <w:p w14:paraId="4D9D5FE3" w14:textId="5B9D9F95" w:rsidR="0038260D" w:rsidRPr="00E0144D" w:rsidRDefault="00E0144D">
      <w:pPr>
        <w:spacing w:before="1"/>
        <w:ind w:left="1040"/>
        <w:jc w:val="center"/>
        <w:rPr>
          <w:b/>
        </w:rPr>
      </w:pPr>
      <w:r w:rsidRPr="00E0144D">
        <w:rPr>
          <w:noProof/>
        </w:rPr>
        <w:drawing>
          <wp:anchor distT="0" distB="0" distL="0" distR="0" simplePos="0" relativeHeight="251659776" behindDoc="0" locked="0" layoutInCell="1" allowOverlap="1" wp14:anchorId="6952C619" wp14:editId="7C23D58A">
            <wp:simplePos x="0" y="0"/>
            <wp:positionH relativeFrom="page">
              <wp:posOffset>523875</wp:posOffset>
            </wp:positionH>
            <wp:positionV relativeFrom="paragraph">
              <wp:posOffset>15240</wp:posOffset>
            </wp:positionV>
            <wp:extent cx="752475" cy="742950"/>
            <wp:effectExtent l="0" t="0" r="9525"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752475" cy="742950"/>
                    </a:xfrm>
                    <a:prstGeom prst="rect">
                      <a:avLst/>
                    </a:prstGeom>
                  </pic:spPr>
                </pic:pic>
              </a:graphicData>
            </a:graphic>
            <wp14:sizeRelH relativeFrom="margin">
              <wp14:pctWidth>0</wp14:pctWidth>
            </wp14:sizeRelH>
            <wp14:sizeRelV relativeFrom="margin">
              <wp14:pctHeight>0</wp14:pctHeight>
            </wp14:sizeRelV>
          </wp:anchor>
        </w:drawing>
      </w:r>
      <w:r>
        <w:rPr>
          <w:b/>
          <w:spacing w:val="-4"/>
        </w:rPr>
        <w:t xml:space="preserve">                                                                                       </w:t>
      </w:r>
      <w:r w:rsidR="00581B4E" w:rsidRPr="00E0144D">
        <w:rPr>
          <w:b/>
          <w:spacing w:val="-4"/>
        </w:rPr>
        <w:t>T.C.</w:t>
      </w:r>
      <w:r w:rsidRPr="00E0144D">
        <w:rPr>
          <w:noProof/>
        </w:rPr>
        <w:t xml:space="preserve"> </w:t>
      </w:r>
      <w:r>
        <w:rPr>
          <w:noProof/>
        </w:rPr>
        <w:t xml:space="preserve">                                                         </w:t>
      </w:r>
      <w:r w:rsidRPr="00E0144D">
        <w:rPr>
          <w:noProof/>
        </w:rPr>
        <w:drawing>
          <wp:inline distT="0" distB="0" distL="0" distR="0" wp14:anchorId="27BF3C76" wp14:editId="6E7F39F4">
            <wp:extent cx="723900" cy="695325"/>
            <wp:effectExtent l="0" t="0" r="0" b="9525"/>
            <wp:docPr id="689680334" name="Resim 6" descr="logo, yazı tipi, ticari marka, simge, sembol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9680334" name="Resim 6" descr="logo, yazı tipi, ticari marka, simge, sembol içeren bir resim&#10;&#10;Açıklama otomatik olarak oluşturuldu"/>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p w14:paraId="29746713" w14:textId="77777777" w:rsidR="0038260D" w:rsidRPr="00E0144D" w:rsidRDefault="00581B4E">
      <w:pPr>
        <w:spacing w:before="37"/>
        <w:ind w:left="1040"/>
        <w:jc w:val="center"/>
        <w:rPr>
          <w:b/>
        </w:rPr>
      </w:pPr>
      <w:r w:rsidRPr="00E0144D">
        <w:rPr>
          <w:b/>
        </w:rPr>
        <w:t>SAĞLIK</w:t>
      </w:r>
      <w:r w:rsidRPr="00E0144D">
        <w:rPr>
          <w:b/>
          <w:spacing w:val="-4"/>
        </w:rPr>
        <w:t xml:space="preserve"> </w:t>
      </w:r>
      <w:r w:rsidRPr="00E0144D">
        <w:rPr>
          <w:b/>
        </w:rPr>
        <w:t>BİLİMLERİ</w:t>
      </w:r>
      <w:r w:rsidRPr="00E0144D">
        <w:rPr>
          <w:b/>
          <w:spacing w:val="-4"/>
        </w:rPr>
        <w:t xml:space="preserve"> </w:t>
      </w:r>
      <w:r w:rsidRPr="00E0144D">
        <w:rPr>
          <w:b/>
          <w:spacing w:val="-2"/>
        </w:rPr>
        <w:t>ÜNİVERSİTESİ</w:t>
      </w:r>
    </w:p>
    <w:p w14:paraId="71A3150C" w14:textId="1CB9B9B1" w:rsidR="0038260D" w:rsidRPr="00E0144D" w:rsidRDefault="00E0144D" w:rsidP="00E0144D">
      <w:pPr>
        <w:spacing w:before="38"/>
        <w:ind w:left="1040" w:right="1"/>
        <w:rPr>
          <w:b/>
        </w:rPr>
      </w:pPr>
      <w:r>
        <w:rPr>
          <w:b/>
        </w:rPr>
        <w:t xml:space="preserve">                    </w:t>
      </w:r>
      <w:r w:rsidR="00581B4E" w:rsidRPr="00E0144D">
        <w:rPr>
          <w:b/>
        </w:rPr>
        <w:t>SÜREKLİ</w:t>
      </w:r>
      <w:r w:rsidR="00581B4E" w:rsidRPr="00E0144D">
        <w:rPr>
          <w:b/>
          <w:spacing w:val="-8"/>
        </w:rPr>
        <w:t xml:space="preserve"> </w:t>
      </w:r>
      <w:r w:rsidR="00581B4E" w:rsidRPr="00E0144D">
        <w:rPr>
          <w:b/>
        </w:rPr>
        <w:t>EĞİTİM</w:t>
      </w:r>
      <w:r w:rsidR="00581B4E" w:rsidRPr="00E0144D">
        <w:rPr>
          <w:b/>
          <w:spacing w:val="-4"/>
        </w:rPr>
        <w:t xml:space="preserve"> </w:t>
      </w:r>
      <w:r w:rsidR="00581B4E" w:rsidRPr="00E0144D">
        <w:rPr>
          <w:b/>
        </w:rPr>
        <w:t>UYGULAMA</w:t>
      </w:r>
      <w:r w:rsidR="00581B4E" w:rsidRPr="00E0144D">
        <w:rPr>
          <w:b/>
          <w:spacing w:val="-5"/>
        </w:rPr>
        <w:t xml:space="preserve"> </w:t>
      </w:r>
      <w:r w:rsidR="00581B4E" w:rsidRPr="00E0144D">
        <w:rPr>
          <w:b/>
        </w:rPr>
        <w:t>VE</w:t>
      </w:r>
      <w:r w:rsidR="00581B4E" w:rsidRPr="00E0144D">
        <w:rPr>
          <w:b/>
          <w:spacing w:val="-4"/>
        </w:rPr>
        <w:t xml:space="preserve"> </w:t>
      </w:r>
      <w:r w:rsidR="00581B4E" w:rsidRPr="00E0144D">
        <w:rPr>
          <w:b/>
        </w:rPr>
        <w:t>ARAŞTIRMA</w:t>
      </w:r>
      <w:r w:rsidR="00581B4E" w:rsidRPr="00E0144D">
        <w:rPr>
          <w:b/>
          <w:spacing w:val="-5"/>
        </w:rPr>
        <w:t xml:space="preserve"> </w:t>
      </w:r>
      <w:r w:rsidR="00581B4E" w:rsidRPr="00E0144D">
        <w:rPr>
          <w:b/>
        </w:rPr>
        <w:t>MERKEZİ</w:t>
      </w:r>
      <w:r w:rsidR="00581B4E" w:rsidRPr="00E0144D">
        <w:rPr>
          <w:b/>
          <w:spacing w:val="-4"/>
        </w:rPr>
        <w:t xml:space="preserve"> </w:t>
      </w:r>
      <w:r w:rsidR="00581B4E" w:rsidRPr="00E0144D">
        <w:rPr>
          <w:b/>
          <w:spacing w:val="-2"/>
        </w:rPr>
        <w:t>MÜDÜRLÜĞÜ</w:t>
      </w:r>
    </w:p>
    <w:p w14:paraId="186B62B3" w14:textId="77777777" w:rsidR="0038260D" w:rsidRPr="00E0144D" w:rsidRDefault="0038260D">
      <w:pPr>
        <w:pStyle w:val="GvdeMetni"/>
        <w:rPr>
          <w:b/>
          <w:sz w:val="22"/>
          <w:szCs w:val="22"/>
        </w:rPr>
      </w:pPr>
    </w:p>
    <w:p w14:paraId="6AB631E2" w14:textId="77777777" w:rsidR="0038260D" w:rsidRPr="00E0144D" w:rsidRDefault="0038260D">
      <w:pPr>
        <w:pStyle w:val="GvdeMetni"/>
        <w:spacing w:before="159"/>
        <w:rPr>
          <w:b/>
          <w:sz w:val="22"/>
          <w:szCs w:val="2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7117"/>
      </w:tblGrid>
      <w:tr w:rsidR="0038260D" w:rsidRPr="00E0144D" w14:paraId="089C552A" w14:textId="77777777">
        <w:trPr>
          <w:trHeight w:val="634"/>
        </w:trPr>
        <w:tc>
          <w:tcPr>
            <w:tcW w:w="4111" w:type="dxa"/>
          </w:tcPr>
          <w:p w14:paraId="6AA4A887" w14:textId="77777777" w:rsidR="0038260D" w:rsidRPr="00E0144D" w:rsidRDefault="00581B4E">
            <w:pPr>
              <w:pStyle w:val="TableParagraph"/>
              <w:ind w:left="107"/>
            </w:pPr>
            <w:r w:rsidRPr="00E0144D">
              <w:t>Eğitimin</w:t>
            </w:r>
            <w:r w:rsidRPr="00E0144D">
              <w:rPr>
                <w:spacing w:val="-1"/>
              </w:rPr>
              <w:t xml:space="preserve"> </w:t>
            </w:r>
            <w:r w:rsidRPr="00E0144D">
              <w:rPr>
                <w:spacing w:val="-5"/>
              </w:rPr>
              <w:t>Adı</w:t>
            </w:r>
          </w:p>
        </w:tc>
        <w:tc>
          <w:tcPr>
            <w:tcW w:w="7117" w:type="dxa"/>
          </w:tcPr>
          <w:p w14:paraId="49E245CB" w14:textId="77777777" w:rsidR="0038260D" w:rsidRPr="00E0144D" w:rsidRDefault="00581B4E">
            <w:pPr>
              <w:pStyle w:val="TableParagraph"/>
              <w:rPr>
                <w:b/>
              </w:rPr>
            </w:pPr>
            <w:r w:rsidRPr="00E0144D">
              <w:rPr>
                <w:b/>
              </w:rPr>
              <w:t>GEBELİK</w:t>
            </w:r>
            <w:r w:rsidRPr="00E0144D">
              <w:rPr>
                <w:b/>
                <w:spacing w:val="-4"/>
              </w:rPr>
              <w:t xml:space="preserve"> </w:t>
            </w:r>
            <w:r w:rsidRPr="00E0144D">
              <w:rPr>
                <w:b/>
              </w:rPr>
              <w:t>VE</w:t>
            </w:r>
            <w:r w:rsidRPr="00E0144D">
              <w:rPr>
                <w:b/>
                <w:spacing w:val="-3"/>
              </w:rPr>
              <w:t xml:space="preserve"> </w:t>
            </w:r>
            <w:r w:rsidRPr="00E0144D">
              <w:rPr>
                <w:b/>
              </w:rPr>
              <w:t>DOĞUMDA</w:t>
            </w:r>
            <w:r w:rsidRPr="00E0144D">
              <w:rPr>
                <w:b/>
                <w:spacing w:val="-4"/>
              </w:rPr>
              <w:t xml:space="preserve"> </w:t>
            </w:r>
            <w:r w:rsidRPr="00E0144D">
              <w:rPr>
                <w:b/>
              </w:rPr>
              <w:t>UYGULAMALI</w:t>
            </w:r>
            <w:r w:rsidRPr="00E0144D">
              <w:rPr>
                <w:b/>
                <w:spacing w:val="-3"/>
              </w:rPr>
              <w:t xml:space="preserve"> </w:t>
            </w:r>
            <w:r w:rsidRPr="00E0144D">
              <w:rPr>
                <w:b/>
              </w:rPr>
              <w:t>EFT</w:t>
            </w:r>
            <w:r w:rsidRPr="00E0144D">
              <w:rPr>
                <w:b/>
                <w:spacing w:val="-3"/>
              </w:rPr>
              <w:t xml:space="preserve"> </w:t>
            </w:r>
            <w:r w:rsidRPr="00E0144D">
              <w:rPr>
                <w:b/>
                <w:spacing w:val="-2"/>
              </w:rPr>
              <w:t>EĞİTİMİ</w:t>
            </w:r>
          </w:p>
        </w:tc>
      </w:tr>
      <w:tr w:rsidR="0038260D" w:rsidRPr="00E0144D" w14:paraId="4BD828D4" w14:textId="77777777">
        <w:trPr>
          <w:trHeight w:val="388"/>
        </w:trPr>
        <w:tc>
          <w:tcPr>
            <w:tcW w:w="4111" w:type="dxa"/>
          </w:tcPr>
          <w:p w14:paraId="707BEC9E" w14:textId="77777777" w:rsidR="0038260D" w:rsidRPr="00E0144D" w:rsidRDefault="00581B4E">
            <w:pPr>
              <w:pStyle w:val="TableParagraph"/>
              <w:ind w:left="107"/>
            </w:pPr>
            <w:r w:rsidRPr="00E0144D">
              <w:t xml:space="preserve">Program </w:t>
            </w:r>
            <w:r w:rsidRPr="00E0144D">
              <w:rPr>
                <w:spacing w:val="-2"/>
              </w:rPr>
              <w:t>Yürütücüsü</w:t>
            </w:r>
          </w:p>
        </w:tc>
        <w:tc>
          <w:tcPr>
            <w:tcW w:w="7117" w:type="dxa"/>
          </w:tcPr>
          <w:p w14:paraId="5D316AB9" w14:textId="77777777" w:rsidR="0038260D" w:rsidRPr="00E0144D" w:rsidRDefault="00581B4E">
            <w:pPr>
              <w:pStyle w:val="TableParagraph"/>
            </w:pPr>
            <w:proofErr w:type="spellStart"/>
            <w:r w:rsidRPr="00E0144D">
              <w:t>Doç</w:t>
            </w:r>
            <w:proofErr w:type="spellEnd"/>
            <w:r w:rsidRPr="00E0144D">
              <w:t xml:space="preserve"> Dr Handan </w:t>
            </w:r>
            <w:r w:rsidRPr="00E0144D">
              <w:rPr>
                <w:spacing w:val="-2"/>
              </w:rPr>
              <w:t>ÖZCAN</w:t>
            </w:r>
          </w:p>
        </w:tc>
      </w:tr>
      <w:tr w:rsidR="0038260D" w:rsidRPr="00E0144D" w14:paraId="48BD2FBB" w14:textId="77777777" w:rsidTr="00E0144D">
        <w:trPr>
          <w:trHeight w:val="7976"/>
        </w:trPr>
        <w:tc>
          <w:tcPr>
            <w:tcW w:w="4111" w:type="dxa"/>
          </w:tcPr>
          <w:p w14:paraId="3EA31CE4" w14:textId="77777777" w:rsidR="0038260D" w:rsidRPr="00E0144D" w:rsidRDefault="00581B4E">
            <w:pPr>
              <w:pStyle w:val="TableParagraph"/>
              <w:spacing w:line="276" w:lineRule="auto"/>
              <w:ind w:left="107" w:right="23"/>
            </w:pPr>
            <w:r w:rsidRPr="00E0144D">
              <w:t>Eğitimin/Kursun</w:t>
            </w:r>
            <w:r w:rsidRPr="00E0144D">
              <w:rPr>
                <w:spacing w:val="-12"/>
              </w:rPr>
              <w:t xml:space="preserve"> </w:t>
            </w:r>
            <w:r w:rsidRPr="00E0144D">
              <w:t>Konusu</w:t>
            </w:r>
            <w:r w:rsidRPr="00E0144D">
              <w:rPr>
                <w:spacing w:val="-12"/>
              </w:rPr>
              <w:t xml:space="preserve"> </w:t>
            </w:r>
            <w:r w:rsidRPr="00E0144D">
              <w:t>ve</w:t>
            </w:r>
            <w:r w:rsidRPr="00E0144D">
              <w:rPr>
                <w:spacing w:val="-12"/>
              </w:rPr>
              <w:t xml:space="preserve"> </w:t>
            </w:r>
            <w:r w:rsidRPr="00E0144D">
              <w:t>İşleyişi Hakkında Bilgi</w:t>
            </w:r>
          </w:p>
        </w:tc>
        <w:tc>
          <w:tcPr>
            <w:tcW w:w="7117" w:type="dxa"/>
          </w:tcPr>
          <w:p w14:paraId="1298226F" w14:textId="77777777" w:rsidR="0038260D" w:rsidRPr="00E0144D" w:rsidRDefault="00581B4E">
            <w:pPr>
              <w:pStyle w:val="TableParagraph"/>
              <w:ind w:left="878"/>
              <w:rPr>
                <w:b/>
              </w:rPr>
            </w:pPr>
            <w:r w:rsidRPr="00E0144D">
              <w:rPr>
                <w:b/>
              </w:rPr>
              <w:t>Kurs</w:t>
            </w:r>
            <w:r w:rsidRPr="00E0144D">
              <w:rPr>
                <w:b/>
                <w:spacing w:val="-6"/>
              </w:rPr>
              <w:t xml:space="preserve"> </w:t>
            </w:r>
            <w:r w:rsidRPr="00E0144D">
              <w:rPr>
                <w:b/>
                <w:spacing w:val="-2"/>
              </w:rPr>
              <w:t>akışı;</w:t>
            </w:r>
          </w:p>
          <w:p w14:paraId="716DBA5D" w14:textId="77777777" w:rsidR="0038260D" w:rsidRPr="00E0144D" w:rsidRDefault="00581B4E">
            <w:pPr>
              <w:pStyle w:val="TableParagraph"/>
              <w:tabs>
                <w:tab w:val="left" w:pos="2148"/>
                <w:tab w:val="left" w:pos="3663"/>
                <w:tab w:val="left" w:pos="4774"/>
                <w:tab w:val="left" w:pos="6216"/>
              </w:tabs>
              <w:spacing w:before="197" w:line="276" w:lineRule="auto"/>
              <w:ind w:right="45" w:firstLine="770"/>
              <w:rPr>
                <w:b/>
              </w:rPr>
            </w:pPr>
            <w:r w:rsidRPr="00E0144D">
              <w:rPr>
                <w:b/>
                <w:spacing w:val="-2"/>
              </w:rPr>
              <w:t>Duygusal</w:t>
            </w:r>
            <w:r w:rsidRPr="00E0144D">
              <w:rPr>
                <w:b/>
              </w:rPr>
              <w:tab/>
            </w:r>
            <w:r w:rsidRPr="00E0144D">
              <w:rPr>
                <w:b/>
                <w:spacing w:val="-2"/>
              </w:rPr>
              <w:t>Özgürleşme</w:t>
            </w:r>
            <w:r w:rsidRPr="00E0144D">
              <w:rPr>
                <w:b/>
              </w:rPr>
              <w:tab/>
            </w:r>
            <w:r w:rsidRPr="00E0144D">
              <w:rPr>
                <w:b/>
                <w:spacing w:val="-2"/>
              </w:rPr>
              <w:t>Tekniği</w:t>
            </w:r>
            <w:r w:rsidRPr="00E0144D">
              <w:rPr>
                <w:b/>
              </w:rPr>
              <w:tab/>
            </w:r>
            <w:r w:rsidRPr="00E0144D">
              <w:rPr>
                <w:b/>
                <w:spacing w:val="-2"/>
              </w:rPr>
              <w:t>(</w:t>
            </w:r>
            <w:proofErr w:type="spellStart"/>
            <w:r w:rsidRPr="00E0144D">
              <w:rPr>
                <w:b/>
                <w:spacing w:val="-2"/>
              </w:rPr>
              <w:t>Emotional</w:t>
            </w:r>
            <w:proofErr w:type="spellEnd"/>
            <w:r w:rsidRPr="00E0144D">
              <w:rPr>
                <w:b/>
              </w:rPr>
              <w:tab/>
            </w:r>
            <w:proofErr w:type="spellStart"/>
            <w:r w:rsidRPr="00E0144D">
              <w:rPr>
                <w:b/>
                <w:spacing w:val="-2"/>
              </w:rPr>
              <w:t>Freedom</w:t>
            </w:r>
            <w:proofErr w:type="spellEnd"/>
            <w:r w:rsidRPr="00E0144D">
              <w:rPr>
                <w:b/>
                <w:spacing w:val="-2"/>
              </w:rPr>
              <w:t xml:space="preserve"> </w:t>
            </w:r>
            <w:proofErr w:type="spellStart"/>
            <w:r w:rsidRPr="00E0144D">
              <w:rPr>
                <w:b/>
              </w:rPr>
              <w:t>Technique</w:t>
            </w:r>
            <w:proofErr w:type="spellEnd"/>
            <w:r w:rsidRPr="00E0144D">
              <w:rPr>
                <w:b/>
              </w:rPr>
              <w:t>-EFT) Nedir?</w:t>
            </w:r>
          </w:p>
          <w:p w14:paraId="19936AEA" w14:textId="77777777" w:rsidR="0038260D" w:rsidRPr="00E0144D" w:rsidRDefault="00581B4E">
            <w:pPr>
              <w:pStyle w:val="TableParagraph"/>
              <w:spacing w:before="160" w:line="276" w:lineRule="auto"/>
              <w:ind w:right="45"/>
              <w:jc w:val="both"/>
            </w:pPr>
            <w:r w:rsidRPr="00E0144D">
              <w:t>Duygusal Özgürleşme Tekniği (</w:t>
            </w:r>
            <w:proofErr w:type="spellStart"/>
            <w:r w:rsidRPr="00E0144D">
              <w:t>Emotional</w:t>
            </w:r>
            <w:proofErr w:type="spellEnd"/>
            <w:r w:rsidRPr="00E0144D">
              <w:t xml:space="preserve"> </w:t>
            </w:r>
            <w:proofErr w:type="spellStart"/>
            <w:r w:rsidRPr="00E0144D">
              <w:t>Freedom</w:t>
            </w:r>
            <w:proofErr w:type="spellEnd"/>
            <w:r w:rsidRPr="00E0144D">
              <w:t xml:space="preserve"> </w:t>
            </w:r>
            <w:proofErr w:type="spellStart"/>
            <w:r w:rsidRPr="00E0144D">
              <w:t>Technique</w:t>
            </w:r>
            <w:proofErr w:type="spellEnd"/>
            <w:r w:rsidRPr="00E0144D">
              <w:t xml:space="preserve">-EFT), enerji psikoterapi çeşitlerinden, kolay uygulanabilir bir terapidir. EFT; bilişsel davranışçı terapi (BDT), maruz kalma terapisi ve akupunktur noktalarını kullanarak somatik stimülasyon unsurlarını birleştiren psikofizyolojik bir girişimdir. Klinik psikolog olan Dr. Roger </w:t>
            </w:r>
            <w:proofErr w:type="spellStart"/>
            <w:r w:rsidRPr="00E0144D">
              <w:t>Callahan</w:t>
            </w:r>
            <w:proofErr w:type="spellEnd"/>
            <w:r w:rsidRPr="00E0144D">
              <w:t xml:space="preserve">, 1980 yılında şiddetli su fobisi olan, bu fobiden dolayı sık sık baş ağrısı yaşayan ve kabuslar gören, Mary adında bir hastayla çalışmaya başlamıştır. Merakı nedeniyle insan vücudunda bulunan meridyen noktalarıyla ilgili çalışmalara yönelmiş ve bunu Mary üzerinde uygulamaya karar vermiştir. Mary bir terapi sırasında suyu düşündüğü zaman bile mide boşluğunda korkunç bir his duyduğunu söylemiş, bu yüzden de Dr. </w:t>
            </w:r>
            <w:proofErr w:type="spellStart"/>
            <w:r w:rsidRPr="00E0144D">
              <w:t>Callahan</w:t>
            </w:r>
            <w:proofErr w:type="spellEnd"/>
            <w:r w:rsidRPr="00E0144D">
              <w:t xml:space="preserve"> Mary’nin gözlerinin altına (mide meridyeninin bir uç noktası) parmak uçlarıyla vurmaya başlamıştır. Bu vuruşlar, Mary de mide rahatsızlığına yol açmıştır. Mary sonrasında su fobisinin, baş ağrısı ve kabuslarının yok olduğunu bildirmiştir.</w:t>
            </w:r>
          </w:p>
          <w:p w14:paraId="4779407D" w14:textId="77777777" w:rsidR="0038260D" w:rsidRPr="00E0144D" w:rsidRDefault="00581B4E">
            <w:pPr>
              <w:pStyle w:val="TableParagraph"/>
              <w:spacing w:before="156"/>
              <w:ind w:left="827"/>
              <w:rPr>
                <w:b/>
              </w:rPr>
            </w:pPr>
            <w:r w:rsidRPr="00E0144D">
              <w:rPr>
                <w:b/>
              </w:rPr>
              <w:t>EFT</w:t>
            </w:r>
            <w:r w:rsidRPr="00E0144D">
              <w:rPr>
                <w:b/>
                <w:spacing w:val="-3"/>
              </w:rPr>
              <w:t xml:space="preserve"> </w:t>
            </w:r>
            <w:r w:rsidRPr="00E0144D">
              <w:rPr>
                <w:b/>
              </w:rPr>
              <w:t>Teknik</w:t>
            </w:r>
            <w:r w:rsidRPr="00E0144D">
              <w:rPr>
                <w:b/>
                <w:spacing w:val="-3"/>
              </w:rPr>
              <w:t xml:space="preserve"> </w:t>
            </w:r>
            <w:r w:rsidRPr="00E0144D">
              <w:rPr>
                <w:b/>
                <w:spacing w:val="-2"/>
              </w:rPr>
              <w:t>Mekanizması</w:t>
            </w:r>
          </w:p>
          <w:p w14:paraId="11ABDF11" w14:textId="77777777" w:rsidR="0038260D" w:rsidRPr="00E0144D" w:rsidRDefault="00581B4E">
            <w:pPr>
              <w:pStyle w:val="TableParagraph"/>
              <w:numPr>
                <w:ilvl w:val="0"/>
                <w:numId w:val="5"/>
              </w:numPr>
              <w:tabs>
                <w:tab w:val="left" w:pos="827"/>
              </w:tabs>
              <w:spacing w:before="198"/>
              <w:ind w:left="827"/>
            </w:pPr>
            <w:r w:rsidRPr="00E0144D">
              <w:t>EFT'nin</w:t>
            </w:r>
            <w:r w:rsidRPr="00E0144D">
              <w:rPr>
                <w:spacing w:val="47"/>
              </w:rPr>
              <w:t xml:space="preserve"> </w:t>
            </w:r>
            <w:r w:rsidRPr="00E0144D">
              <w:t>fizyolojik</w:t>
            </w:r>
            <w:r w:rsidRPr="00E0144D">
              <w:rPr>
                <w:spacing w:val="48"/>
              </w:rPr>
              <w:t xml:space="preserve"> </w:t>
            </w:r>
            <w:r w:rsidRPr="00E0144D">
              <w:t>etkisi,</w:t>
            </w:r>
            <w:r w:rsidRPr="00E0144D">
              <w:rPr>
                <w:spacing w:val="47"/>
              </w:rPr>
              <w:t xml:space="preserve"> </w:t>
            </w:r>
            <w:r w:rsidRPr="00E0144D">
              <w:t>kortizol</w:t>
            </w:r>
            <w:r w:rsidRPr="00E0144D">
              <w:rPr>
                <w:spacing w:val="48"/>
              </w:rPr>
              <w:t xml:space="preserve"> </w:t>
            </w:r>
            <w:r w:rsidRPr="00E0144D">
              <w:t>gibi</w:t>
            </w:r>
            <w:r w:rsidRPr="00E0144D">
              <w:rPr>
                <w:spacing w:val="47"/>
              </w:rPr>
              <w:t xml:space="preserve"> </w:t>
            </w:r>
            <w:r w:rsidRPr="00E0144D">
              <w:t>stres</w:t>
            </w:r>
            <w:r w:rsidRPr="00E0144D">
              <w:rPr>
                <w:spacing w:val="48"/>
              </w:rPr>
              <w:t xml:space="preserve"> </w:t>
            </w:r>
            <w:r w:rsidRPr="00E0144D">
              <w:t>hormonlarını</w:t>
            </w:r>
            <w:r w:rsidRPr="00E0144D">
              <w:rPr>
                <w:spacing w:val="48"/>
              </w:rPr>
              <w:t xml:space="preserve"> </w:t>
            </w:r>
            <w:r w:rsidRPr="00E0144D">
              <w:rPr>
                <w:spacing w:val="-2"/>
              </w:rPr>
              <w:t>azaltması</w:t>
            </w:r>
          </w:p>
          <w:p w14:paraId="099958FC" w14:textId="77777777" w:rsidR="0038260D" w:rsidRPr="00E0144D" w:rsidRDefault="00581B4E">
            <w:pPr>
              <w:pStyle w:val="TableParagraph"/>
              <w:spacing w:before="38"/>
              <w:ind w:left="827"/>
            </w:pPr>
            <w:proofErr w:type="gramStart"/>
            <w:r w:rsidRPr="00E0144D">
              <w:t>gibi</w:t>
            </w:r>
            <w:proofErr w:type="gramEnd"/>
            <w:r w:rsidRPr="00E0144D">
              <w:rPr>
                <w:spacing w:val="-1"/>
              </w:rPr>
              <w:t xml:space="preserve"> </w:t>
            </w:r>
            <w:r w:rsidRPr="00E0144D">
              <w:t>mekanizmalar</w:t>
            </w:r>
            <w:r w:rsidRPr="00E0144D">
              <w:rPr>
                <w:spacing w:val="-1"/>
              </w:rPr>
              <w:t xml:space="preserve"> </w:t>
            </w:r>
            <w:r w:rsidRPr="00E0144D">
              <w:t xml:space="preserve">üzerinden </w:t>
            </w:r>
            <w:r w:rsidRPr="00E0144D">
              <w:rPr>
                <w:spacing w:val="-2"/>
              </w:rPr>
              <w:t>incelenmiştir.</w:t>
            </w:r>
          </w:p>
          <w:p w14:paraId="5AF76BCD" w14:textId="77777777" w:rsidR="0038260D" w:rsidRPr="00E0144D" w:rsidRDefault="00581B4E">
            <w:pPr>
              <w:pStyle w:val="TableParagraph"/>
              <w:numPr>
                <w:ilvl w:val="0"/>
                <w:numId w:val="5"/>
              </w:numPr>
              <w:tabs>
                <w:tab w:val="left" w:pos="827"/>
                <w:tab w:val="left" w:pos="881"/>
              </w:tabs>
              <w:spacing w:before="198" w:line="276" w:lineRule="auto"/>
              <w:ind w:left="827" w:right="45"/>
              <w:jc w:val="both"/>
            </w:pPr>
            <w:r w:rsidRPr="00E0144D">
              <w:tab/>
              <w:t xml:space="preserve">Stres durumunda </w:t>
            </w:r>
            <w:proofErr w:type="spellStart"/>
            <w:r w:rsidRPr="00E0144D">
              <w:t>amigdala</w:t>
            </w:r>
            <w:proofErr w:type="spellEnd"/>
            <w:r w:rsidRPr="00E0144D">
              <w:t xml:space="preserve"> ve diğer beyin bölgeleri, hipotalamik nöronları uyararak, hipofizdeki terminallerden </w:t>
            </w:r>
            <w:proofErr w:type="spellStart"/>
            <w:r w:rsidRPr="00E0144D">
              <w:t>kortikotropin</w:t>
            </w:r>
            <w:proofErr w:type="spellEnd"/>
            <w:r w:rsidRPr="00E0144D">
              <w:t xml:space="preserve"> salıcı faktörün (CRF) salınmasına yol açmaktadır.</w:t>
            </w:r>
          </w:p>
          <w:p w14:paraId="60EF7069" w14:textId="77777777" w:rsidR="0038260D" w:rsidRPr="00E0144D" w:rsidRDefault="00581B4E">
            <w:pPr>
              <w:pStyle w:val="TableParagraph"/>
              <w:numPr>
                <w:ilvl w:val="0"/>
                <w:numId w:val="5"/>
              </w:numPr>
              <w:tabs>
                <w:tab w:val="left" w:pos="827"/>
                <w:tab w:val="left" w:pos="881"/>
              </w:tabs>
              <w:spacing w:before="159" w:line="276" w:lineRule="auto"/>
              <w:ind w:left="827" w:right="45"/>
              <w:jc w:val="both"/>
            </w:pPr>
            <w:r w:rsidRPr="00E0144D">
              <w:tab/>
              <w:t xml:space="preserve">Bunun sonucunda da hipofizdeki adrenokortikotropik hormon (ACTH) salınımı uyarılmakta ve adrenal bezlerden kortizol salınımı </w:t>
            </w:r>
            <w:r w:rsidRPr="00E0144D">
              <w:rPr>
                <w:spacing w:val="-2"/>
              </w:rPr>
              <w:t>artmaktadır.</w:t>
            </w:r>
          </w:p>
          <w:p w14:paraId="5CB85D49" w14:textId="77777777" w:rsidR="0038260D" w:rsidRPr="00E0144D" w:rsidRDefault="00581B4E">
            <w:pPr>
              <w:pStyle w:val="TableParagraph"/>
              <w:numPr>
                <w:ilvl w:val="0"/>
                <w:numId w:val="5"/>
              </w:numPr>
              <w:tabs>
                <w:tab w:val="left" w:pos="827"/>
              </w:tabs>
              <w:spacing w:before="160" w:line="276" w:lineRule="auto"/>
              <w:ind w:left="827" w:right="45"/>
              <w:jc w:val="both"/>
            </w:pPr>
            <w:r w:rsidRPr="00E0144D">
              <w:t xml:space="preserve">Bu tekrarlanan stimülasyon, </w:t>
            </w:r>
            <w:proofErr w:type="spellStart"/>
            <w:r w:rsidRPr="00E0144D">
              <w:t>amigdala</w:t>
            </w:r>
            <w:proofErr w:type="spellEnd"/>
            <w:r w:rsidRPr="00E0144D">
              <w:t xml:space="preserve">, </w:t>
            </w:r>
            <w:proofErr w:type="spellStart"/>
            <w:r w:rsidRPr="00E0144D">
              <w:t>hipokampus</w:t>
            </w:r>
            <w:proofErr w:type="spellEnd"/>
            <w:r w:rsidRPr="00E0144D">
              <w:t xml:space="preserve">, korku ve sıkıntı ile ilişkili diğer beyin bölgelerinin aktivasyonunun artmasını </w:t>
            </w:r>
            <w:r w:rsidRPr="00E0144D">
              <w:rPr>
                <w:spacing w:val="-2"/>
              </w:rPr>
              <w:t>sağlamaktadır.</w:t>
            </w:r>
          </w:p>
          <w:p w14:paraId="27DF9E00" w14:textId="77777777" w:rsidR="0038260D" w:rsidRPr="00E0144D" w:rsidRDefault="00581B4E">
            <w:pPr>
              <w:pStyle w:val="TableParagraph"/>
              <w:numPr>
                <w:ilvl w:val="0"/>
                <w:numId w:val="5"/>
              </w:numPr>
              <w:tabs>
                <w:tab w:val="left" w:pos="827"/>
              </w:tabs>
              <w:spacing w:before="159"/>
              <w:ind w:left="827"/>
            </w:pPr>
            <w:r w:rsidRPr="00E0144D">
              <w:t>Salgılanan</w:t>
            </w:r>
            <w:r w:rsidRPr="00E0144D">
              <w:rPr>
                <w:spacing w:val="12"/>
              </w:rPr>
              <w:t xml:space="preserve"> </w:t>
            </w:r>
            <w:r w:rsidRPr="00E0144D">
              <w:t>kortizol</w:t>
            </w:r>
            <w:r w:rsidRPr="00E0144D">
              <w:rPr>
                <w:spacing w:val="15"/>
              </w:rPr>
              <w:t xml:space="preserve"> </w:t>
            </w:r>
            <w:r w:rsidRPr="00E0144D">
              <w:t>kan</w:t>
            </w:r>
            <w:r w:rsidRPr="00E0144D">
              <w:rPr>
                <w:spacing w:val="14"/>
              </w:rPr>
              <w:t xml:space="preserve"> </w:t>
            </w:r>
            <w:r w:rsidRPr="00E0144D">
              <w:t>yoluyla</w:t>
            </w:r>
            <w:r w:rsidRPr="00E0144D">
              <w:rPr>
                <w:spacing w:val="15"/>
              </w:rPr>
              <w:t xml:space="preserve"> </w:t>
            </w:r>
            <w:r w:rsidRPr="00E0144D">
              <w:t>bütün</w:t>
            </w:r>
            <w:r w:rsidRPr="00E0144D">
              <w:rPr>
                <w:spacing w:val="13"/>
              </w:rPr>
              <w:t xml:space="preserve"> </w:t>
            </w:r>
            <w:r w:rsidRPr="00E0144D">
              <w:t>vücuda</w:t>
            </w:r>
            <w:r w:rsidRPr="00E0144D">
              <w:rPr>
                <w:spacing w:val="15"/>
              </w:rPr>
              <w:t xml:space="preserve"> </w:t>
            </w:r>
            <w:r w:rsidRPr="00E0144D">
              <w:t>yayılmakta</w:t>
            </w:r>
            <w:r w:rsidRPr="00E0144D">
              <w:rPr>
                <w:spacing w:val="14"/>
              </w:rPr>
              <w:t xml:space="preserve"> </w:t>
            </w:r>
            <w:r w:rsidRPr="00E0144D">
              <w:t>ve</w:t>
            </w:r>
            <w:r w:rsidRPr="00E0144D">
              <w:rPr>
                <w:spacing w:val="15"/>
              </w:rPr>
              <w:t xml:space="preserve"> </w:t>
            </w:r>
            <w:r w:rsidRPr="00E0144D">
              <w:rPr>
                <w:spacing w:val="-2"/>
              </w:rPr>
              <w:t>özellikle</w:t>
            </w:r>
          </w:p>
        </w:tc>
      </w:tr>
    </w:tbl>
    <w:p w14:paraId="1CDCE896" w14:textId="77777777" w:rsidR="0038260D" w:rsidRPr="00E0144D" w:rsidRDefault="0038260D">
      <w:pPr>
        <w:sectPr w:rsidR="0038260D" w:rsidRPr="00E0144D">
          <w:footerReference w:type="default" r:id="rId9"/>
          <w:pgSz w:w="12240" w:h="15840"/>
          <w:pgMar w:top="940" w:right="180" w:bottom="300" w:left="600" w:header="0" w:footer="103"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7117"/>
      </w:tblGrid>
      <w:tr w:rsidR="0038260D" w:rsidRPr="00E0144D" w14:paraId="252D3B17" w14:textId="77777777" w:rsidTr="00E0144D">
        <w:trPr>
          <w:trHeight w:val="10622"/>
        </w:trPr>
        <w:tc>
          <w:tcPr>
            <w:tcW w:w="4111" w:type="dxa"/>
          </w:tcPr>
          <w:p w14:paraId="61D37930" w14:textId="77777777" w:rsidR="0038260D" w:rsidRPr="00E0144D" w:rsidRDefault="0038260D">
            <w:pPr>
              <w:pStyle w:val="TableParagraph"/>
              <w:spacing w:before="0"/>
              <w:ind w:left="0"/>
            </w:pPr>
          </w:p>
        </w:tc>
        <w:tc>
          <w:tcPr>
            <w:tcW w:w="7117" w:type="dxa"/>
          </w:tcPr>
          <w:p w14:paraId="08DD1735" w14:textId="77777777" w:rsidR="0038260D" w:rsidRPr="00E0144D" w:rsidRDefault="00581B4E">
            <w:pPr>
              <w:pStyle w:val="TableParagraph"/>
              <w:ind w:left="827"/>
            </w:pPr>
            <w:proofErr w:type="spellStart"/>
            <w:proofErr w:type="gramStart"/>
            <w:r w:rsidRPr="00E0144D">
              <w:t>hipokampustaki</w:t>
            </w:r>
            <w:proofErr w:type="spellEnd"/>
            <w:proofErr w:type="gramEnd"/>
            <w:r w:rsidRPr="00E0144D">
              <w:rPr>
                <w:spacing w:val="-1"/>
              </w:rPr>
              <w:t xml:space="preserve"> </w:t>
            </w:r>
            <w:r w:rsidRPr="00E0144D">
              <w:t>reseptörlere</w:t>
            </w:r>
            <w:r w:rsidRPr="00E0144D">
              <w:rPr>
                <w:spacing w:val="-1"/>
              </w:rPr>
              <w:t xml:space="preserve"> </w:t>
            </w:r>
            <w:r w:rsidRPr="00E0144D">
              <w:rPr>
                <w:spacing w:val="-2"/>
              </w:rPr>
              <w:t>bağlanmaktadır.</w:t>
            </w:r>
          </w:p>
          <w:p w14:paraId="24D00DE5" w14:textId="77777777" w:rsidR="0038260D" w:rsidRPr="00E0144D" w:rsidRDefault="00581B4E">
            <w:pPr>
              <w:pStyle w:val="TableParagraph"/>
              <w:numPr>
                <w:ilvl w:val="0"/>
                <w:numId w:val="4"/>
              </w:numPr>
              <w:tabs>
                <w:tab w:val="left" w:pos="827"/>
              </w:tabs>
              <w:spacing w:before="197" w:line="276" w:lineRule="auto"/>
              <w:ind w:left="827" w:right="45"/>
              <w:jc w:val="both"/>
            </w:pPr>
            <w:proofErr w:type="spellStart"/>
            <w:r w:rsidRPr="00E0144D">
              <w:t>Hipokampustaki</w:t>
            </w:r>
            <w:proofErr w:type="spellEnd"/>
            <w:r w:rsidRPr="00E0144D">
              <w:t xml:space="preserve"> reseptörler, yeterli miktarda kortizol ile bağlandığında, hipotalamus üzerinde negatif </w:t>
            </w:r>
            <w:proofErr w:type="spellStart"/>
            <w:r w:rsidRPr="00E0144D">
              <w:t>feedback</w:t>
            </w:r>
            <w:proofErr w:type="spellEnd"/>
            <w:r w:rsidRPr="00E0144D">
              <w:t xml:space="preserve"> etki yaratarak, CRF salınımını inhibe etmektedir.</w:t>
            </w:r>
          </w:p>
          <w:p w14:paraId="5CB1C229" w14:textId="77777777" w:rsidR="0038260D" w:rsidRPr="00E0144D" w:rsidRDefault="00581B4E">
            <w:pPr>
              <w:pStyle w:val="TableParagraph"/>
              <w:numPr>
                <w:ilvl w:val="0"/>
                <w:numId w:val="4"/>
              </w:numPr>
              <w:tabs>
                <w:tab w:val="left" w:pos="827"/>
              </w:tabs>
              <w:spacing w:before="160" w:line="276" w:lineRule="auto"/>
              <w:ind w:left="827" w:right="45"/>
              <w:jc w:val="both"/>
            </w:pPr>
            <w:r w:rsidRPr="00E0144D">
              <w:t xml:space="preserve">Bu yolla </w:t>
            </w:r>
            <w:proofErr w:type="spellStart"/>
            <w:r w:rsidRPr="00E0144D">
              <w:t>hipokampus</w:t>
            </w:r>
            <w:proofErr w:type="spellEnd"/>
            <w:r w:rsidRPr="00E0144D">
              <w:t xml:space="preserve">, kortizolü belli seviyede tutarak, </w:t>
            </w:r>
            <w:proofErr w:type="spellStart"/>
            <w:r w:rsidRPr="00E0144D">
              <w:t>amigdalanın</w:t>
            </w:r>
            <w:proofErr w:type="spellEnd"/>
            <w:r w:rsidRPr="00E0144D">
              <w:t xml:space="preserve"> tetiklediği stres cevabını regüle etmektedir.</w:t>
            </w:r>
          </w:p>
          <w:p w14:paraId="2A729309" w14:textId="77777777" w:rsidR="0038260D" w:rsidRPr="00E0144D" w:rsidRDefault="0038260D">
            <w:pPr>
              <w:pStyle w:val="TableParagraph"/>
              <w:spacing w:before="0"/>
              <w:ind w:left="0"/>
              <w:rPr>
                <w:b/>
              </w:rPr>
            </w:pPr>
          </w:p>
          <w:p w14:paraId="087F8894" w14:textId="77777777" w:rsidR="0038260D" w:rsidRPr="00E0144D" w:rsidRDefault="0038260D">
            <w:pPr>
              <w:pStyle w:val="TableParagraph"/>
              <w:spacing w:before="104"/>
              <w:ind w:left="0"/>
              <w:rPr>
                <w:b/>
              </w:rPr>
            </w:pPr>
          </w:p>
          <w:p w14:paraId="1FA7541C" w14:textId="77777777" w:rsidR="0038260D" w:rsidRPr="00E0144D" w:rsidRDefault="00581B4E">
            <w:pPr>
              <w:pStyle w:val="TableParagraph"/>
              <w:spacing w:before="0"/>
              <w:ind w:left="827"/>
              <w:rPr>
                <w:b/>
              </w:rPr>
            </w:pPr>
            <w:r w:rsidRPr="00E0144D">
              <w:rPr>
                <w:b/>
              </w:rPr>
              <w:t xml:space="preserve">EFT </w:t>
            </w:r>
            <w:r w:rsidRPr="00E0144D">
              <w:rPr>
                <w:b/>
                <w:spacing w:val="-2"/>
              </w:rPr>
              <w:t>Basamakları</w:t>
            </w:r>
          </w:p>
          <w:p w14:paraId="71526E71" w14:textId="77777777" w:rsidR="0038260D" w:rsidRPr="00E0144D" w:rsidRDefault="00581B4E">
            <w:pPr>
              <w:pStyle w:val="TableParagraph"/>
              <w:numPr>
                <w:ilvl w:val="0"/>
                <w:numId w:val="4"/>
              </w:numPr>
              <w:tabs>
                <w:tab w:val="left" w:pos="827"/>
              </w:tabs>
              <w:spacing w:before="198" w:line="276" w:lineRule="auto"/>
              <w:ind w:left="827" w:right="46"/>
              <w:jc w:val="both"/>
            </w:pPr>
            <w:r w:rsidRPr="00E0144D">
              <w:rPr>
                <w:b/>
              </w:rPr>
              <w:t xml:space="preserve">Sorunun Belirlenmesi: </w:t>
            </w:r>
            <w:r w:rsidRPr="00E0144D">
              <w:t xml:space="preserve">Öncelikle katılımcı </w:t>
            </w:r>
            <w:proofErr w:type="gramStart"/>
            <w:r w:rsidRPr="00E0144D">
              <w:t>ile beraber</w:t>
            </w:r>
            <w:proofErr w:type="gramEnd"/>
            <w:r w:rsidRPr="00E0144D">
              <w:t>, EFT ile üzerinde çalışılacak özel sorunun veya duygunun adlandırılmasına (belirlenmesi) karar verilmektedir.</w:t>
            </w:r>
          </w:p>
          <w:p w14:paraId="0263CEB4" w14:textId="77777777" w:rsidR="0038260D" w:rsidRPr="00E0144D" w:rsidRDefault="00581B4E">
            <w:pPr>
              <w:pStyle w:val="TableParagraph"/>
              <w:numPr>
                <w:ilvl w:val="0"/>
                <w:numId w:val="4"/>
              </w:numPr>
              <w:tabs>
                <w:tab w:val="left" w:pos="827"/>
              </w:tabs>
              <w:spacing w:before="159" w:line="276" w:lineRule="auto"/>
              <w:ind w:left="827" w:right="45"/>
              <w:jc w:val="both"/>
            </w:pPr>
            <w:r w:rsidRPr="00E0144D">
              <w:rPr>
                <w:b/>
              </w:rPr>
              <w:t xml:space="preserve">Hatırlatıcı Kelime Öbeği (Duygu cümlesi, Kurulum Cümlesi) Oluşturma: </w:t>
            </w:r>
            <w:r w:rsidRPr="00E0144D">
              <w:t xml:space="preserve">Kişinin sorunu hatırlamasına yardımcı olacak kısa bir ifade (duygu cümlesi) oluşturulmakta ve kişinin sorunu EFT seansı sırasında yüksek sesle söylemesi sağlanmaktadır. Kurulum cümlesi ne kadar açık, dolaysız ve gerçekçi olursa o kadar büyük bir değişim elde </w:t>
            </w:r>
            <w:r w:rsidRPr="00E0144D">
              <w:rPr>
                <w:spacing w:val="-2"/>
              </w:rPr>
              <w:t>edilir.</w:t>
            </w:r>
          </w:p>
          <w:p w14:paraId="49FD875D" w14:textId="77777777" w:rsidR="0038260D" w:rsidRPr="00E0144D" w:rsidRDefault="00581B4E">
            <w:pPr>
              <w:pStyle w:val="TableParagraph"/>
              <w:numPr>
                <w:ilvl w:val="0"/>
                <w:numId w:val="4"/>
              </w:numPr>
              <w:tabs>
                <w:tab w:val="left" w:pos="827"/>
              </w:tabs>
              <w:spacing w:before="159" w:line="276" w:lineRule="auto"/>
              <w:ind w:left="827" w:right="45"/>
              <w:jc w:val="both"/>
            </w:pPr>
            <w:r w:rsidRPr="00E0144D">
              <w:rPr>
                <w:b/>
              </w:rPr>
              <w:t xml:space="preserve">Sorunun Değerlendirilmesi: </w:t>
            </w:r>
            <w:r w:rsidRPr="00E0144D">
              <w:t>Kişinin içinde bulunduğu duygunun (sorunun) kişi için ne derece önemli olduğu (yoğunluğu) Subjektif Deneyim Skalasında (SUE-</w:t>
            </w:r>
            <w:proofErr w:type="spellStart"/>
            <w:r w:rsidRPr="00E0144D">
              <w:t>Sunjective</w:t>
            </w:r>
            <w:proofErr w:type="spellEnd"/>
            <w:r w:rsidRPr="00E0144D">
              <w:t xml:space="preserve"> </w:t>
            </w:r>
            <w:proofErr w:type="spellStart"/>
            <w:r w:rsidRPr="00E0144D">
              <w:t>Units</w:t>
            </w:r>
            <w:proofErr w:type="spellEnd"/>
            <w:r w:rsidRPr="00E0144D">
              <w:t xml:space="preserve"> of </w:t>
            </w:r>
            <w:proofErr w:type="spellStart"/>
            <w:r w:rsidRPr="00E0144D">
              <w:t>Experience</w:t>
            </w:r>
            <w:proofErr w:type="spellEnd"/>
            <w:r w:rsidRPr="00E0144D">
              <w:t>) uygulamadan önce belirlemesi istenmektedir.</w:t>
            </w:r>
          </w:p>
          <w:p w14:paraId="1E3EC891" w14:textId="77777777" w:rsidR="0038260D" w:rsidRPr="00E0144D" w:rsidRDefault="00581B4E">
            <w:pPr>
              <w:pStyle w:val="TableParagraph"/>
              <w:numPr>
                <w:ilvl w:val="0"/>
                <w:numId w:val="4"/>
              </w:numPr>
              <w:tabs>
                <w:tab w:val="left" w:pos="544"/>
              </w:tabs>
              <w:spacing w:before="159"/>
              <w:ind w:left="544" w:hanging="77"/>
            </w:pPr>
            <w:r w:rsidRPr="00E0144D">
              <w:t>​</w:t>
            </w:r>
          </w:p>
          <w:p w14:paraId="69A11B9E" w14:textId="77777777" w:rsidR="0038260D" w:rsidRPr="00E0144D" w:rsidRDefault="00581B4E">
            <w:pPr>
              <w:pStyle w:val="TableParagraph"/>
              <w:spacing w:before="199"/>
              <w:ind w:left="827"/>
              <w:rPr>
                <w:b/>
              </w:rPr>
            </w:pPr>
            <w:r w:rsidRPr="00E0144D">
              <w:rPr>
                <w:b/>
              </w:rPr>
              <w:t>Gebelik</w:t>
            </w:r>
            <w:r w:rsidRPr="00E0144D">
              <w:rPr>
                <w:b/>
                <w:spacing w:val="-1"/>
              </w:rPr>
              <w:t xml:space="preserve"> </w:t>
            </w:r>
            <w:r w:rsidRPr="00E0144D">
              <w:rPr>
                <w:b/>
              </w:rPr>
              <w:t>ve</w:t>
            </w:r>
            <w:r w:rsidRPr="00E0144D">
              <w:rPr>
                <w:b/>
                <w:spacing w:val="-1"/>
              </w:rPr>
              <w:t xml:space="preserve"> </w:t>
            </w:r>
            <w:r w:rsidRPr="00E0144D">
              <w:rPr>
                <w:b/>
              </w:rPr>
              <w:t>Doğumda</w:t>
            </w:r>
            <w:r w:rsidRPr="00E0144D">
              <w:rPr>
                <w:b/>
                <w:spacing w:val="-1"/>
              </w:rPr>
              <w:t xml:space="preserve"> </w:t>
            </w:r>
            <w:r w:rsidRPr="00E0144D">
              <w:rPr>
                <w:b/>
              </w:rPr>
              <w:t>EFT</w:t>
            </w:r>
            <w:r w:rsidRPr="00E0144D">
              <w:rPr>
                <w:b/>
                <w:spacing w:val="-2"/>
              </w:rPr>
              <w:t xml:space="preserve"> </w:t>
            </w:r>
            <w:r w:rsidRPr="00E0144D">
              <w:rPr>
                <w:b/>
              </w:rPr>
              <w:t>ile</w:t>
            </w:r>
            <w:r w:rsidRPr="00E0144D">
              <w:rPr>
                <w:b/>
                <w:spacing w:val="-1"/>
              </w:rPr>
              <w:t xml:space="preserve"> </w:t>
            </w:r>
            <w:r w:rsidRPr="00E0144D">
              <w:rPr>
                <w:b/>
              </w:rPr>
              <w:t>Yapılan</w:t>
            </w:r>
            <w:r w:rsidRPr="00E0144D">
              <w:rPr>
                <w:b/>
                <w:spacing w:val="-1"/>
              </w:rPr>
              <w:t xml:space="preserve"> </w:t>
            </w:r>
            <w:r w:rsidRPr="00E0144D">
              <w:rPr>
                <w:b/>
              </w:rPr>
              <w:t>Çalışma</w:t>
            </w:r>
            <w:r w:rsidRPr="00E0144D">
              <w:rPr>
                <w:b/>
                <w:spacing w:val="-1"/>
              </w:rPr>
              <w:t xml:space="preserve"> </w:t>
            </w:r>
            <w:r w:rsidRPr="00E0144D">
              <w:rPr>
                <w:b/>
                <w:spacing w:val="-2"/>
              </w:rPr>
              <w:t>Sonuçları</w:t>
            </w:r>
          </w:p>
          <w:p w14:paraId="64AD7E66" w14:textId="77777777" w:rsidR="0038260D" w:rsidRPr="00E0144D" w:rsidRDefault="00581B4E">
            <w:pPr>
              <w:pStyle w:val="TableParagraph"/>
              <w:numPr>
                <w:ilvl w:val="0"/>
                <w:numId w:val="4"/>
              </w:numPr>
              <w:tabs>
                <w:tab w:val="left" w:pos="827"/>
              </w:tabs>
              <w:spacing w:before="198"/>
              <w:ind w:left="827"/>
            </w:pPr>
            <w:r w:rsidRPr="00E0144D">
              <w:t>Doğumun</w:t>
            </w:r>
            <w:r w:rsidRPr="00E0144D">
              <w:rPr>
                <w:spacing w:val="56"/>
              </w:rPr>
              <w:t xml:space="preserve"> </w:t>
            </w:r>
            <w:r w:rsidRPr="00E0144D">
              <w:t>aktif</w:t>
            </w:r>
            <w:r w:rsidRPr="00E0144D">
              <w:rPr>
                <w:spacing w:val="58"/>
              </w:rPr>
              <w:t xml:space="preserve"> </w:t>
            </w:r>
            <w:r w:rsidRPr="00E0144D">
              <w:t>latent</w:t>
            </w:r>
            <w:r w:rsidRPr="00E0144D">
              <w:rPr>
                <w:spacing w:val="58"/>
              </w:rPr>
              <w:t xml:space="preserve"> </w:t>
            </w:r>
            <w:r w:rsidRPr="00E0144D">
              <w:t>ve</w:t>
            </w:r>
            <w:r w:rsidRPr="00E0144D">
              <w:rPr>
                <w:spacing w:val="58"/>
              </w:rPr>
              <w:t xml:space="preserve"> </w:t>
            </w:r>
            <w:r w:rsidRPr="00E0144D">
              <w:t>geçiş</w:t>
            </w:r>
            <w:r w:rsidRPr="00E0144D">
              <w:rPr>
                <w:spacing w:val="57"/>
              </w:rPr>
              <w:t xml:space="preserve"> </w:t>
            </w:r>
            <w:r w:rsidRPr="00E0144D">
              <w:t>fazında</w:t>
            </w:r>
            <w:r w:rsidRPr="00E0144D">
              <w:rPr>
                <w:spacing w:val="58"/>
              </w:rPr>
              <w:t xml:space="preserve"> </w:t>
            </w:r>
            <w:r w:rsidRPr="00E0144D">
              <w:t>uygulanan</w:t>
            </w:r>
            <w:r w:rsidRPr="00E0144D">
              <w:rPr>
                <w:spacing w:val="58"/>
              </w:rPr>
              <w:t xml:space="preserve"> </w:t>
            </w:r>
            <w:r w:rsidRPr="00E0144D">
              <w:t>EFT'nin</w:t>
            </w:r>
            <w:r w:rsidRPr="00E0144D">
              <w:rPr>
                <w:spacing w:val="57"/>
              </w:rPr>
              <w:t xml:space="preserve"> </w:t>
            </w:r>
            <w:r w:rsidRPr="00E0144D">
              <w:rPr>
                <w:spacing w:val="-2"/>
              </w:rPr>
              <w:t>doğum</w:t>
            </w:r>
          </w:p>
          <w:p w14:paraId="6ED6EE83" w14:textId="77777777" w:rsidR="0038260D" w:rsidRPr="00E0144D" w:rsidRDefault="00581B4E">
            <w:pPr>
              <w:pStyle w:val="TableParagraph"/>
              <w:spacing w:before="37"/>
              <w:ind w:left="827"/>
            </w:pPr>
            <w:proofErr w:type="gramStart"/>
            <w:r w:rsidRPr="00E0144D">
              <w:t>korkusunu</w:t>
            </w:r>
            <w:proofErr w:type="gramEnd"/>
            <w:r w:rsidRPr="00E0144D">
              <w:rPr>
                <w:spacing w:val="-1"/>
              </w:rPr>
              <w:t xml:space="preserve"> </w:t>
            </w:r>
            <w:r w:rsidRPr="00E0144D">
              <w:t>azaltmada etkili</w:t>
            </w:r>
            <w:r w:rsidRPr="00E0144D">
              <w:rPr>
                <w:spacing w:val="-1"/>
              </w:rPr>
              <w:t xml:space="preserve"> </w:t>
            </w:r>
            <w:r w:rsidRPr="00E0144D">
              <w:t xml:space="preserve">olduğu </w:t>
            </w:r>
            <w:r w:rsidRPr="00E0144D">
              <w:rPr>
                <w:spacing w:val="-2"/>
              </w:rPr>
              <w:t>belirtilmiştir.</w:t>
            </w:r>
          </w:p>
          <w:p w14:paraId="4689012A" w14:textId="77777777" w:rsidR="0038260D" w:rsidRPr="00E0144D" w:rsidRDefault="00581B4E">
            <w:pPr>
              <w:pStyle w:val="TableParagraph"/>
              <w:numPr>
                <w:ilvl w:val="0"/>
                <w:numId w:val="4"/>
              </w:numPr>
              <w:tabs>
                <w:tab w:val="left" w:pos="827"/>
              </w:tabs>
              <w:spacing w:before="198"/>
              <w:ind w:left="827"/>
            </w:pPr>
            <w:r w:rsidRPr="00E0144D">
              <w:t>Deney</w:t>
            </w:r>
            <w:r w:rsidRPr="00E0144D">
              <w:rPr>
                <w:spacing w:val="-3"/>
              </w:rPr>
              <w:t xml:space="preserve"> </w:t>
            </w:r>
            <w:r w:rsidRPr="00E0144D">
              <w:t>grubuna 7., 8. ve 9.</w:t>
            </w:r>
            <w:r w:rsidRPr="00E0144D">
              <w:rPr>
                <w:spacing w:val="-1"/>
              </w:rPr>
              <w:t xml:space="preserve"> </w:t>
            </w:r>
            <w:r w:rsidRPr="00E0144D">
              <w:t xml:space="preserve">gebelik aylarında yapılan EFT </w:t>
            </w:r>
            <w:r w:rsidRPr="00E0144D">
              <w:rPr>
                <w:spacing w:val="-2"/>
              </w:rPr>
              <w:t>seanslarının;</w:t>
            </w:r>
          </w:p>
          <w:p w14:paraId="10FE7F8D" w14:textId="77777777" w:rsidR="0038260D" w:rsidRPr="00E0144D" w:rsidRDefault="00581B4E">
            <w:pPr>
              <w:pStyle w:val="TableParagraph"/>
              <w:spacing w:before="198" w:line="276" w:lineRule="auto"/>
              <w:ind w:left="827" w:right="45"/>
              <w:jc w:val="both"/>
            </w:pPr>
            <w:r w:rsidRPr="00E0144D">
              <w:t xml:space="preserve">Gebelerde ciddi anlamda </w:t>
            </w:r>
            <w:proofErr w:type="spellStart"/>
            <w:r w:rsidRPr="00E0144D">
              <w:t>kotizol</w:t>
            </w:r>
            <w:proofErr w:type="spellEnd"/>
            <w:r w:rsidRPr="00E0144D">
              <w:t xml:space="preserve"> düzeylerinde azalma olduğunu tespit edilmiştir. Yine doğum sonu dönem sonuçlarında ise; </w:t>
            </w:r>
            <w:proofErr w:type="spellStart"/>
            <w:r w:rsidRPr="00E0144D">
              <w:t>maternal</w:t>
            </w:r>
            <w:proofErr w:type="spellEnd"/>
            <w:r w:rsidRPr="00E0144D">
              <w:t xml:space="preserve">-fetal mortalite oranları, uzamış doğum eylemi ve </w:t>
            </w:r>
            <w:proofErr w:type="spellStart"/>
            <w:r w:rsidRPr="00E0144D">
              <w:t>postpartum</w:t>
            </w:r>
            <w:proofErr w:type="spellEnd"/>
            <w:r w:rsidRPr="00E0144D">
              <w:t xml:space="preserve"> depresyonlarının azaltılmasında etkili olduğu vurgulanmıştır.</w:t>
            </w:r>
          </w:p>
          <w:p w14:paraId="0E700F28" w14:textId="77777777" w:rsidR="0038260D" w:rsidRPr="00E0144D" w:rsidRDefault="00581B4E">
            <w:pPr>
              <w:pStyle w:val="TableParagraph"/>
              <w:numPr>
                <w:ilvl w:val="0"/>
                <w:numId w:val="4"/>
              </w:numPr>
              <w:tabs>
                <w:tab w:val="left" w:pos="827"/>
              </w:tabs>
              <w:spacing w:before="159"/>
              <w:ind w:left="827"/>
            </w:pPr>
            <w:r w:rsidRPr="00E0144D">
              <w:t>Gebelikten</w:t>
            </w:r>
            <w:r w:rsidRPr="00E0144D">
              <w:rPr>
                <w:spacing w:val="62"/>
              </w:rPr>
              <w:t xml:space="preserve"> </w:t>
            </w:r>
            <w:r w:rsidRPr="00E0144D">
              <w:t>önce</w:t>
            </w:r>
            <w:r w:rsidRPr="00E0144D">
              <w:rPr>
                <w:spacing w:val="62"/>
              </w:rPr>
              <w:t xml:space="preserve"> </w:t>
            </w:r>
            <w:r w:rsidRPr="00E0144D">
              <w:t>oluşan</w:t>
            </w:r>
            <w:r w:rsidRPr="00E0144D">
              <w:rPr>
                <w:spacing w:val="62"/>
              </w:rPr>
              <w:t xml:space="preserve"> </w:t>
            </w:r>
            <w:r w:rsidRPr="00E0144D">
              <w:t>doğum</w:t>
            </w:r>
            <w:r w:rsidRPr="00E0144D">
              <w:rPr>
                <w:spacing w:val="62"/>
              </w:rPr>
              <w:t xml:space="preserve"> </w:t>
            </w:r>
            <w:r w:rsidRPr="00E0144D">
              <w:t>korkusunun</w:t>
            </w:r>
            <w:r w:rsidRPr="00E0144D">
              <w:rPr>
                <w:spacing w:val="62"/>
              </w:rPr>
              <w:t xml:space="preserve"> </w:t>
            </w:r>
            <w:r w:rsidRPr="00E0144D">
              <w:t>çok</w:t>
            </w:r>
            <w:r w:rsidRPr="00E0144D">
              <w:rPr>
                <w:spacing w:val="62"/>
              </w:rPr>
              <w:t xml:space="preserve"> </w:t>
            </w:r>
            <w:r w:rsidRPr="00E0144D">
              <w:t>şiddetli</w:t>
            </w:r>
            <w:r w:rsidRPr="00E0144D">
              <w:rPr>
                <w:spacing w:val="62"/>
              </w:rPr>
              <w:t xml:space="preserve"> </w:t>
            </w:r>
            <w:r w:rsidRPr="00E0144D">
              <w:rPr>
                <w:spacing w:val="-2"/>
              </w:rPr>
              <w:t>boyutlara</w:t>
            </w:r>
          </w:p>
          <w:p w14:paraId="7C021738" w14:textId="77777777" w:rsidR="0038260D" w:rsidRPr="00E0144D" w:rsidRDefault="00581B4E">
            <w:pPr>
              <w:pStyle w:val="TableParagraph"/>
              <w:spacing w:before="38"/>
              <w:ind w:left="827"/>
            </w:pPr>
            <w:proofErr w:type="gramStart"/>
            <w:r w:rsidRPr="00E0144D">
              <w:t>ulaşması</w:t>
            </w:r>
            <w:proofErr w:type="gramEnd"/>
            <w:r w:rsidRPr="00E0144D">
              <w:rPr>
                <w:spacing w:val="-1"/>
              </w:rPr>
              <w:t xml:space="preserve"> </w:t>
            </w:r>
            <w:r w:rsidRPr="00E0144D">
              <w:rPr>
                <w:b/>
              </w:rPr>
              <w:t>“</w:t>
            </w:r>
            <w:proofErr w:type="spellStart"/>
            <w:r w:rsidRPr="00E0144D">
              <w:rPr>
                <w:b/>
              </w:rPr>
              <w:t>tokofobi</w:t>
            </w:r>
            <w:proofErr w:type="spellEnd"/>
            <w:r w:rsidRPr="00E0144D">
              <w:rPr>
                <w:b/>
              </w:rPr>
              <w:t>”</w:t>
            </w:r>
            <w:r w:rsidRPr="00E0144D">
              <w:rPr>
                <w:b/>
                <w:spacing w:val="-1"/>
              </w:rPr>
              <w:t xml:space="preserve"> </w:t>
            </w:r>
            <w:r w:rsidRPr="00E0144D">
              <w:t xml:space="preserve">olarak </w:t>
            </w:r>
            <w:r w:rsidRPr="00E0144D">
              <w:rPr>
                <w:spacing w:val="-2"/>
              </w:rPr>
              <w:t>tanımlanmaktadır.</w:t>
            </w:r>
          </w:p>
          <w:p w14:paraId="7741A731" w14:textId="77777777" w:rsidR="0038260D" w:rsidRPr="00E0144D" w:rsidRDefault="00581B4E">
            <w:pPr>
              <w:pStyle w:val="TableParagraph"/>
              <w:numPr>
                <w:ilvl w:val="0"/>
                <w:numId w:val="4"/>
              </w:numPr>
              <w:tabs>
                <w:tab w:val="left" w:pos="827"/>
                <w:tab w:val="left" w:pos="881"/>
              </w:tabs>
              <w:spacing w:before="198" w:line="276" w:lineRule="auto"/>
              <w:ind w:left="827" w:right="45"/>
              <w:jc w:val="both"/>
            </w:pPr>
            <w:r w:rsidRPr="00E0144D">
              <w:tab/>
              <w:t xml:space="preserve">Gebelik ve doğum fizyolojik bir süreçtir fakat </w:t>
            </w:r>
            <w:proofErr w:type="spellStart"/>
            <w:r w:rsidRPr="00E0144D">
              <w:t>tokofobi</w:t>
            </w:r>
            <w:proofErr w:type="spellEnd"/>
            <w:r w:rsidRPr="00E0144D">
              <w:t xml:space="preserve"> kadınlar için ciddi bir problemdir.</w:t>
            </w:r>
          </w:p>
          <w:p w14:paraId="2CB7F9B7" w14:textId="77777777" w:rsidR="0038260D" w:rsidRPr="00E0144D" w:rsidRDefault="00581B4E">
            <w:pPr>
              <w:pStyle w:val="TableParagraph"/>
              <w:numPr>
                <w:ilvl w:val="0"/>
                <w:numId w:val="4"/>
              </w:numPr>
              <w:tabs>
                <w:tab w:val="left" w:pos="359"/>
              </w:tabs>
              <w:spacing w:before="159"/>
              <w:ind w:left="359" w:right="45" w:hanging="359"/>
              <w:jc w:val="right"/>
            </w:pPr>
            <w:proofErr w:type="spellStart"/>
            <w:r w:rsidRPr="00E0144D">
              <w:t>Tokofobi</w:t>
            </w:r>
            <w:proofErr w:type="spellEnd"/>
            <w:r w:rsidRPr="00E0144D">
              <w:rPr>
                <w:spacing w:val="74"/>
              </w:rPr>
              <w:t xml:space="preserve"> </w:t>
            </w:r>
            <w:r w:rsidRPr="00E0144D">
              <w:t>kadınlarda</w:t>
            </w:r>
            <w:r w:rsidRPr="00E0144D">
              <w:rPr>
                <w:spacing w:val="76"/>
              </w:rPr>
              <w:t xml:space="preserve"> </w:t>
            </w:r>
            <w:r w:rsidRPr="00E0144D">
              <w:t>değerlendirilmez</w:t>
            </w:r>
            <w:r w:rsidRPr="00E0144D">
              <w:rPr>
                <w:spacing w:val="76"/>
              </w:rPr>
              <w:t xml:space="preserve"> </w:t>
            </w:r>
            <w:r w:rsidRPr="00E0144D">
              <w:t>ve</w:t>
            </w:r>
            <w:r w:rsidRPr="00E0144D">
              <w:rPr>
                <w:spacing w:val="76"/>
              </w:rPr>
              <w:t xml:space="preserve"> </w:t>
            </w:r>
            <w:r w:rsidRPr="00E0144D">
              <w:t>tedavi</w:t>
            </w:r>
            <w:r w:rsidRPr="00E0144D">
              <w:rPr>
                <w:spacing w:val="76"/>
              </w:rPr>
              <w:t xml:space="preserve"> </w:t>
            </w:r>
            <w:r w:rsidRPr="00E0144D">
              <w:t>edilmez</w:t>
            </w:r>
            <w:r w:rsidRPr="00E0144D">
              <w:rPr>
                <w:spacing w:val="76"/>
              </w:rPr>
              <w:t xml:space="preserve"> </w:t>
            </w:r>
            <w:r w:rsidRPr="00E0144D">
              <w:t>ise;</w:t>
            </w:r>
            <w:r w:rsidRPr="00E0144D">
              <w:rPr>
                <w:spacing w:val="77"/>
              </w:rPr>
              <w:t xml:space="preserve"> </w:t>
            </w:r>
            <w:r w:rsidRPr="00E0144D">
              <w:rPr>
                <w:spacing w:val="-4"/>
              </w:rPr>
              <w:t>aile</w:t>
            </w:r>
          </w:p>
          <w:p w14:paraId="28F39F26" w14:textId="77777777" w:rsidR="0038260D" w:rsidRPr="00E0144D" w:rsidRDefault="00581B4E">
            <w:pPr>
              <w:pStyle w:val="TableParagraph"/>
              <w:spacing w:before="38"/>
              <w:ind w:left="0" w:right="46"/>
              <w:jc w:val="right"/>
            </w:pPr>
            <w:proofErr w:type="gramStart"/>
            <w:r w:rsidRPr="00E0144D">
              <w:t>ilişkilerine</w:t>
            </w:r>
            <w:proofErr w:type="gramEnd"/>
            <w:r w:rsidRPr="00E0144D">
              <w:rPr>
                <w:spacing w:val="58"/>
              </w:rPr>
              <w:t xml:space="preserve"> </w:t>
            </w:r>
            <w:r w:rsidRPr="00E0144D">
              <w:t>zarar</w:t>
            </w:r>
            <w:r w:rsidRPr="00E0144D">
              <w:rPr>
                <w:spacing w:val="57"/>
              </w:rPr>
              <w:t xml:space="preserve"> </w:t>
            </w:r>
            <w:r w:rsidRPr="00E0144D">
              <w:t>verebilir,</w:t>
            </w:r>
            <w:r w:rsidRPr="00E0144D">
              <w:rPr>
                <w:spacing w:val="58"/>
              </w:rPr>
              <w:t xml:space="preserve"> </w:t>
            </w:r>
            <w:r w:rsidRPr="00E0144D">
              <w:t>anne</w:t>
            </w:r>
            <w:r w:rsidRPr="00E0144D">
              <w:rPr>
                <w:spacing w:val="57"/>
              </w:rPr>
              <w:t xml:space="preserve"> </w:t>
            </w:r>
            <w:r w:rsidRPr="00E0144D">
              <w:t>sütünü</w:t>
            </w:r>
            <w:r w:rsidRPr="00E0144D">
              <w:rPr>
                <w:spacing w:val="57"/>
              </w:rPr>
              <w:t xml:space="preserve"> </w:t>
            </w:r>
            <w:r w:rsidRPr="00E0144D">
              <w:t>azaltabilir</w:t>
            </w:r>
            <w:r w:rsidRPr="00E0144D">
              <w:rPr>
                <w:spacing w:val="58"/>
              </w:rPr>
              <w:t xml:space="preserve"> </w:t>
            </w:r>
            <w:r w:rsidRPr="00E0144D">
              <w:t>ve</w:t>
            </w:r>
            <w:r w:rsidRPr="00E0144D">
              <w:rPr>
                <w:spacing w:val="57"/>
              </w:rPr>
              <w:t xml:space="preserve"> </w:t>
            </w:r>
            <w:r w:rsidRPr="00E0144D">
              <w:t>uzun</w:t>
            </w:r>
            <w:r w:rsidRPr="00E0144D">
              <w:rPr>
                <w:spacing w:val="58"/>
              </w:rPr>
              <w:t xml:space="preserve"> </w:t>
            </w:r>
            <w:r w:rsidRPr="00E0144D">
              <w:rPr>
                <w:spacing w:val="-2"/>
              </w:rPr>
              <w:t>vadede</w:t>
            </w:r>
          </w:p>
        </w:tc>
      </w:tr>
    </w:tbl>
    <w:p w14:paraId="5340A35E" w14:textId="77777777" w:rsidR="0038260D" w:rsidRPr="00E0144D" w:rsidRDefault="0038260D">
      <w:pPr>
        <w:jc w:val="right"/>
        <w:sectPr w:rsidR="0038260D" w:rsidRPr="00E0144D">
          <w:type w:val="continuous"/>
          <w:pgSz w:w="12240" w:h="15840"/>
          <w:pgMar w:top="1400" w:right="180" w:bottom="300" w:left="600" w:header="0" w:footer="103"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7117"/>
      </w:tblGrid>
      <w:tr w:rsidR="0038260D" w:rsidRPr="00E0144D" w14:paraId="205F6701" w14:textId="77777777">
        <w:trPr>
          <w:trHeight w:val="12866"/>
        </w:trPr>
        <w:tc>
          <w:tcPr>
            <w:tcW w:w="4111" w:type="dxa"/>
          </w:tcPr>
          <w:p w14:paraId="71C827F5" w14:textId="77777777" w:rsidR="0038260D" w:rsidRPr="00E0144D" w:rsidRDefault="0038260D">
            <w:pPr>
              <w:pStyle w:val="TableParagraph"/>
              <w:spacing w:before="0"/>
              <w:ind w:left="0"/>
            </w:pPr>
          </w:p>
        </w:tc>
        <w:tc>
          <w:tcPr>
            <w:tcW w:w="7117" w:type="dxa"/>
          </w:tcPr>
          <w:p w14:paraId="26B1E7E7" w14:textId="77777777" w:rsidR="0038260D" w:rsidRPr="00E0144D" w:rsidRDefault="00581B4E">
            <w:pPr>
              <w:pStyle w:val="TableParagraph"/>
              <w:tabs>
                <w:tab w:val="left" w:pos="1793"/>
                <w:tab w:val="left" w:pos="2489"/>
                <w:tab w:val="left" w:pos="3729"/>
                <w:tab w:val="left" w:pos="4798"/>
                <w:tab w:val="left" w:pos="5641"/>
                <w:tab w:val="left" w:pos="6069"/>
              </w:tabs>
              <w:ind w:left="827"/>
            </w:pPr>
            <w:proofErr w:type="gramStart"/>
            <w:r w:rsidRPr="00E0144D">
              <w:rPr>
                <w:spacing w:val="-2"/>
              </w:rPr>
              <w:t>dünyaya</w:t>
            </w:r>
            <w:proofErr w:type="gramEnd"/>
            <w:r w:rsidRPr="00E0144D">
              <w:tab/>
            </w:r>
            <w:r w:rsidRPr="00E0144D">
              <w:rPr>
                <w:spacing w:val="-2"/>
              </w:rPr>
              <w:t>gelen</w:t>
            </w:r>
            <w:r w:rsidRPr="00E0144D">
              <w:tab/>
            </w:r>
            <w:r w:rsidRPr="00E0144D">
              <w:rPr>
                <w:spacing w:val="-2"/>
              </w:rPr>
              <w:t>çocuklarda,</w:t>
            </w:r>
            <w:r w:rsidRPr="00E0144D">
              <w:tab/>
            </w:r>
            <w:r w:rsidRPr="00E0144D">
              <w:rPr>
                <w:spacing w:val="-2"/>
              </w:rPr>
              <w:t>duygusal,</w:t>
            </w:r>
            <w:r w:rsidRPr="00E0144D">
              <w:tab/>
            </w:r>
            <w:r w:rsidRPr="00E0144D">
              <w:rPr>
                <w:spacing w:val="-2"/>
              </w:rPr>
              <w:t>bilişsel</w:t>
            </w:r>
            <w:r w:rsidRPr="00E0144D">
              <w:tab/>
            </w:r>
            <w:r w:rsidRPr="00E0144D">
              <w:rPr>
                <w:spacing w:val="-5"/>
              </w:rPr>
              <w:t>ve</w:t>
            </w:r>
            <w:r w:rsidRPr="00E0144D">
              <w:tab/>
            </w:r>
            <w:r w:rsidRPr="00E0144D">
              <w:rPr>
                <w:spacing w:val="-2"/>
              </w:rPr>
              <w:t>davranışsal</w:t>
            </w:r>
          </w:p>
          <w:p w14:paraId="121A532D" w14:textId="77777777" w:rsidR="0038260D" w:rsidRPr="00E0144D" w:rsidRDefault="00581B4E">
            <w:pPr>
              <w:pStyle w:val="TableParagraph"/>
              <w:spacing w:before="37"/>
              <w:ind w:left="827"/>
            </w:pPr>
            <w:proofErr w:type="gramStart"/>
            <w:r w:rsidRPr="00E0144D">
              <w:t>bozukluklar</w:t>
            </w:r>
            <w:proofErr w:type="gramEnd"/>
            <w:r w:rsidRPr="00E0144D">
              <w:rPr>
                <w:spacing w:val="-1"/>
              </w:rPr>
              <w:t xml:space="preserve"> </w:t>
            </w:r>
            <w:r w:rsidRPr="00E0144D">
              <w:rPr>
                <w:spacing w:val="-2"/>
              </w:rPr>
              <w:t>görülebilir.</w:t>
            </w:r>
          </w:p>
          <w:p w14:paraId="16F5990D" w14:textId="77777777" w:rsidR="0038260D" w:rsidRPr="00E0144D" w:rsidRDefault="00581B4E">
            <w:pPr>
              <w:pStyle w:val="TableParagraph"/>
              <w:numPr>
                <w:ilvl w:val="0"/>
                <w:numId w:val="3"/>
              </w:numPr>
              <w:tabs>
                <w:tab w:val="left" w:pos="827"/>
              </w:tabs>
              <w:spacing w:before="198" w:line="276" w:lineRule="auto"/>
              <w:ind w:left="827" w:right="45"/>
              <w:jc w:val="both"/>
            </w:pPr>
            <w:r w:rsidRPr="00E0144D">
              <w:t xml:space="preserve">Geçmiş deneyimleriyle olumsuz bir doğum eyleminde; EFT uygulaması ile gebeler rahatlayıp, olumsuz duygularını </w:t>
            </w:r>
            <w:r w:rsidRPr="00E0144D">
              <w:rPr>
                <w:spacing w:val="-2"/>
              </w:rPr>
              <w:t>özgürleştirebilirler.</w:t>
            </w:r>
          </w:p>
          <w:p w14:paraId="66FD47EF" w14:textId="77777777" w:rsidR="0038260D" w:rsidRPr="00E0144D" w:rsidRDefault="00581B4E">
            <w:pPr>
              <w:pStyle w:val="TableParagraph"/>
              <w:numPr>
                <w:ilvl w:val="0"/>
                <w:numId w:val="3"/>
              </w:numPr>
              <w:tabs>
                <w:tab w:val="left" w:pos="827"/>
              </w:tabs>
              <w:spacing w:before="160" w:line="276" w:lineRule="auto"/>
              <w:ind w:left="827" w:right="45"/>
              <w:jc w:val="both"/>
            </w:pPr>
            <w:r w:rsidRPr="00E0144D">
              <w:t>Duygusal sorunların doğumun öncesinde çözülmesi, gebeyi doğum sırasında yaşayabileceği rahatsızlıklardan uzaklaştırabilir.</w:t>
            </w:r>
          </w:p>
          <w:p w14:paraId="1DBD8F37" w14:textId="77777777" w:rsidR="0038260D" w:rsidRPr="00E0144D" w:rsidRDefault="00581B4E">
            <w:pPr>
              <w:pStyle w:val="TableParagraph"/>
              <w:numPr>
                <w:ilvl w:val="0"/>
                <w:numId w:val="3"/>
              </w:numPr>
              <w:tabs>
                <w:tab w:val="left" w:pos="827"/>
              </w:tabs>
              <w:spacing w:before="159" w:line="276" w:lineRule="auto"/>
              <w:ind w:left="827" w:right="45"/>
              <w:jc w:val="both"/>
            </w:pPr>
            <w:r w:rsidRPr="00E0144D">
              <w:t>EFT’nin enerji akışını düzenleyici etkisiyle geçmiş deneyimler, travmalar ve korkular temizlenebilmektedir.</w:t>
            </w:r>
          </w:p>
          <w:p w14:paraId="0C2C0055" w14:textId="77777777" w:rsidR="0038260D" w:rsidRPr="00E0144D" w:rsidRDefault="00581B4E">
            <w:pPr>
              <w:pStyle w:val="TableParagraph"/>
              <w:numPr>
                <w:ilvl w:val="0"/>
                <w:numId w:val="3"/>
              </w:numPr>
              <w:tabs>
                <w:tab w:val="left" w:pos="827"/>
              </w:tabs>
              <w:spacing w:before="160" w:line="276" w:lineRule="auto"/>
              <w:ind w:left="827" w:right="45"/>
              <w:jc w:val="both"/>
            </w:pPr>
            <w:r w:rsidRPr="00E0144D">
              <w:t xml:space="preserve">EFT, gebeyi </w:t>
            </w:r>
            <w:proofErr w:type="spellStart"/>
            <w:r w:rsidRPr="00E0144D">
              <w:t>travay</w:t>
            </w:r>
            <w:proofErr w:type="spellEnd"/>
            <w:r w:rsidRPr="00E0144D">
              <w:t xml:space="preserve"> ve doğum sırasında, kasılmaların ağrısından kurtarmaya ve </w:t>
            </w:r>
            <w:proofErr w:type="spellStart"/>
            <w:r w:rsidRPr="00E0144D">
              <w:t>travay</w:t>
            </w:r>
            <w:proofErr w:type="spellEnd"/>
            <w:r w:rsidRPr="00E0144D">
              <w:t xml:space="preserve"> süresinin kısalmasına yardımcı olmak için güvenle ve etkili bir şekilde kullanılabilmektedir.</w:t>
            </w:r>
          </w:p>
          <w:p w14:paraId="0F157E12" w14:textId="77777777" w:rsidR="0038260D" w:rsidRPr="00E0144D" w:rsidRDefault="00581B4E">
            <w:pPr>
              <w:pStyle w:val="TableParagraph"/>
              <w:numPr>
                <w:ilvl w:val="0"/>
                <w:numId w:val="3"/>
              </w:numPr>
              <w:tabs>
                <w:tab w:val="left" w:pos="827"/>
              </w:tabs>
              <w:spacing w:before="159" w:line="276" w:lineRule="auto"/>
              <w:ind w:left="827" w:right="45"/>
              <w:jc w:val="both"/>
            </w:pPr>
            <w:r w:rsidRPr="00E0144D">
              <w:t>EFT; zihin, beden ve enerji akışı uyum içinde olduğu zaman daha etkili olmaktadır.</w:t>
            </w:r>
          </w:p>
          <w:p w14:paraId="46922D10" w14:textId="77777777" w:rsidR="0038260D" w:rsidRPr="00E0144D" w:rsidRDefault="00581B4E">
            <w:pPr>
              <w:pStyle w:val="TableParagraph"/>
              <w:numPr>
                <w:ilvl w:val="0"/>
                <w:numId w:val="3"/>
              </w:numPr>
              <w:tabs>
                <w:tab w:val="left" w:pos="827"/>
              </w:tabs>
              <w:spacing w:before="160" w:line="276" w:lineRule="auto"/>
              <w:ind w:left="827" w:right="45"/>
              <w:jc w:val="both"/>
            </w:pPr>
            <w:r w:rsidRPr="00E0144D">
              <w:t xml:space="preserve">Böylece gebeler doğumu, düşünceleri ve duyguları mümkün olduğunca sınırlamadan özgürce yaşayabilmekte ve gebelik döneminde hissedilen stres ve gerginliğin azaltılmasında da etkili </w:t>
            </w:r>
            <w:r w:rsidRPr="00E0144D">
              <w:rPr>
                <w:spacing w:val="-2"/>
              </w:rPr>
              <w:t>olmaktadır.</w:t>
            </w:r>
          </w:p>
          <w:p w14:paraId="70D7A550" w14:textId="77777777" w:rsidR="0038260D" w:rsidRPr="00E0144D" w:rsidRDefault="00581B4E">
            <w:pPr>
              <w:pStyle w:val="TableParagraph"/>
              <w:numPr>
                <w:ilvl w:val="0"/>
                <w:numId w:val="3"/>
              </w:numPr>
              <w:tabs>
                <w:tab w:val="left" w:pos="827"/>
              </w:tabs>
              <w:spacing w:before="159"/>
              <w:ind w:left="827"/>
            </w:pPr>
            <w:r w:rsidRPr="00E0144D">
              <w:t>Yapılmış</w:t>
            </w:r>
            <w:r w:rsidRPr="00E0144D">
              <w:rPr>
                <w:spacing w:val="-4"/>
              </w:rPr>
              <w:t xml:space="preserve"> </w:t>
            </w:r>
            <w:r w:rsidRPr="00E0144D">
              <w:t>çalışmalara</w:t>
            </w:r>
            <w:r w:rsidRPr="00E0144D">
              <w:rPr>
                <w:spacing w:val="-2"/>
              </w:rPr>
              <w:t xml:space="preserve"> </w:t>
            </w:r>
            <w:r w:rsidRPr="00E0144D">
              <w:t>ek</w:t>
            </w:r>
            <w:r w:rsidRPr="00E0144D">
              <w:rPr>
                <w:spacing w:val="-2"/>
              </w:rPr>
              <w:t xml:space="preserve"> olarak;</w:t>
            </w:r>
          </w:p>
          <w:p w14:paraId="1BEDDA7C" w14:textId="77777777" w:rsidR="0038260D" w:rsidRPr="00E0144D" w:rsidRDefault="00581B4E">
            <w:pPr>
              <w:pStyle w:val="TableParagraph"/>
              <w:spacing w:before="198" w:line="276" w:lineRule="auto"/>
              <w:ind w:left="827" w:firstLine="660"/>
            </w:pPr>
            <w:r w:rsidRPr="00E0144D">
              <w:t>Beden imgesi, inançlar, yas, güvensizlik, ölüm korkusu, bağışlama,</w:t>
            </w:r>
            <w:r w:rsidRPr="00E0144D">
              <w:rPr>
                <w:spacing w:val="-6"/>
              </w:rPr>
              <w:t xml:space="preserve"> </w:t>
            </w:r>
            <w:r w:rsidRPr="00E0144D">
              <w:t>yaratıcılık,</w:t>
            </w:r>
            <w:r w:rsidRPr="00E0144D">
              <w:rPr>
                <w:spacing w:val="-6"/>
              </w:rPr>
              <w:t xml:space="preserve"> </w:t>
            </w:r>
            <w:r w:rsidRPr="00E0144D">
              <w:t>hedefler,</w:t>
            </w:r>
            <w:r w:rsidRPr="00E0144D">
              <w:rPr>
                <w:spacing w:val="-6"/>
              </w:rPr>
              <w:t xml:space="preserve"> </w:t>
            </w:r>
            <w:r w:rsidRPr="00E0144D">
              <w:t>öğrenme,</w:t>
            </w:r>
            <w:r w:rsidRPr="00E0144D">
              <w:rPr>
                <w:spacing w:val="-6"/>
              </w:rPr>
              <w:t xml:space="preserve"> </w:t>
            </w:r>
            <w:r w:rsidRPr="00E0144D">
              <w:t>şans,</w:t>
            </w:r>
            <w:r w:rsidRPr="00E0144D">
              <w:rPr>
                <w:spacing w:val="-6"/>
              </w:rPr>
              <w:t xml:space="preserve"> </w:t>
            </w:r>
            <w:r w:rsidRPr="00E0144D">
              <w:t>ilişkiler,</w:t>
            </w:r>
            <w:r w:rsidRPr="00E0144D">
              <w:rPr>
                <w:spacing w:val="-6"/>
              </w:rPr>
              <w:t xml:space="preserve"> </w:t>
            </w:r>
            <w:r w:rsidRPr="00E0144D">
              <w:t xml:space="preserve">cinsellik, spiritüalizm ve irade gibi birçok konuda EFT uygulanabileceğini </w:t>
            </w:r>
            <w:r w:rsidRPr="00E0144D">
              <w:rPr>
                <w:spacing w:val="-2"/>
              </w:rPr>
              <w:t>bildirilmiştir.</w:t>
            </w:r>
          </w:p>
          <w:p w14:paraId="0EE39A98" w14:textId="77777777" w:rsidR="0038260D" w:rsidRPr="00E0144D" w:rsidRDefault="00581B4E">
            <w:pPr>
              <w:pStyle w:val="TableParagraph"/>
              <w:spacing w:before="159" w:line="276" w:lineRule="auto"/>
              <w:ind w:right="45" w:firstLine="660"/>
              <w:jc w:val="both"/>
              <w:rPr>
                <w:b/>
              </w:rPr>
            </w:pPr>
            <w:r w:rsidRPr="00E0144D">
              <w:rPr>
                <w:b/>
              </w:rPr>
              <w:t xml:space="preserve">EFT- </w:t>
            </w:r>
            <w:proofErr w:type="spellStart"/>
            <w:r w:rsidRPr="00E0144D">
              <w:rPr>
                <w:b/>
              </w:rPr>
              <w:t>Emotional</w:t>
            </w:r>
            <w:proofErr w:type="spellEnd"/>
            <w:r w:rsidRPr="00E0144D">
              <w:rPr>
                <w:b/>
              </w:rPr>
              <w:t xml:space="preserve"> </w:t>
            </w:r>
            <w:proofErr w:type="spellStart"/>
            <w:r w:rsidRPr="00E0144D">
              <w:rPr>
                <w:b/>
              </w:rPr>
              <w:t>Freedom</w:t>
            </w:r>
            <w:proofErr w:type="spellEnd"/>
            <w:r w:rsidRPr="00E0144D">
              <w:rPr>
                <w:b/>
              </w:rPr>
              <w:t xml:space="preserve"> </w:t>
            </w:r>
            <w:proofErr w:type="spellStart"/>
            <w:r w:rsidRPr="00E0144D">
              <w:rPr>
                <w:b/>
              </w:rPr>
              <w:t>Technique</w:t>
            </w:r>
            <w:proofErr w:type="spellEnd"/>
            <w:r w:rsidRPr="00E0144D">
              <w:rPr>
                <w:b/>
              </w:rPr>
              <w:t xml:space="preserve"> (Duyguları Özgürleştirme </w:t>
            </w:r>
            <w:r w:rsidRPr="00E0144D">
              <w:rPr>
                <w:b/>
                <w:spacing w:val="-2"/>
              </w:rPr>
              <w:t>Tekniği)</w:t>
            </w:r>
          </w:p>
          <w:p w14:paraId="4CAE8100" w14:textId="77777777" w:rsidR="0038260D" w:rsidRPr="00E0144D" w:rsidRDefault="00581B4E">
            <w:pPr>
              <w:pStyle w:val="TableParagraph"/>
              <w:spacing w:before="159"/>
              <w:ind w:left="768"/>
              <w:rPr>
                <w:b/>
              </w:rPr>
            </w:pPr>
            <w:r w:rsidRPr="00E0144D">
              <w:rPr>
                <w:b/>
                <w:spacing w:val="-2"/>
              </w:rPr>
              <w:t>Uygulama</w:t>
            </w:r>
          </w:p>
          <w:p w14:paraId="5D97B74A" w14:textId="77777777" w:rsidR="0038260D" w:rsidRPr="00E0144D" w:rsidRDefault="00581B4E">
            <w:pPr>
              <w:pStyle w:val="TableParagraph"/>
              <w:spacing w:before="161" w:line="290" w:lineRule="atLeast"/>
              <w:ind w:right="45" w:firstLine="770"/>
              <w:jc w:val="both"/>
            </w:pPr>
            <w:r w:rsidRPr="00E0144D">
              <w:t>EFT’nin temelinde vücudumuzu çevreleyen bir meridyen sistemi yer almaktadır. EFT, bu sisteminde yer alan meridyenlerin uç noktalarına, iğneler olmadan elle vurularak yapılan, bedenin enerji sistemini dengelemek için kullanılan bir</w:t>
            </w:r>
            <w:r w:rsidRPr="00E0144D">
              <w:rPr>
                <w:spacing w:val="-1"/>
              </w:rPr>
              <w:t xml:space="preserve"> </w:t>
            </w:r>
            <w:r w:rsidRPr="00E0144D">
              <w:t>uygulamadır. Bu</w:t>
            </w:r>
            <w:r w:rsidRPr="00E0144D">
              <w:rPr>
                <w:spacing w:val="-1"/>
              </w:rPr>
              <w:t xml:space="preserve"> </w:t>
            </w:r>
            <w:r w:rsidRPr="00E0144D">
              <w:t>noktalar, deri yüzeyine yakın olduğu</w:t>
            </w:r>
            <w:r w:rsidRPr="00E0144D">
              <w:rPr>
                <w:spacing w:val="-1"/>
              </w:rPr>
              <w:t xml:space="preserve"> </w:t>
            </w:r>
            <w:r w:rsidRPr="00E0144D">
              <w:t>için,</w:t>
            </w:r>
            <w:r w:rsidRPr="00E0144D">
              <w:rPr>
                <w:spacing w:val="-1"/>
              </w:rPr>
              <w:t xml:space="preserve"> </w:t>
            </w:r>
            <w:r w:rsidRPr="00E0144D">
              <w:t xml:space="preserve">daha kolay ulaşılan noktalardır. Parmak uçları ile basınç uygulanırken, bireyin kendisini rahatsız eden problemler ne ise onun üzerine düşünmesini gerektiren bir sistemdir. Aynı anda yapılması gereken diğer şey ise kişinin sesli olarak kendi kendine olumlu telkinlerde bulunmasıdır. Bir taraftan bu meridyenlere </w:t>
            </w:r>
            <w:proofErr w:type="spellStart"/>
            <w:r w:rsidRPr="00E0144D">
              <w:t>tapping</w:t>
            </w:r>
            <w:proofErr w:type="spellEnd"/>
            <w:r w:rsidRPr="00E0144D">
              <w:t xml:space="preserve"> denilen hafif dokunuşlar (vuruşlar) uygulanırken diğer taraftan sesli pozitif telkinler yapılması ile bedenin meridyen sisteminde olan duygusal tıkanıklığın giderildiği düşünülmektedir. Bu şekilde hem zihin hem de beden </w:t>
            </w:r>
            <w:proofErr w:type="gramStart"/>
            <w:r w:rsidRPr="00E0144D">
              <w:t>dengesi</w:t>
            </w:r>
            <w:r w:rsidRPr="00E0144D">
              <w:rPr>
                <w:spacing w:val="30"/>
              </w:rPr>
              <w:t xml:space="preserve">  </w:t>
            </w:r>
            <w:r w:rsidRPr="00E0144D">
              <w:t>yeniden</w:t>
            </w:r>
            <w:proofErr w:type="gramEnd"/>
            <w:r w:rsidRPr="00E0144D">
              <w:rPr>
                <w:spacing w:val="31"/>
              </w:rPr>
              <w:t xml:space="preserve">  </w:t>
            </w:r>
            <w:r w:rsidRPr="00E0144D">
              <w:t>sağlanmış</w:t>
            </w:r>
            <w:r w:rsidRPr="00E0144D">
              <w:rPr>
                <w:spacing w:val="31"/>
              </w:rPr>
              <w:t xml:space="preserve">  </w:t>
            </w:r>
            <w:r w:rsidRPr="00E0144D">
              <w:t>olur</w:t>
            </w:r>
            <w:r w:rsidRPr="00E0144D">
              <w:rPr>
                <w:spacing w:val="31"/>
              </w:rPr>
              <w:t xml:space="preserve">  </w:t>
            </w:r>
            <w:r w:rsidRPr="00E0144D">
              <w:t>ki,</w:t>
            </w:r>
            <w:r w:rsidRPr="00E0144D">
              <w:rPr>
                <w:spacing w:val="31"/>
              </w:rPr>
              <w:t xml:space="preserve">  </w:t>
            </w:r>
            <w:r w:rsidRPr="00E0144D">
              <w:t>bu</w:t>
            </w:r>
            <w:r w:rsidRPr="00E0144D">
              <w:rPr>
                <w:spacing w:val="31"/>
              </w:rPr>
              <w:t xml:space="preserve">  </w:t>
            </w:r>
            <w:r w:rsidRPr="00E0144D">
              <w:t>da</w:t>
            </w:r>
            <w:r w:rsidRPr="00E0144D">
              <w:rPr>
                <w:spacing w:val="30"/>
              </w:rPr>
              <w:t xml:space="preserve">  </w:t>
            </w:r>
            <w:r w:rsidRPr="00E0144D">
              <w:t>normal</w:t>
            </w:r>
            <w:r w:rsidRPr="00E0144D">
              <w:rPr>
                <w:spacing w:val="31"/>
              </w:rPr>
              <w:t xml:space="preserve">  </w:t>
            </w:r>
            <w:r w:rsidRPr="00E0144D">
              <w:t>sağlık</w:t>
            </w:r>
            <w:r w:rsidRPr="00E0144D">
              <w:rPr>
                <w:spacing w:val="31"/>
              </w:rPr>
              <w:t xml:space="preserve">  </w:t>
            </w:r>
            <w:r w:rsidRPr="00E0144D">
              <w:rPr>
                <w:spacing w:val="-2"/>
              </w:rPr>
              <w:t>seviyesinin</w:t>
            </w:r>
          </w:p>
        </w:tc>
      </w:tr>
    </w:tbl>
    <w:p w14:paraId="06FF5208" w14:textId="77777777" w:rsidR="0038260D" w:rsidRPr="00E0144D" w:rsidRDefault="0038260D">
      <w:pPr>
        <w:spacing w:line="290" w:lineRule="atLeast"/>
        <w:jc w:val="both"/>
        <w:sectPr w:rsidR="0038260D" w:rsidRPr="00E0144D">
          <w:type w:val="continuous"/>
          <w:pgSz w:w="12240" w:h="15840"/>
          <w:pgMar w:top="1400" w:right="180" w:bottom="300" w:left="600" w:header="0" w:footer="103"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7117"/>
      </w:tblGrid>
      <w:tr w:rsidR="0038260D" w:rsidRPr="00E0144D" w14:paraId="4862142B" w14:textId="77777777">
        <w:trPr>
          <w:trHeight w:val="2407"/>
        </w:trPr>
        <w:tc>
          <w:tcPr>
            <w:tcW w:w="4111" w:type="dxa"/>
          </w:tcPr>
          <w:p w14:paraId="0BFAA705" w14:textId="77777777" w:rsidR="0038260D" w:rsidRPr="00E0144D" w:rsidRDefault="0038260D">
            <w:pPr>
              <w:pStyle w:val="TableParagraph"/>
              <w:spacing w:before="0"/>
              <w:ind w:left="0"/>
            </w:pPr>
          </w:p>
        </w:tc>
        <w:tc>
          <w:tcPr>
            <w:tcW w:w="7117" w:type="dxa"/>
          </w:tcPr>
          <w:p w14:paraId="29E62171" w14:textId="77777777" w:rsidR="0038260D" w:rsidRPr="00E0144D" w:rsidRDefault="00581B4E">
            <w:pPr>
              <w:pStyle w:val="TableParagraph"/>
              <w:spacing w:line="276" w:lineRule="auto"/>
              <w:ind w:right="45"/>
              <w:jc w:val="both"/>
            </w:pPr>
            <w:proofErr w:type="gramStart"/>
            <w:r w:rsidRPr="00E0144D">
              <w:t>korunmasında</w:t>
            </w:r>
            <w:proofErr w:type="gramEnd"/>
            <w:r w:rsidRPr="00E0144D">
              <w:t xml:space="preserve"> ve fiziksel rahatsızlıkların azaltılmasında önemli olmaktadır.</w:t>
            </w:r>
            <w:r w:rsidRPr="00E0144D">
              <w:rPr>
                <w:spacing w:val="80"/>
              </w:rPr>
              <w:t xml:space="preserve"> </w:t>
            </w:r>
            <w:r w:rsidRPr="00E0144D">
              <w:t>Bu şekilde telkinlerin ve meridyenlerin geçiş noktalarına yapılan vuruşların oluşturduğu sistemin tamamlanmasına “EFT Turu” denilmektedir.</w:t>
            </w:r>
          </w:p>
          <w:p w14:paraId="7C9DAF7C" w14:textId="77777777" w:rsidR="0038260D" w:rsidRPr="00E0144D" w:rsidRDefault="00581B4E">
            <w:pPr>
              <w:pStyle w:val="TableParagraph"/>
              <w:spacing w:before="159" w:line="276" w:lineRule="auto"/>
              <w:ind w:right="45" w:firstLine="550"/>
              <w:jc w:val="both"/>
            </w:pPr>
            <w:r w:rsidRPr="00E0144D">
              <w:t xml:space="preserve">Kursun en son kısmı olan uygulama da kursiyerler ile ‘Gebelikte yaşanılan sorunlar ve/veya Doğum Ağrılarında EFT’ seansı ile </w:t>
            </w:r>
            <w:r w:rsidRPr="00E0144D">
              <w:rPr>
                <w:spacing w:val="-2"/>
              </w:rPr>
              <w:t>tamamlanacaktır.</w:t>
            </w:r>
          </w:p>
        </w:tc>
      </w:tr>
      <w:tr w:rsidR="0038260D" w:rsidRPr="00E0144D" w14:paraId="4C1D3602" w14:textId="77777777">
        <w:trPr>
          <w:trHeight w:val="4109"/>
        </w:trPr>
        <w:tc>
          <w:tcPr>
            <w:tcW w:w="4111" w:type="dxa"/>
          </w:tcPr>
          <w:p w14:paraId="75AC93A7" w14:textId="77777777" w:rsidR="0038260D" w:rsidRPr="00E0144D" w:rsidRDefault="00581B4E">
            <w:pPr>
              <w:pStyle w:val="TableParagraph"/>
              <w:ind w:left="107"/>
            </w:pPr>
            <w:r w:rsidRPr="00E0144D">
              <w:t>Eğitim</w:t>
            </w:r>
            <w:r w:rsidRPr="00E0144D">
              <w:rPr>
                <w:spacing w:val="-2"/>
              </w:rPr>
              <w:t xml:space="preserve"> </w:t>
            </w:r>
            <w:r w:rsidRPr="00E0144D">
              <w:t>Verecekler</w:t>
            </w:r>
            <w:r w:rsidRPr="00E0144D">
              <w:rPr>
                <w:spacing w:val="-1"/>
              </w:rPr>
              <w:t xml:space="preserve"> </w:t>
            </w:r>
            <w:r w:rsidRPr="00E0144D">
              <w:t>ve</w:t>
            </w:r>
            <w:r w:rsidRPr="00E0144D">
              <w:rPr>
                <w:spacing w:val="-1"/>
              </w:rPr>
              <w:t xml:space="preserve"> </w:t>
            </w:r>
            <w:r w:rsidRPr="00E0144D">
              <w:t>Ders</w:t>
            </w:r>
            <w:r w:rsidRPr="00E0144D">
              <w:rPr>
                <w:spacing w:val="-2"/>
              </w:rPr>
              <w:t xml:space="preserve"> Saatleri</w:t>
            </w:r>
          </w:p>
        </w:tc>
        <w:tc>
          <w:tcPr>
            <w:tcW w:w="7117" w:type="dxa"/>
          </w:tcPr>
          <w:p w14:paraId="78A96C4B" w14:textId="77777777" w:rsidR="0038260D" w:rsidRPr="00E0144D" w:rsidRDefault="00581B4E">
            <w:pPr>
              <w:pStyle w:val="TableParagraph"/>
            </w:pPr>
            <w:r w:rsidRPr="00E0144D">
              <w:t>10:00-</w:t>
            </w:r>
            <w:r w:rsidRPr="00E0144D">
              <w:rPr>
                <w:spacing w:val="-2"/>
              </w:rPr>
              <w:t>12:00</w:t>
            </w:r>
          </w:p>
          <w:p w14:paraId="16AC788D" w14:textId="77777777" w:rsidR="0038260D" w:rsidRPr="00E0144D" w:rsidRDefault="00581B4E">
            <w:pPr>
              <w:pStyle w:val="TableParagraph"/>
              <w:spacing w:before="197"/>
            </w:pPr>
            <w:r w:rsidRPr="00E0144D">
              <w:rPr>
                <w:spacing w:val="-4"/>
              </w:rPr>
              <w:t>EFT,</w:t>
            </w:r>
          </w:p>
          <w:p w14:paraId="71998413" w14:textId="77777777" w:rsidR="0038260D" w:rsidRPr="00E0144D" w:rsidRDefault="00581B4E">
            <w:pPr>
              <w:pStyle w:val="TableParagraph"/>
              <w:spacing w:before="198" w:line="427" w:lineRule="auto"/>
              <w:ind w:right="3960"/>
            </w:pPr>
            <w:r w:rsidRPr="00E0144D">
              <w:t>Gebelik</w:t>
            </w:r>
            <w:r w:rsidRPr="00E0144D">
              <w:rPr>
                <w:spacing w:val="-13"/>
              </w:rPr>
              <w:t xml:space="preserve"> </w:t>
            </w:r>
            <w:r w:rsidRPr="00E0144D">
              <w:t>ve</w:t>
            </w:r>
            <w:r w:rsidRPr="00E0144D">
              <w:rPr>
                <w:spacing w:val="-13"/>
              </w:rPr>
              <w:t xml:space="preserve"> </w:t>
            </w:r>
            <w:r w:rsidRPr="00E0144D">
              <w:t>Doğumda</w:t>
            </w:r>
            <w:r w:rsidRPr="00E0144D">
              <w:rPr>
                <w:spacing w:val="-13"/>
              </w:rPr>
              <w:t xml:space="preserve"> </w:t>
            </w:r>
            <w:r w:rsidRPr="00E0144D">
              <w:t>EFT Literatür sonuçları</w:t>
            </w:r>
          </w:p>
          <w:p w14:paraId="296CB85A" w14:textId="77777777" w:rsidR="0038260D" w:rsidRPr="00E0144D" w:rsidRDefault="00581B4E">
            <w:pPr>
              <w:pStyle w:val="TableParagraph"/>
              <w:spacing w:before="1"/>
            </w:pPr>
            <w:r w:rsidRPr="00E0144D">
              <w:t>13:30-</w:t>
            </w:r>
            <w:r w:rsidRPr="00E0144D">
              <w:rPr>
                <w:spacing w:val="-2"/>
              </w:rPr>
              <w:t>15:30</w:t>
            </w:r>
          </w:p>
          <w:p w14:paraId="4AE91A74" w14:textId="77777777" w:rsidR="0038260D" w:rsidRPr="00E0144D" w:rsidRDefault="00581B4E">
            <w:pPr>
              <w:pStyle w:val="TableParagraph"/>
              <w:spacing w:before="197" w:line="427" w:lineRule="auto"/>
            </w:pPr>
            <w:r w:rsidRPr="00E0144D">
              <w:t>Gebelik</w:t>
            </w:r>
            <w:r w:rsidRPr="00E0144D">
              <w:rPr>
                <w:spacing w:val="-6"/>
              </w:rPr>
              <w:t xml:space="preserve"> </w:t>
            </w:r>
            <w:r w:rsidRPr="00E0144D">
              <w:t>Sorunlarının</w:t>
            </w:r>
            <w:r w:rsidRPr="00E0144D">
              <w:rPr>
                <w:spacing w:val="-6"/>
              </w:rPr>
              <w:t xml:space="preserve"> </w:t>
            </w:r>
            <w:r w:rsidRPr="00E0144D">
              <w:t>ve/veya</w:t>
            </w:r>
            <w:r w:rsidRPr="00E0144D">
              <w:rPr>
                <w:spacing w:val="-6"/>
              </w:rPr>
              <w:t xml:space="preserve"> </w:t>
            </w:r>
            <w:r w:rsidRPr="00E0144D">
              <w:t>Doğum</w:t>
            </w:r>
            <w:r w:rsidRPr="00E0144D">
              <w:rPr>
                <w:spacing w:val="-6"/>
              </w:rPr>
              <w:t xml:space="preserve"> </w:t>
            </w:r>
            <w:r w:rsidRPr="00E0144D">
              <w:t>Ağrılarının</w:t>
            </w:r>
            <w:r w:rsidRPr="00E0144D">
              <w:rPr>
                <w:spacing w:val="-6"/>
              </w:rPr>
              <w:t xml:space="preserve"> </w:t>
            </w:r>
            <w:r w:rsidRPr="00E0144D">
              <w:t>EFT</w:t>
            </w:r>
            <w:r w:rsidRPr="00E0144D">
              <w:rPr>
                <w:spacing w:val="-6"/>
              </w:rPr>
              <w:t xml:space="preserve"> </w:t>
            </w:r>
            <w:r w:rsidRPr="00E0144D">
              <w:t>ile</w:t>
            </w:r>
            <w:r w:rsidRPr="00E0144D">
              <w:rPr>
                <w:spacing w:val="-6"/>
              </w:rPr>
              <w:t xml:space="preserve"> </w:t>
            </w:r>
            <w:r w:rsidRPr="00E0144D">
              <w:t xml:space="preserve">çözümlenmesi </w:t>
            </w:r>
            <w:r w:rsidRPr="00E0144D">
              <w:rPr>
                <w:spacing w:val="-2"/>
              </w:rPr>
              <w:t>Uygulama</w:t>
            </w:r>
          </w:p>
          <w:p w14:paraId="6BA8B219" w14:textId="77777777" w:rsidR="0038260D" w:rsidRPr="00E0144D" w:rsidRDefault="00581B4E">
            <w:pPr>
              <w:pStyle w:val="TableParagraph"/>
              <w:spacing w:before="1"/>
            </w:pPr>
            <w:r w:rsidRPr="00E0144D">
              <w:t>15:30-</w:t>
            </w:r>
            <w:r w:rsidRPr="00E0144D">
              <w:rPr>
                <w:spacing w:val="-2"/>
              </w:rPr>
              <w:t>16:00</w:t>
            </w:r>
          </w:p>
          <w:p w14:paraId="41C560BE" w14:textId="77777777" w:rsidR="0038260D" w:rsidRPr="00E0144D" w:rsidRDefault="00581B4E">
            <w:pPr>
              <w:pStyle w:val="TableParagraph"/>
              <w:spacing w:before="198"/>
            </w:pPr>
            <w:r w:rsidRPr="00E0144D">
              <w:t xml:space="preserve">Genel </w:t>
            </w:r>
            <w:r w:rsidRPr="00E0144D">
              <w:rPr>
                <w:spacing w:val="-2"/>
              </w:rPr>
              <w:t>değerlendirme</w:t>
            </w:r>
          </w:p>
        </w:tc>
      </w:tr>
      <w:tr w:rsidR="0038260D" w:rsidRPr="00E0144D" w14:paraId="7D8AE7BC" w14:textId="77777777">
        <w:trPr>
          <w:trHeight w:val="1797"/>
        </w:trPr>
        <w:tc>
          <w:tcPr>
            <w:tcW w:w="4111" w:type="dxa"/>
          </w:tcPr>
          <w:p w14:paraId="17ADD487" w14:textId="77777777" w:rsidR="0038260D" w:rsidRPr="00E0144D" w:rsidRDefault="00581B4E">
            <w:pPr>
              <w:pStyle w:val="TableParagraph"/>
              <w:ind w:left="107"/>
            </w:pPr>
            <w:r w:rsidRPr="00E0144D">
              <w:t>Eğitimin</w:t>
            </w:r>
            <w:r w:rsidRPr="00E0144D">
              <w:rPr>
                <w:spacing w:val="-1"/>
              </w:rPr>
              <w:t xml:space="preserve"> </w:t>
            </w:r>
            <w:r w:rsidRPr="00E0144D">
              <w:rPr>
                <w:spacing w:val="-2"/>
              </w:rPr>
              <w:t>Hedefleri</w:t>
            </w:r>
          </w:p>
        </w:tc>
        <w:tc>
          <w:tcPr>
            <w:tcW w:w="7117" w:type="dxa"/>
          </w:tcPr>
          <w:p w14:paraId="02BF04CE" w14:textId="77777777" w:rsidR="0038260D" w:rsidRPr="00E0144D" w:rsidRDefault="00581B4E">
            <w:pPr>
              <w:pStyle w:val="TableParagraph"/>
            </w:pPr>
            <w:r w:rsidRPr="00E0144D">
              <w:t>Bu</w:t>
            </w:r>
            <w:r w:rsidRPr="00E0144D">
              <w:rPr>
                <w:spacing w:val="-1"/>
              </w:rPr>
              <w:t xml:space="preserve"> </w:t>
            </w:r>
            <w:r w:rsidRPr="00E0144D">
              <w:t>kurs</w:t>
            </w:r>
            <w:r w:rsidRPr="00E0144D">
              <w:rPr>
                <w:spacing w:val="-2"/>
              </w:rPr>
              <w:t xml:space="preserve"> </w:t>
            </w:r>
            <w:r w:rsidRPr="00E0144D">
              <w:t>sonunda</w:t>
            </w:r>
            <w:r w:rsidRPr="00E0144D">
              <w:rPr>
                <w:spacing w:val="-1"/>
              </w:rPr>
              <w:t xml:space="preserve"> </w:t>
            </w:r>
            <w:r w:rsidRPr="00E0144D">
              <w:rPr>
                <w:spacing w:val="-2"/>
              </w:rPr>
              <w:t>katılımcıların;</w:t>
            </w:r>
          </w:p>
          <w:p w14:paraId="75280A6E" w14:textId="77777777" w:rsidR="0038260D" w:rsidRPr="00E0144D" w:rsidRDefault="00581B4E">
            <w:pPr>
              <w:pStyle w:val="TableParagraph"/>
              <w:numPr>
                <w:ilvl w:val="0"/>
                <w:numId w:val="2"/>
              </w:numPr>
              <w:tabs>
                <w:tab w:val="left" w:pos="826"/>
              </w:tabs>
              <w:spacing w:before="37"/>
              <w:ind w:left="826" w:hanging="359"/>
            </w:pPr>
            <w:r w:rsidRPr="00E0144D">
              <w:t xml:space="preserve">EFT tekniğinin </w:t>
            </w:r>
            <w:r w:rsidRPr="00E0144D">
              <w:rPr>
                <w:spacing w:val="-2"/>
              </w:rPr>
              <w:t>öğrenilmesi</w:t>
            </w:r>
          </w:p>
          <w:p w14:paraId="1C2515A0" w14:textId="77777777" w:rsidR="0038260D" w:rsidRPr="00E0144D" w:rsidRDefault="00581B4E">
            <w:pPr>
              <w:pStyle w:val="TableParagraph"/>
              <w:numPr>
                <w:ilvl w:val="0"/>
                <w:numId w:val="2"/>
              </w:numPr>
              <w:tabs>
                <w:tab w:val="left" w:pos="826"/>
              </w:tabs>
              <w:spacing w:before="38"/>
              <w:ind w:left="826" w:hanging="359"/>
            </w:pPr>
            <w:r w:rsidRPr="00E0144D">
              <w:t>Gebelik</w:t>
            </w:r>
            <w:r w:rsidRPr="00E0144D">
              <w:rPr>
                <w:spacing w:val="-1"/>
              </w:rPr>
              <w:t xml:space="preserve"> </w:t>
            </w:r>
            <w:r w:rsidRPr="00E0144D">
              <w:t xml:space="preserve">ve Doğum süreçlerinde EFT’nin </w:t>
            </w:r>
            <w:r w:rsidRPr="00E0144D">
              <w:rPr>
                <w:spacing w:val="-2"/>
              </w:rPr>
              <w:t>kullanılması</w:t>
            </w:r>
          </w:p>
          <w:p w14:paraId="55BB68AD" w14:textId="77777777" w:rsidR="0038260D" w:rsidRPr="00E0144D" w:rsidRDefault="00581B4E">
            <w:pPr>
              <w:pStyle w:val="TableParagraph"/>
              <w:numPr>
                <w:ilvl w:val="0"/>
                <w:numId w:val="2"/>
              </w:numPr>
              <w:tabs>
                <w:tab w:val="left" w:pos="826"/>
              </w:tabs>
              <w:spacing w:before="38"/>
              <w:ind w:left="826" w:hanging="359"/>
            </w:pPr>
            <w:proofErr w:type="gramStart"/>
            <w:r w:rsidRPr="00E0144D">
              <w:t>Katılımcının</w:t>
            </w:r>
            <w:r w:rsidRPr="00E0144D">
              <w:rPr>
                <w:spacing w:val="43"/>
              </w:rPr>
              <w:t xml:space="preserve">  </w:t>
            </w:r>
            <w:r w:rsidRPr="00E0144D">
              <w:t>bire</w:t>
            </w:r>
            <w:proofErr w:type="gramEnd"/>
            <w:r w:rsidRPr="00E0144D">
              <w:rPr>
                <w:spacing w:val="42"/>
              </w:rPr>
              <w:t xml:space="preserve">  </w:t>
            </w:r>
            <w:r w:rsidRPr="00E0144D">
              <w:t>bir</w:t>
            </w:r>
            <w:r w:rsidRPr="00E0144D">
              <w:rPr>
                <w:spacing w:val="44"/>
              </w:rPr>
              <w:t xml:space="preserve">  </w:t>
            </w:r>
            <w:r w:rsidRPr="00E0144D">
              <w:t>EFT</w:t>
            </w:r>
            <w:r w:rsidRPr="00E0144D">
              <w:rPr>
                <w:spacing w:val="42"/>
              </w:rPr>
              <w:t xml:space="preserve">  </w:t>
            </w:r>
            <w:r w:rsidRPr="00E0144D">
              <w:t>uygulaması</w:t>
            </w:r>
            <w:r w:rsidRPr="00E0144D">
              <w:rPr>
                <w:spacing w:val="43"/>
              </w:rPr>
              <w:t xml:space="preserve">  </w:t>
            </w:r>
            <w:r w:rsidRPr="00E0144D">
              <w:t>ile</w:t>
            </w:r>
            <w:r w:rsidRPr="00E0144D">
              <w:rPr>
                <w:spacing w:val="43"/>
              </w:rPr>
              <w:t xml:space="preserve">  </w:t>
            </w:r>
            <w:r w:rsidRPr="00E0144D">
              <w:t>süreç</w:t>
            </w:r>
            <w:r w:rsidRPr="00E0144D">
              <w:rPr>
                <w:spacing w:val="43"/>
              </w:rPr>
              <w:t xml:space="preserve">  </w:t>
            </w:r>
            <w:r w:rsidRPr="00E0144D">
              <w:rPr>
                <w:spacing w:val="-2"/>
              </w:rPr>
              <w:t>yönetiminin</w:t>
            </w:r>
          </w:p>
          <w:p w14:paraId="11AB8E9D" w14:textId="77777777" w:rsidR="0038260D" w:rsidRPr="00E0144D" w:rsidRDefault="00581B4E">
            <w:pPr>
              <w:pStyle w:val="TableParagraph"/>
              <w:spacing w:before="37"/>
              <w:ind w:left="827"/>
            </w:pPr>
            <w:proofErr w:type="gramStart"/>
            <w:r w:rsidRPr="00E0144D">
              <w:rPr>
                <w:spacing w:val="-2"/>
              </w:rPr>
              <w:t>öğrenilmesi</w:t>
            </w:r>
            <w:proofErr w:type="gramEnd"/>
          </w:p>
        </w:tc>
      </w:tr>
      <w:tr w:rsidR="0038260D" w:rsidRPr="00E0144D" w14:paraId="4DB784E6" w14:textId="77777777">
        <w:trPr>
          <w:trHeight w:val="4413"/>
        </w:trPr>
        <w:tc>
          <w:tcPr>
            <w:tcW w:w="4111" w:type="dxa"/>
          </w:tcPr>
          <w:p w14:paraId="54E91B2B" w14:textId="77777777" w:rsidR="0038260D" w:rsidRPr="00E0144D" w:rsidRDefault="00581B4E">
            <w:pPr>
              <w:pStyle w:val="TableParagraph"/>
              <w:ind w:left="107"/>
            </w:pPr>
            <w:r w:rsidRPr="00E0144D">
              <w:t>Eğitimci</w:t>
            </w:r>
            <w:r w:rsidRPr="00E0144D">
              <w:rPr>
                <w:spacing w:val="-1"/>
              </w:rPr>
              <w:t xml:space="preserve"> </w:t>
            </w:r>
            <w:r w:rsidRPr="00E0144D">
              <w:rPr>
                <w:spacing w:val="-2"/>
              </w:rPr>
              <w:t>Bilgisi</w:t>
            </w:r>
          </w:p>
        </w:tc>
        <w:tc>
          <w:tcPr>
            <w:tcW w:w="7117" w:type="dxa"/>
          </w:tcPr>
          <w:p w14:paraId="0DC434D7" w14:textId="77777777" w:rsidR="0038260D" w:rsidRPr="00E0144D" w:rsidRDefault="00581B4E">
            <w:pPr>
              <w:pStyle w:val="TableParagraph"/>
            </w:pPr>
            <w:proofErr w:type="spellStart"/>
            <w:r w:rsidRPr="00E0144D">
              <w:t>Doç</w:t>
            </w:r>
            <w:proofErr w:type="spellEnd"/>
            <w:r w:rsidRPr="00E0144D">
              <w:rPr>
                <w:spacing w:val="59"/>
              </w:rPr>
              <w:t xml:space="preserve"> </w:t>
            </w:r>
            <w:r w:rsidRPr="00E0144D">
              <w:t>Dr</w:t>
            </w:r>
            <w:r w:rsidRPr="00E0144D">
              <w:rPr>
                <w:spacing w:val="61"/>
              </w:rPr>
              <w:t xml:space="preserve"> </w:t>
            </w:r>
            <w:r w:rsidRPr="00E0144D">
              <w:t>Handan</w:t>
            </w:r>
            <w:r w:rsidRPr="00E0144D">
              <w:rPr>
                <w:spacing w:val="61"/>
              </w:rPr>
              <w:t xml:space="preserve"> </w:t>
            </w:r>
            <w:r w:rsidRPr="00E0144D">
              <w:t>ÖZCAN</w:t>
            </w:r>
            <w:r w:rsidRPr="00E0144D">
              <w:rPr>
                <w:spacing w:val="61"/>
              </w:rPr>
              <w:t xml:space="preserve"> </w:t>
            </w:r>
            <w:r w:rsidRPr="00E0144D">
              <w:t>SBÜ</w:t>
            </w:r>
            <w:r w:rsidRPr="00E0144D">
              <w:rPr>
                <w:spacing w:val="61"/>
              </w:rPr>
              <w:t xml:space="preserve"> </w:t>
            </w:r>
            <w:r w:rsidRPr="00E0144D">
              <w:t>Hamidiye</w:t>
            </w:r>
            <w:r w:rsidRPr="00E0144D">
              <w:rPr>
                <w:spacing w:val="61"/>
              </w:rPr>
              <w:t xml:space="preserve"> </w:t>
            </w:r>
            <w:r w:rsidRPr="00E0144D">
              <w:t>Sağlık</w:t>
            </w:r>
            <w:r w:rsidRPr="00E0144D">
              <w:rPr>
                <w:spacing w:val="61"/>
              </w:rPr>
              <w:t xml:space="preserve"> </w:t>
            </w:r>
            <w:r w:rsidRPr="00E0144D">
              <w:t>Bilimleri</w:t>
            </w:r>
            <w:r w:rsidRPr="00E0144D">
              <w:rPr>
                <w:spacing w:val="61"/>
              </w:rPr>
              <w:t xml:space="preserve"> </w:t>
            </w:r>
            <w:r w:rsidRPr="00E0144D">
              <w:t>Fakültesi</w:t>
            </w:r>
            <w:r w:rsidRPr="00E0144D">
              <w:rPr>
                <w:spacing w:val="62"/>
              </w:rPr>
              <w:t xml:space="preserve"> </w:t>
            </w:r>
            <w:r w:rsidRPr="00E0144D">
              <w:rPr>
                <w:spacing w:val="-4"/>
              </w:rPr>
              <w:t>Öğr.</w:t>
            </w:r>
          </w:p>
          <w:p w14:paraId="3B2BC504" w14:textId="77777777" w:rsidR="0038260D" w:rsidRPr="00E0144D" w:rsidRDefault="00581B4E">
            <w:pPr>
              <w:pStyle w:val="TableParagraph"/>
              <w:spacing w:before="37"/>
            </w:pPr>
            <w:r w:rsidRPr="00E0144D">
              <w:rPr>
                <w:spacing w:val="-2"/>
              </w:rPr>
              <w:t>Üyesidir.</w:t>
            </w:r>
          </w:p>
          <w:p w14:paraId="19320B0A" w14:textId="77777777" w:rsidR="0038260D" w:rsidRPr="00E0144D" w:rsidRDefault="00581B4E">
            <w:pPr>
              <w:pStyle w:val="TableParagraph"/>
              <w:spacing w:before="38"/>
            </w:pPr>
            <w:r w:rsidRPr="00E0144D">
              <w:t>5,5</w:t>
            </w:r>
            <w:r w:rsidRPr="00E0144D">
              <w:rPr>
                <w:spacing w:val="20"/>
              </w:rPr>
              <w:t xml:space="preserve"> </w:t>
            </w:r>
            <w:r w:rsidRPr="00E0144D">
              <w:t>yıl</w:t>
            </w:r>
            <w:r w:rsidRPr="00E0144D">
              <w:rPr>
                <w:spacing w:val="23"/>
              </w:rPr>
              <w:t xml:space="preserve"> </w:t>
            </w:r>
            <w:r w:rsidRPr="00E0144D">
              <w:t>hemşirelik</w:t>
            </w:r>
            <w:r w:rsidRPr="00E0144D">
              <w:rPr>
                <w:spacing w:val="22"/>
              </w:rPr>
              <w:t xml:space="preserve"> </w:t>
            </w:r>
            <w:r w:rsidRPr="00E0144D">
              <w:t>ve</w:t>
            </w:r>
            <w:r w:rsidRPr="00E0144D">
              <w:rPr>
                <w:spacing w:val="23"/>
              </w:rPr>
              <w:t xml:space="preserve"> </w:t>
            </w:r>
            <w:r w:rsidRPr="00E0144D">
              <w:t>17</w:t>
            </w:r>
            <w:r w:rsidRPr="00E0144D">
              <w:rPr>
                <w:spacing w:val="23"/>
              </w:rPr>
              <w:t xml:space="preserve"> </w:t>
            </w:r>
            <w:r w:rsidRPr="00E0144D">
              <w:t>yıl</w:t>
            </w:r>
            <w:r w:rsidRPr="00E0144D">
              <w:rPr>
                <w:spacing w:val="22"/>
              </w:rPr>
              <w:t xml:space="preserve"> </w:t>
            </w:r>
            <w:r w:rsidRPr="00E0144D">
              <w:t>akademisyenlik</w:t>
            </w:r>
            <w:r w:rsidRPr="00E0144D">
              <w:rPr>
                <w:spacing w:val="23"/>
              </w:rPr>
              <w:t xml:space="preserve"> </w:t>
            </w:r>
            <w:r w:rsidRPr="00E0144D">
              <w:t>deneyimi</w:t>
            </w:r>
            <w:r w:rsidRPr="00E0144D">
              <w:rPr>
                <w:spacing w:val="23"/>
              </w:rPr>
              <w:t xml:space="preserve"> </w:t>
            </w:r>
            <w:r w:rsidRPr="00E0144D">
              <w:t>olup,</w:t>
            </w:r>
            <w:r w:rsidRPr="00E0144D">
              <w:rPr>
                <w:spacing w:val="22"/>
              </w:rPr>
              <w:t xml:space="preserve"> </w:t>
            </w:r>
            <w:r w:rsidRPr="00E0144D">
              <w:t>birçok</w:t>
            </w:r>
            <w:r w:rsidRPr="00E0144D">
              <w:rPr>
                <w:spacing w:val="23"/>
              </w:rPr>
              <w:t xml:space="preserve"> </w:t>
            </w:r>
            <w:r w:rsidRPr="00E0144D">
              <w:t>kurum</w:t>
            </w:r>
            <w:r w:rsidRPr="00E0144D">
              <w:rPr>
                <w:spacing w:val="23"/>
              </w:rPr>
              <w:t xml:space="preserve"> </w:t>
            </w:r>
            <w:r w:rsidRPr="00E0144D">
              <w:rPr>
                <w:spacing w:val="-5"/>
              </w:rPr>
              <w:t>ve</w:t>
            </w:r>
          </w:p>
          <w:p w14:paraId="2FDE3748" w14:textId="77777777" w:rsidR="0038260D" w:rsidRPr="00E0144D" w:rsidRDefault="00581B4E">
            <w:pPr>
              <w:pStyle w:val="TableParagraph"/>
              <w:spacing w:before="38"/>
            </w:pPr>
            <w:proofErr w:type="gramStart"/>
            <w:r w:rsidRPr="00E0144D">
              <w:t>kuruluşlarda</w:t>
            </w:r>
            <w:proofErr w:type="gramEnd"/>
            <w:r w:rsidRPr="00E0144D">
              <w:rPr>
                <w:spacing w:val="-1"/>
              </w:rPr>
              <w:t xml:space="preserve"> </w:t>
            </w:r>
            <w:r w:rsidRPr="00E0144D">
              <w:t>yönetici</w:t>
            </w:r>
            <w:r w:rsidRPr="00E0144D">
              <w:rPr>
                <w:spacing w:val="-1"/>
              </w:rPr>
              <w:t xml:space="preserve"> </w:t>
            </w:r>
            <w:r w:rsidRPr="00E0144D">
              <w:t>ve eğitimci</w:t>
            </w:r>
            <w:r w:rsidRPr="00E0144D">
              <w:rPr>
                <w:spacing w:val="-1"/>
              </w:rPr>
              <w:t xml:space="preserve"> </w:t>
            </w:r>
            <w:r w:rsidRPr="00E0144D">
              <w:t>olarak</w:t>
            </w:r>
            <w:r w:rsidRPr="00E0144D">
              <w:rPr>
                <w:spacing w:val="-1"/>
              </w:rPr>
              <w:t xml:space="preserve"> </w:t>
            </w:r>
            <w:r w:rsidRPr="00E0144D">
              <w:t xml:space="preserve">görev </w:t>
            </w:r>
            <w:r w:rsidRPr="00E0144D">
              <w:rPr>
                <w:spacing w:val="-2"/>
              </w:rPr>
              <w:t>yapmıştır.</w:t>
            </w:r>
          </w:p>
          <w:p w14:paraId="7AFB84EB" w14:textId="77777777" w:rsidR="0038260D" w:rsidRPr="00E0144D" w:rsidRDefault="00581B4E">
            <w:pPr>
              <w:pStyle w:val="TableParagraph"/>
              <w:spacing w:before="37"/>
              <w:ind w:left="827"/>
            </w:pPr>
            <w:r w:rsidRPr="00E0144D">
              <w:t>Birçok</w:t>
            </w:r>
            <w:r w:rsidRPr="00E0144D">
              <w:rPr>
                <w:spacing w:val="-1"/>
              </w:rPr>
              <w:t xml:space="preserve"> </w:t>
            </w:r>
            <w:r w:rsidRPr="00E0144D">
              <w:t>sertifika</w:t>
            </w:r>
            <w:r w:rsidRPr="00E0144D">
              <w:rPr>
                <w:spacing w:val="-1"/>
              </w:rPr>
              <w:t xml:space="preserve"> </w:t>
            </w:r>
            <w:r w:rsidRPr="00E0144D">
              <w:t xml:space="preserve">eğitimleri </w:t>
            </w:r>
            <w:r w:rsidRPr="00E0144D">
              <w:rPr>
                <w:spacing w:val="-2"/>
              </w:rPr>
              <w:t>bulunmaktadır.</w:t>
            </w:r>
          </w:p>
          <w:p w14:paraId="1E271B51" w14:textId="77777777" w:rsidR="0038260D" w:rsidRPr="00E0144D" w:rsidRDefault="00581B4E">
            <w:pPr>
              <w:pStyle w:val="TableParagraph"/>
              <w:numPr>
                <w:ilvl w:val="0"/>
                <w:numId w:val="1"/>
              </w:numPr>
              <w:tabs>
                <w:tab w:val="left" w:pos="826"/>
              </w:tabs>
              <w:spacing w:before="38"/>
              <w:ind w:left="826" w:hanging="359"/>
            </w:pPr>
            <w:r w:rsidRPr="00E0144D">
              <w:t>Üreme</w:t>
            </w:r>
            <w:r w:rsidRPr="00E0144D">
              <w:rPr>
                <w:spacing w:val="-3"/>
              </w:rPr>
              <w:t xml:space="preserve"> </w:t>
            </w:r>
            <w:r w:rsidRPr="00E0144D">
              <w:t>ve Cinsel Sağlık</w:t>
            </w:r>
            <w:r w:rsidRPr="00E0144D">
              <w:rPr>
                <w:spacing w:val="-1"/>
              </w:rPr>
              <w:t xml:space="preserve"> </w:t>
            </w:r>
            <w:r w:rsidRPr="00E0144D">
              <w:t xml:space="preserve">Modüler Eğitim </w:t>
            </w:r>
            <w:r w:rsidRPr="00E0144D">
              <w:rPr>
                <w:spacing w:val="-2"/>
              </w:rPr>
              <w:t>Eğitimcisi</w:t>
            </w:r>
          </w:p>
          <w:p w14:paraId="5D4FB449" w14:textId="77777777" w:rsidR="0038260D" w:rsidRPr="00E0144D" w:rsidRDefault="00581B4E">
            <w:pPr>
              <w:pStyle w:val="TableParagraph"/>
              <w:numPr>
                <w:ilvl w:val="0"/>
                <w:numId w:val="1"/>
              </w:numPr>
              <w:tabs>
                <w:tab w:val="left" w:pos="826"/>
              </w:tabs>
              <w:spacing w:before="38"/>
              <w:ind w:left="826" w:hanging="359"/>
            </w:pPr>
            <w:proofErr w:type="spellStart"/>
            <w:r w:rsidRPr="00E0144D">
              <w:t>Lamaze</w:t>
            </w:r>
            <w:proofErr w:type="spellEnd"/>
            <w:r w:rsidRPr="00E0144D">
              <w:rPr>
                <w:spacing w:val="-1"/>
              </w:rPr>
              <w:t xml:space="preserve"> </w:t>
            </w:r>
            <w:r w:rsidRPr="00E0144D">
              <w:t xml:space="preserve">Doğuma Hazırlık Eğitimci </w:t>
            </w:r>
            <w:r w:rsidRPr="00E0144D">
              <w:rPr>
                <w:spacing w:val="-2"/>
              </w:rPr>
              <w:t>Eğitimi</w:t>
            </w:r>
          </w:p>
          <w:p w14:paraId="55C447C2" w14:textId="77777777" w:rsidR="0038260D" w:rsidRPr="00E0144D" w:rsidRDefault="00581B4E">
            <w:pPr>
              <w:pStyle w:val="TableParagraph"/>
              <w:numPr>
                <w:ilvl w:val="0"/>
                <w:numId w:val="1"/>
              </w:numPr>
              <w:tabs>
                <w:tab w:val="left" w:pos="826"/>
              </w:tabs>
              <w:spacing w:before="37"/>
              <w:ind w:left="826" w:hanging="359"/>
            </w:pPr>
            <w:proofErr w:type="spellStart"/>
            <w:r w:rsidRPr="00E0144D">
              <w:t>Reflexology</w:t>
            </w:r>
            <w:proofErr w:type="spellEnd"/>
            <w:r w:rsidRPr="00E0144D">
              <w:t xml:space="preserve"> </w:t>
            </w:r>
            <w:r w:rsidRPr="00E0144D">
              <w:rPr>
                <w:spacing w:val="-2"/>
              </w:rPr>
              <w:t>Sertifikası</w:t>
            </w:r>
          </w:p>
          <w:p w14:paraId="6601C540" w14:textId="77777777" w:rsidR="0038260D" w:rsidRPr="00E0144D" w:rsidRDefault="00581B4E">
            <w:pPr>
              <w:pStyle w:val="TableParagraph"/>
              <w:numPr>
                <w:ilvl w:val="0"/>
                <w:numId w:val="1"/>
              </w:numPr>
              <w:tabs>
                <w:tab w:val="left" w:pos="826"/>
              </w:tabs>
              <w:spacing w:before="38"/>
              <w:ind w:left="826" w:hanging="359"/>
            </w:pPr>
            <w:r w:rsidRPr="00E0144D">
              <w:t>Gebelikte</w:t>
            </w:r>
            <w:r w:rsidRPr="00E0144D">
              <w:rPr>
                <w:spacing w:val="-1"/>
              </w:rPr>
              <w:t xml:space="preserve"> </w:t>
            </w:r>
            <w:r w:rsidRPr="00E0144D">
              <w:rPr>
                <w:spacing w:val="-4"/>
              </w:rPr>
              <w:t>yoga</w:t>
            </w:r>
          </w:p>
          <w:p w14:paraId="6CF9180A" w14:textId="77777777" w:rsidR="0038260D" w:rsidRPr="00E0144D" w:rsidRDefault="00581B4E">
            <w:pPr>
              <w:pStyle w:val="TableParagraph"/>
              <w:numPr>
                <w:ilvl w:val="0"/>
                <w:numId w:val="1"/>
              </w:numPr>
              <w:tabs>
                <w:tab w:val="left" w:pos="826"/>
              </w:tabs>
              <w:spacing w:before="38"/>
              <w:ind w:left="826" w:hanging="359"/>
            </w:pPr>
            <w:proofErr w:type="spellStart"/>
            <w:r w:rsidRPr="00E0144D">
              <w:t>GoE</w:t>
            </w:r>
            <w:proofErr w:type="spellEnd"/>
            <w:r w:rsidRPr="00E0144D">
              <w:rPr>
                <w:spacing w:val="-2"/>
              </w:rPr>
              <w:t xml:space="preserve"> </w:t>
            </w:r>
            <w:r w:rsidRPr="00E0144D">
              <w:t>Lisanslı EFT Sertifikası (</w:t>
            </w:r>
            <w:proofErr w:type="spellStart"/>
            <w:r w:rsidRPr="00E0144D">
              <w:t>Emotional</w:t>
            </w:r>
            <w:proofErr w:type="spellEnd"/>
            <w:r w:rsidRPr="00E0144D">
              <w:t xml:space="preserve"> </w:t>
            </w:r>
            <w:proofErr w:type="spellStart"/>
            <w:r w:rsidRPr="00E0144D">
              <w:t>Freedom</w:t>
            </w:r>
            <w:proofErr w:type="spellEnd"/>
            <w:r w:rsidRPr="00E0144D">
              <w:t xml:space="preserve"> </w:t>
            </w:r>
            <w:proofErr w:type="spellStart"/>
            <w:r w:rsidRPr="00E0144D">
              <w:rPr>
                <w:spacing w:val="-2"/>
              </w:rPr>
              <w:t>Tecnic</w:t>
            </w:r>
            <w:proofErr w:type="spellEnd"/>
            <w:r w:rsidRPr="00E0144D">
              <w:rPr>
                <w:spacing w:val="-2"/>
              </w:rPr>
              <w:t>)</w:t>
            </w:r>
          </w:p>
          <w:p w14:paraId="2B1C3823" w14:textId="77777777" w:rsidR="0038260D" w:rsidRPr="00E0144D" w:rsidRDefault="00581B4E">
            <w:pPr>
              <w:pStyle w:val="TableParagraph"/>
              <w:spacing w:before="38"/>
            </w:pPr>
            <w:r w:rsidRPr="00E0144D">
              <w:t>EFT</w:t>
            </w:r>
            <w:r w:rsidRPr="00E0144D">
              <w:rPr>
                <w:spacing w:val="14"/>
              </w:rPr>
              <w:t xml:space="preserve"> </w:t>
            </w:r>
            <w:r w:rsidRPr="00E0144D">
              <w:t>ile</w:t>
            </w:r>
            <w:r w:rsidRPr="00E0144D">
              <w:rPr>
                <w:spacing w:val="14"/>
              </w:rPr>
              <w:t xml:space="preserve"> </w:t>
            </w:r>
            <w:r w:rsidRPr="00E0144D">
              <w:t>ilgili</w:t>
            </w:r>
            <w:r w:rsidRPr="00E0144D">
              <w:rPr>
                <w:spacing w:val="14"/>
              </w:rPr>
              <w:t xml:space="preserve"> </w:t>
            </w:r>
            <w:r w:rsidRPr="00E0144D">
              <w:t>tez</w:t>
            </w:r>
            <w:r w:rsidRPr="00E0144D">
              <w:rPr>
                <w:spacing w:val="14"/>
              </w:rPr>
              <w:t xml:space="preserve"> </w:t>
            </w:r>
            <w:r w:rsidRPr="00E0144D">
              <w:t>jüri</w:t>
            </w:r>
            <w:r w:rsidRPr="00E0144D">
              <w:rPr>
                <w:spacing w:val="14"/>
              </w:rPr>
              <w:t xml:space="preserve"> </w:t>
            </w:r>
            <w:r w:rsidRPr="00E0144D">
              <w:t>üyeliklerinde</w:t>
            </w:r>
            <w:r w:rsidRPr="00E0144D">
              <w:rPr>
                <w:spacing w:val="14"/>
              </w:rPr>
              <w:t xml:space="preserve"> </w:t>
            </w:r>
            <w:r w:rsidRPr="00E0144D">
              <w:t>bulunmuş</w:t>
            </w:r>
            <w:r w:rsidRPr="00E0144D">
              <w:rPr>
                <w:spacing w:val="14"/>
              </w:rPr>
              <w:t xml:space="preserve"> </w:t>
            </w:r>
            <w:r w:rsidRPr="00E0144D">
              <w:t>ve</w:t>
            </w:r>
            <w:r w:rsidRPr="00E0144D">
              <w:rPr>
                <w:spacing w:val="14"/>
              </w:rPr>
              <w:t xml:space="preserve"> </w:t>
            </w:r>
            <w:r w:rsidRPr="00E0144D">
              <w:t>yayınlanma</w:t>
            </w:r>
            <w:r w:rsidRPr="00E0144D">
              <w:rPr>
                <w:spacing w:val="14"/>
              </w:rPr>
              <w:t xml:space="preserve"> </w:t>
            </w:r>
            <w:r w:rsidRPr="00E0144D">
              <w:t>aşamasında</w:t>
            </w:r>
            <w:r w:rsidRPr="00E0144D">
              <w:rPr>
                <w:spacing w:val="15"/>
              </w:rPr>
              <w:t xml:space="preserve"> </w:t>
            </w:r>
            <w:r w:rsidRPr="00E0144D">
              <w:rPr>
                <w:spacing w:val="-4"/>
              </w:rPr>
              <w:t>olan</w:t>
            </w:r>
          </w:p>
          <w:p w14:paraId="74A25DF8" w14:textId="77777777" w:rsidR="0038260D" w:rsidRPr="00E0144D" w:rsidRDefault="00581B4E">
            <w:pPr>
              <w:pStyle w:val="TableParagraph"/>
              <w:spacing w:before="37"/>
            </w:pPr>
            <w:proofErr w:type="gramStart"/>
            <w:r w:rsidRPr="00E0144D">
              <w:t>çalışmaları</w:t>
            </w:r>
            <w:proofErr w:type="gramEnd"/>
            <w:r w:rsidRPr="00E0144D">
              <w:rPr>
                <w:spacing w:val="-2"/>
              </w:rPr>
              <w:t xml:space="preserve"> bulunmaktadır.</w:t>
            </w:r>
          </w:p>
          <w:p w14:paraId="13FBE955" w14:textId="77777777" w:rsidR="0038260D" w:rsidRPr="00E0144D" w:rsidRDefault="00581B4E">
            <w:pPr>
              <w:pStyle w:val="TableParagraph"/>
              <w:spacing w:before="38"/>
            </w:pPr>
            <w:r w:rsidRPr="00E0144D">
              <w:t>SBÜ</w:t>
            </w:r>
            <w:r w:rsidRPr="00E0144D">
              <w:rPr>
                <w:spacing w:val="-3"/>
              </w:rPr>
              <w:t xml:space="preserve"> </w:t>
            </w:r>
            <w:r w:rsidRPr="00E0144D">
              <w:t>SEM</w:t>
            </w:r>
            <w:r w:rsidRPr="00E0144D">
              <w:rPr>
                <w:spacing w:val="-2"/>
              </w:rPr>
              <w:t xml:space="preserve"> </w:t>
            </w:r>
            <w:r w:rsidRPr="00E0144D">
              <w:t>Akademik</w:t>
            </w:r>
            <w:r w:rsidRPr="00E0144D">
              <w:rPr>
                <w:spacing w:val="-1"/>
              </w:rPr>
              <w:t xml:space="preserve"> </w:t>
            </w:r>
            <w:r w:rsidRPr="00E0144D">
              <w:t>Kaygılarda</w:t>
            </w:r>
            <w:r w:rsidRPr="00E0144D">
              <w:rPr>
                <w:spacing w:val="-1"/>
              </w:rPr>
              <w:t xml:space="preserve"> </w:t>
            </w:r>
            <w:r w:rsidRPr="00E0144D">
              <w:rPr>
                <w:spacing w:val="-5"/>
              </w:rPr>
              <w:t>EFT</w:t>
            </w:r>
          </w:p>
          <w:p w14:paraId="42332DA2" w14:textId="77777777" w:rsidR="0038260D" w:rsidRPr="00E0144D" w:rsidRDefault="00581B4E">
            <w:pPr>
              <w:pStyle w:val="TableParagraph"/>
              <w:spacing w:before="38"/>
            </w:pPr>
            <w:r w:rsidRPr="00E0144D">
              <w:t>İnfertilitede</w:t>
            </w:r>
            <w:r w:rsidRPr="00E0144D">
              <w:rPr>
                <w:spacing w:val="-4"/>
              </w:rPr>
              <w:t xml:space="preserve"> </w:t>
            </w:r>
            <w:r w:rsidRPr="00E0144D">
              <w:t>Stres</w:t>
            </w:r>
            <w:r w:rsidRPr="00E0144D">
              <w:rPr>
                <w:spacing w:val="-3"/>
              </w:rPr>
              <w:t xml:space="preserve"> </w:t>
            </w:r>
            <w:r w:rsidRPr="00E0144D">
              <w:t>Yönetiminde</w:t>
            </w:r>
            <w:r w:rsidRPr="00E0144D">
              <w:rPr>
                <w:spacing w:val="-2"/>
              </w:rPr>
              <w:t xml:space="preserve"> </w:t>
            </w:r>
            <w:r w:rsidRPr="00E0144D">
              <w:t>EFT</w:t>
            </w:r>
            <w:r w:rsidRPr="00E0144D">
              <w:rPr>
                <w:spacing w:val="-2"/>
              </w:rPr>
              <w:t xml:space="preserve"> </w:t>
            </w:r>
            <w:r w:rsidRPr="00E0144D">
              <w:t>(TSRM</w:t>
            </w:r>
            <w:r w:rsidRPr="00E0144D">
              <w:rPr>
                <w:spacing w:val="-2"/>
              </w:rPr>
              <w:t xml:space="preserve"> Kongresi)</w:t>
            </w:r>
          </w:p>
          <w:p w14:paraId="406A6BD4" w14:textId="77777777" w:rsidR="0038260D" w:rsidRPr="00E0144D" w:rsidRDefault="00581B4E">
            <w:pPr>
              <w:pStyle w:val="TableParagraph"/>
              <w:spacing w:before="37"/>
            </w:pPr>
            <w:r w:rsidRPr="00E0144D">
              <w:t>Kadın</w:t>
            </w:r>
            <w:r w:rsidRPr="00E0144D">
              <w:rPr>
                <w:spacing w:val="-3"/>
              </w:rPr>
              <w:t xml:space="preserve"> </w:t>
            </w:r>
            <w:r w:rsidRPr="00E0144D">
              <w:t>Sağlığında EFT</w:t>
            </w:r>
            <w:r w:rsidRPr="00E0144D">
              <w:rPr>
                <w:spacing w:val="-1"/>
              </w:rPr>
              <w:t xml:space="preserve"> </w:t>
            </w:r>
            <w:r w:rsidRPr="00E0144D">
              <w:t xml:space="preserve">(Hemşirelik Günleri </w:t>
            </w:r>
            <w:r w:rsidRPr="00E0144D">
              <w:rPr>
                <w:spacing w:val="-2"/>
              </w:rPr>
              <w:t>Etkinliği)</w:t>
            </w:r>
          </w:p>
        </w:tc>
      </w:tr>
    </w:tbl>
    <w:p w14:paraId="14724014" w14:textId="77777777" w:rsidR="0038260D" w:rsidRPr="00E0144D" w:rsidRDefault="0038260D">
      <w:pPr>
        <w:sectPr w:rsidR="0038260D" w:rsidRPr="00E0144D">
          <w:type w:val="continuous"/>
          <w:pgSz w:w="12240" w:h="15840"/>
          <w:pgMar w:top="1400" w:right="180" w:bottom="1443" w:left="600" w:header="0" w:footer="103"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7117"/>
      </w:tblGrid>
      <w:tr w:rsidR="0038260D" w:rsidRPr="00E0144D" w14:paraId="06B44054" w14:textId="77777777">
        <w:trPr>
          <w:trHeight w:val="440"/>
        </w:trPr>
        <w:tc>
          <w:tcPr>
            <w:tcW w:w="4111" w:type="dxa"/>
          </w:tcPr>
          <w:p w14:paraId="7E10EE8B" w14:textId="77777777" w:rsidR="0038260D" w:rsidRPr="00E0144D" w:rsidRDefault="0038260D">
            <w:pPr>
              <w:pStyle w:val="TableParagraph"/>
              <w:spacing w:before="0"/>
              <w:ind w:left="0"/>
            </w:pPr>
          </w:p>
        </w:tc>
        <w:tc>
          <w:tcPr>
            <w:tcW w:w="7117" w:type="dxa"/>
          </w:tcPr>
          <w:p w14:paraId="6A9C3BEF" w14:textId="77777777" w:rsidR="0038260D" w:rsidRPr="00E0144D" w:rsidRDefault="00581B4E">
            <w:pPr>
              <w:pStyle w:val="TableParagraph"/>
            </w:pPr>
            <w:r w:rsidRPr="00E0144D">
              <w:t>Gebelik</w:t>
            </w:r>
            <w:r w:rsidRPr="00E0144D">
              <w:rPr>
                <w:spacing w:val="-1"/>
              </w:rPr>
              <w:t xml:space="preserve"> </w:t>
            </w:r>
            <w:r w:rsidRPr="00E0144D">
              <w:t xml:space="preserve">ve Doğumda EFT (Ebelik </w:t>
            </w:r>
            <w:r w:rsidRPr="00E0144D">
              <w:rPr>
                <w:spacing w:val="-2"/>
              </w:rPr>
              <w:t>zirvesi)</w:t>
            </w:r>
          </w:p>
        </w:tc>
      </w:tr>
      <w:tr w:rsidR="0038260D" w:rsidRPr="00E0144D" w14:paraId="5E9B6B2F" w14:textId="77777777">
        <w:trPr>
          <w:trHeight w:val="925"/>
        </w:trPr>
        <w:tc>
          <w:tcPr>
            <w:tcW w:w="4111" w:type="dxa"/>
          </w:tcPr>
          <w:p w14:paraId="4C149DB2" w14:textId="77777777" w:rsidR="0038260D" w:rsidRPr="00E0144D" w:rsidRDefault="00581B4E">
            <w:pPr>
              <w:pStyle w:val="TableParagraph"/>
              <w:ind w:left="107"/>
            </w:pPr>
            <w:r w:rsidRPr="00E0144D">
              <w:t>Eğitim</w:t>
            </w:r>
            <w:r w:rsidRPr="00E0144D">
              <w:rPr>
                <w:spacing w:val="-1"/>
              </w:rPr>
              <w:t xml:space="preserve"> </w:t>
            </w:r>
            <w:r w:rsidRPr="00E0144D">
              <w:t xml:space="preserve">Yeri- </w:t>
            </w:r>
            <w:r w:rsidRPr="00E0144D">
              <w:rPr>
                <w:spacing w:val="-2"/>
              </w:rPr>
              <w:t>Tarihi</w:t>
            </w:r>
          </w:p>
        </w:tc>
        <w:tc>
          <w:tcPr>
            <w:tcW w:w="7117" w:type="dxa"/>
          </w:tcPr>
          <w:p w14:paraId="4DF2A4EF" w14:textId="77777777" w:rsidR="0038260D" w:rsidRPr="00E0144D" w:rsidRDefault="00581B4E">
            <w:pPr>
              <w:pStyle w:val="TableParagraph"/>
            </w:pPr>
            <w:r w:rsidRPr="00E0144D">
              <w:t>Sağlık Bilimleri</w:t>
            </w:r>
            <w:r w:rsidRPr="00E0144D">
              <w:rPr>
                <w:spacing w:val="2"/>
              </w:rPr>
              <w:t xml:space="preserve"> </w:t>
            </w:r>
            <w:r w:rsidRPr="00E0144D">
              <w:t>Üniversitesi</w:t>
            </w:r>
            <w:r w:rsidRPr="00E0144D">
              <w:rPr>
                <w:spacing w:val="1"/>
              </w:rPr>
              <w:t xml:space="preserve"> </w:t>
            </w:r>
            <w:r w:rsidRPr="00E0144D">
              <w:t>Sürekli</w:t>
            </w:r>
            <w:r w:rsidRPr="00E0144D">
              <w:rPr>
                <w:spacing w:val="1"/>
              </w:rPr>
              <w:t xml:space="preserve"> </w:t>
            </w:r>
            <w:r w:rsidRPr="00E0144D">
              <w:t>Eğitim</w:t>
            </w:r>
            <w:r w:rsidRPr="00E0144D">
              <w:rPr>
                <w:spacing w:val="1"/>
              </w:rPr>
              <w:t xml:space="preserve"> </w:t>
            </w:r>
            <w:r w:rsidRPr="00E0144D">
              <w:t>Uygulama</w:t>
            </w:r>
            <w:r w:rsidRPr="00E0144D">
              <w:rPr>
                <w:spacing w:val="1"/>
              </w:rPr>
              <w:t xml:space="preserve"> </w:t>
            </w:r>
            <w:r w:rsidRPr="00E0144D">
              <w:t>ve</w:t>
            </w:r>
            <w:r w:rsidRPr="00E0144D">
              <w:rPr>
                <w:spacing w:val="1"/>
              </w:rPr>
              <w:t xml:space="preserve"> </w:t>
            </w:r>
            <w:r w:rsidRPr="00E0144D">
              <w:t>Araştırma</w:t>
            </w:r>
            <w:r w:rsidRPr="00E0144D">
              <w:rPr>
                <w:spacing w:val="1"/>
              </w:rPr>
              <w:t xml:space="preserve"> </w:t>
            </w:r>
            <w:r w:rsidRPr="00E0144D">
              <w:rPr>
                <w:spacing w:val="-2"/>
              </w:rPr>
              <w:t>Merkezi.</w:t>
            </w:r>
          </w:p>
          <w:p w14:paraId="70AE348C" w14:textId="0BB372D9" w:rsidR="0038260D" w:rsidRPr="00E0144D" w:rsidRDefault="00581B4E">
            <w:pPr>
              <w:pStyle w:val="TableParagraph"/>
              <w:spacing w:before="37"/>
            </w:pPr>
            <w:r w:rsidRPr="00E0144D">
              <w:t xml:space="preserve">İstanbul. </w:t>
            </w:r>
            <w:r w:rsidR="00E0144D" w:rsidRPr="00E0144D">
              <w:t>23</w:t>
            </w:r>
            <w:r w:rsidRPr="00E0144D">
              <w:t xml:space="preserve"> Kasım </w:t>
            </w:r>
            <w:r w:rsidRPr="00E0144D">
              <w:rPr>
                <w:spacing w:val="-4"/>
              </w:rPr>
              <w:t>2024</w:t>
            </w:r>
          </w:p>
          <w:p w14:paraId="6622C2E3" w14:textId="77777777" w:rsidR="0038260D" w:rsidRPr="00E0144D" w:rsidRDefault="00581B4E">
            <w:pPr>
              <w:pStyle w:val="TableParagraph"/>
              <w:spacing w:before="38"/>
            </w:pPr>
            <w:proofErr w:type="spellStart"/>
            <w:r w:rsidRPr="00E0144D">
              <w:t>Teams</w:t>
            </w:r>
            <w:proofErr w:type="spellEnd"/>
            <w:r w:rsidRPr="00E0144D">
              <w:rPr>
                <w:spacing w:val="-1"/>
              </w:rPr>
              <w:t xml:space="preserve"> </w:t>
            </w:r>
            <w:r w:rsidRPr="00E0144D">
              <w:t>Uygulaması</w:t>
            </w:r>
            <w:r w:rsidRPr="00E0144D">
              <w:rPr>
                <w:spacing w:val="-1"/>
              </w:rPr>
              <w:t xml:space="preserve"> </w:t>
            </w:r>
            <w:r w:rsidRPr="00E0144D">
              <w:t>üzerinden</w:t>
            </w:r>
            <w:r w:rsidRPr="00E0144D">
              <w:rPr>
                <w:spacing w:val="-1"/>
              </w:rPr>
              <w:t xml:space="preserve"> </w:t>
            </w:r>
            <w:proofErr w:type="spellStart"/>
            <w:r w:rsidRPr="00E0144D">
              <w:t>onlıne</w:t>
            </w:r>
            <w:proofErr w:type="spellEnd"/>
            <w:r w:rsidRPr="00E0144D">
              <w:rPr>
                <w:spacing w:val="-1"/>
              </w:rPr>
              <w:t xml:space="preserve"> </w:t>
            </w:r>
            <w:r w:rsidRPr="00E0144D">
              <w:rPr>
                <w:spacing w:val="-2"/>
              </w:rPr>
              <w:t>yapılacaktır.</w:t>
            </w:r>
          </w:p>
        </w:tc>
      </w:tr>
      <w:tr w:rsidR="0038260D" w:rsidRPr="00E0144D" w14:paraId="3B9BD839" w14:textId="77777777">
        <w:trPr>
          <w:trHeight w:val="355"/>
        </w:trPr>
        <w:tc>
          <w:tcPr>
            <w:tcW w:w="4111" w:type="dxa"/>
          </w:tcPr>
          <w:p w14:paraId="0B6BD96C" w14:textId="77777777" w:rsidR="0038260D" w:rsidRPr="00E0144D" w:rsidRDefault="00581B4E">
            <w:pPr>
              <w:pStyle w:val="TableParagraph"/>
              <w:ind w:left="107"/>
            </w:pPr>
            <w:r w:rsidRPr="00E0144D">
              <w:t>Katılımcı</w:t>
            </w:r>
            <w:r w:rsidRPr="00E0144D">
              <w:rPr>
                <w:spacing w:val="-1"/>
              </w:rPr>
              <w:t xml:space="preserve"> </w:t>
            </w:r>
            <w:r w:rsidRPr="00E0144D">
              <w:rPr>
                <w:spacing w:val="-2"/>
              </w:rPr>
              <w:t>Sayısı</w:t>
            </w:r>
          </w:p>
        </w:tc>
        <w:tc>
          <w:tcPr>
            <w:tcW w:w="7117" w:type="dxa"/>
          </w:tcPr>
          <w:p w14:paraId="4380B490" w14:textId="77777777" w:rsidR="0038260D" w:rsidRPr="00E0144D" w:rsidRDefault="00581B4E">
            <w:pPr>
              <w:pStyle w:val="TableParagraph"/>
            </w:pPr>
            <w:r w:rsidRPr="00E0144D">
              <w:t xml:space="preserve">20 </w:t>
            </w:r>
            <w:r w:rsidRPr="00E0144D">
              <w:rPr>
                <w:spacing w:val="-4"/>
              </w:rPr>
              <w:t>Kişi</w:t>
            </w:r>
          </w:p>
        </w:tc>
      </w:tr>
      <w:tr w:rsidR="0038260D" w:rsidRPr="00E0144D" w14:paraId="51B12EC9" w14:textId="77777777">
        <w:trPr>
          <w:trHeight w:val="355"/>
        </w:trPr>
        <w:tc>
          <w:tcPr>
            <w:tcW w:w="4111" w:type="dxa"/>
          </w:tcPr>
          <w:p w14:paraId="64C2C95D" w14:textId="77777777" w:rsidR="0038260D" w:rsidRPr="00E0144D" w:rsidRDefault="00581B4E">
            <w:pPr>
              <w:pStyle w:val="TableParagraph"/>
              <w:ind w:left="107"/>
            </w:pPr>
            <w:r w:rsidRPr="00E0144D">
              <w:rPr>
                <w:spacing w:val="-2"/>
              </w:rPr>
              <w:t>Sertifika</w:t>
            </w:r>
          </w:p>
        </w:tc>
        <w:tc>
          <w:tcPr>
            <w:tcW w:w="7117" w:type="dxa"/>
          </w:tcPr>
          <w:p w14:paraId="1FB3D9A4" w14:textId="77777777" w:rsidR="0038260D" w:rsidRPr="00E0144D" w:rsidRDefault="00581B4E">
            <w:pPr>
              <w:pStyle w:val="TableParagraph"/>
            </w:pPr>
            <w:r w:rsidRPr="00E0144D">
              <w:t>Tüm</w:t>
            </w:r>
            <w:r w:rsidRPr="00E0144D">
              <w:rPr>
                <w:spacing w:val="-1"/>
              </w:rPr>
              <w:t xml:space="preserve"> </w:t>
            </w:r>
            <w:r w:rsidRPr="00E0144D">
              <w:t>katılımcılara</w:t>
            </w:r>
            <w:r w:rsidRPr="00E0144D">
              <w:rPr>
                <w:spacing w:val="-1"/>
              </w:rPr>
              <w:t xml:space="preserve"> </w:t>
            </w:r>
            <w:r w:rsidRPr="00E0144D">
              <w:t>e</w:t>
            </w:r>
            <w:r w:rsidRPr="00E0144D">
              <w:rPr>
                <w:spacing w:val="-1"/>
              </w:rPr>
              <w:t xml:space="preserve"> </w:t>
            </w:r>
            <w:r w:rsidRPr="00E0144D">
              <w:t>devlet</w:t>
            </w:r>
            <w:r w:rsidRPr="00E0144D">
              <w:rPr>
                <w:spacing w:val="-1"/>
              </w:rPr>
              <w:t xml:space="preserve"> </w:t>
            </w:r>
            <w:r w:rsidRPr="00E0144D">
              <w:t>onaylı</w:t>
            </w:r>
            <w:r w:rsidRPr="00E0144D">
              <w:rPr>
                <w:spacing w:val="-1"/>
              </w:rPr>
              <w:t xml:space="preserve"> </w:t>
            </w:r>
            <w:r w:rsidRPr="00E0144D">
              <w:t>katılım</w:t>
            </w:r>
            <w:r w:rsidRPr="00E0144D">
              <w:rPr>
                <w:spacing w:val="-1"/>
              </w:rPr>
              <w:t xml:space="preserve"> </w:t>
            </w:r>
            <w:r w:rsidRPr="00E0144D">
              <w:t xml:space="preserve">belgesi </w:t>
            </w:r>
            <w:r w:rsidRPr="00E0144D">
              <w:rPr>
                <w:spacing w:val="-2"/>
              </w:rPr>
              <w:t>verilecektir.</w:t>
            </w:r>
          </w:p>
        </w:tc>
      </w:tr>
      <w:tr w:rsidR="0038260D" w:rsidRPr="00E0144D" w14:paraId="624E8C93" w14:textId="77777777">
        <w:trPr>
          <w:trHeight w:val="1215"/>
        </w:trPr>
        <w:tc>
          <w:tcPr>
            <w:tcW w:w="4111" w:type="dxa"/>
          </w:tcPr>
          <w:p w14:paraId="155CB66E" w14:textId="77777777" w:rsidR="0038260D" w:rsidRPr="00E0144D" w:rsidRDefault="00581B4E">
            <w:pPr>
              <w:pStyle w:val="TableParagraph"/>
              <w:ind w:left="107"/>
            </w:pPr>
            <w:r w:rsidRPr="00E0144D">
              <w:t>Katılım</w:t>
            </w:r>
            <w:r w:rsidRPr="00E0144D">
              <w:rPr>
                <w:spacing w:val="-1"/>
              </w:rPr>
              <w:t xml:space="preserve"> </w:t>
            </w:r>
            <w:r w:rsidRPr="00E0144D">
              <w:rPr>
                <w:spacing w:val="-2"/>
              </w:rPr>
              <w:t>Şartı</w:t>
            </w:r>
          </w:p>
        </w:tc>
        <w:tc>
          <w:tcPr>
            <w:tcW w:w="7117" w:type="dxa"/>
          </w:tcPr>
          <w:p w14:paraId="20CF5289" w14:textId="77777777" w:rsidR="0038260D" w:rsidRPr="00E0144D" w:rsidRDefault="00581B4E">
            <w:pPr>
              <w:pStyle w:val="TableParagraph"/>
              <w:spacing w:line="276" w:lineRule="auto"/>
            </w:pPr>
            <w:r w:rsidRPr="00E0144D">
              <w:t>Ebelik,</w:t>
            </w:r>
            <w:r w:rsidRPr="00E0144D">
              <w:rPr>
                <w:spacing w:val="-4"/>
              </w:rPr>
              <w:t xml:space="preserve"> </w:t>
            </w:r>
            <w:r w:rsidRPr="00E0144D">
              <w:t>Hemşirelik,</w:t>
            </w:r>
            <w:r w:rsidRPr="00E0144D">
              <w:rPr>
                <w:spacing w:val="-4"/>
              </w:rPr>
              <w:t xml:space="preserve"> </w:t>
            </w:r>
            <w:r w:rsidRPr="00E0144D">
              <w:t>Psikoloji</w:t>
            </w:r>
            <w:r w:rsidRPr="00E0144D">
              <w:rPr>
                <w:spacing w:val="-4"/>
              </w:rPr>
              <w:t xml:space="preserve"> </w:t>
            </w:r>
            <w:r w:rsidRPr="00E0144D">
              <w:t>Bölümü</w:t>
            </w:r>
            <w:r w:rsidRPr="00E0144D">
              <w:rPr>
                <w:spacing w:val="-4"/>
              </w:rPr>
              <w:t xml:space="preserve"> </w:t>
            </w:r>
            <w:r w:rsidRPr="00E0144D">
              <w:t>Lisans</w:t>
            </w:r>
            <w:r w:rsidRPr="00E0144D">
              <w:rPr>
                <w:spacing w:val="-4"/>
              </w:rPr>
              <w:t xml:space="preserve"> </w:t>
            </w:r>
            <w:r w:rsidRPr="00E0144D">
              <w:t>2.,</w:t>
            </w:r>
            <w:r w:rsidRPr="00E0144D">
              <w:rPr>
                <w:spacing w:val="-4"/>
              </w:rPr>
              <w:t xml:space="preserve"> </w:t>
            </w:r>
            <w:r w:rsidRPr="00E0144D">
              <w:t>3.</w:t>
            </w:r>
            <w:r w:rsidRPr="00E0144D">
              <w:rPr>
                <w:spacing w:val="-4"/>
              </w:rPr>
              <w:t xml:space="preserve"> </w:t>
            </w:r>
            <w:r w:rsidRPr="00E0144D">
              <w:t>ve</w:t>
            </w:r>
            <w:r w:rsidRPr="00E0144D">
              <w:rPr>
                <w:spacing w:val="-4"/>
              </w:rPr>
              <w:t xml:space="preserve"> </w:t>
            </w:r>
            <w:r w:rsidRPr="00E0144D">
              <w:t>4.</w:t>
            </w:r>
            <w:r w:rsidRPr="00E0144D">
              <w:rPr>
                <w:spacing w:val="-4"/>
              </w:rPr>
              <w:t xml:space="preserve"> </w:t>
            </w:r>
            <w:r w:rsidRPr="00E0144D">
              <w:t>sınıf</w:t>
            </w:r>
            <w:r w:rsidRPr="00E0144D">
              <w:rPr>
                <w:spacing w:val="-4"/>
              </w:rPr>
              <w:t xml:space="preserve"> </w:t>
            </w:r>
            <w:r w:rsidRPr="00E0144D">
              <w:t>öğrencileri</w:t>
            </w:r>
            <w:r w:rsidRPr="00E0144D">
              <w:rPr>
                <w:spacing w:val="-4"/>
              </w:rPr>
              <w:t xml:space="preserve"> </w:t>
            </w:r>
            <w:r w:rsidRPr="00E0144D">
              <w:t>ve Lisansüstü öğrencileri</w:t>
            </w:r>
          </w:p>
          <w:p w14:paraId="4C9E0A91" w14:textId="77777777" w:rsidR="0038260D" w:rsidRPr="00E0144D" w:rsidRDefault="00581B4E">
            <w:pPr>
              <w:pStyle w:val="TableParagraph"/>
              <w:spacing w:before="0" w:line="252" w:lineRule="exact"/>
            </w:pPr>
            <w:r w:rsidRPr="00E0144D">
              <w:t xml:space="preserve">Ebe, Hemşire, Psikolog ve </w:t>
            </w:r>
            <w:r w:rsidRPr="00E0144D">
              <w:rPr>
                <w:spacing w:val="-2"/>
              </w:rPr>
              <w:t>Hekimler</w:t>
            </w:r>
          </w:p>
          <w:p w14:paraId="66082A60" w14:textId="77777777" w:rsidR="0038260D" w:rsidRPr="00E0144D" w:rsidRDefault="00581B4E">
            <w:pPr>
              <w:pStyle w:val="TableParagraph"/>
              <w:spacing w:before="37"/>
            </w:pPr>
            <w:r w:rsidRPr="00E0144D">
              <w:rPr>
                <w:spacing w:val="-2"/>
              </w:rPr>
              <w:t>Akademisyenler</w:t>
            </w:r>
          </w:p>
        </w:tc>
      </w:tr>
      <w:tr w:rsidR="0038260D" w:rsidRPr="00E0144D" w14:paraId="1C06C61C" w14:textId="77777777">
        <w:trPr>
          <w:trHeight w:val="634"/>
        </w:trPr>
        <w:tc>
          <w:tcPr>
            <w:tcW w:w="4111" w:type="dxa"/>
          </w:tcPr>
          <w:p w14:paraId="7A73CC39" w14:textId="77777777" w:rsidR="0038260D" w:rsidRPr="00E0144D" w:rsidRDefault="00581B4E">
            <w:pPr>
              <w:pStyle w:val="TableParagraph"/>
              <w:ind w:left="107"/>
            </w:pPr>
            <w:r w:rsidRPr="00E0144D">
              <w:t>Katılım</w:t>
            </w:r>
            <w:r w:rsidRPr="00E0144D">
              <w:rPr>
                <w:spacing w:val="-1"/>
              </w:rPr>
              <w:t xml:space="preserve"> </w:t>
            </w:r>
            <w:r w:rsidRPr="00E0144D">
              <w:rPr>
                <w:spacing w:val="-2"/>
              </w:rPr>
              <w:t>Ücreti</w:t>
            </w:r>
          </w:p>
        </w:tc>
        <w:tc>
          <w:tcPr>
            <w:tcW w:w="7117" w:type="dxa"/>
          </w:tcPr>
          <w:p w14:paraId="4AEEE728" w14:textId="77777777" w:rsidR="0038260D" w:rsidRPr="00E0144D" w:rsidRDefault="00E0144D" w:rsidP="00920EF0">
            <w:pPr>
              <w:pStyle w:val="TableParagraph"/>
              <w:rPr>
                <w:spacing w:val="-5"/>
              </w:rPr>
            </w:pPr>
            <w:r w:rsidRPr="00E0144D">
              <w:t xml:space="preserve">Öğrenci: </w:t>
            </w:r>
            <w:r w:rsidR="009B533E" w:rsidRPr="00E0144D">
              <w:t>2</w:t>
            </w:r>
            <w:r w:rsidR="00581B4E" w:rsidRPr="00E0144D">
              <w:t>.</w:t>
            </w:r>
            <w:r w:rsidR="009B533E" w:rsidRPr="00E0144D">
              <w:t>5</w:t>
            </w:r>
            <w:r w:rsidR="00581B4E" w:rsidRPr="00E0144D">
              <w:t>00</w:t>
            </w:r>
            <w:r w:rsidR="00581B4E" w:rsidRPr="00E0144D">
              <w:rPr>
                <w:spacing w:val="-1"/>
              </w:rPr>
              <w:t xml:space="preserve"> </w:t>
            </w:r>
            <w:r w:rsidR="00581B4E" w:rsidRPr="00E0144D">
              <w:rPr>
                <w:spacing w:val="-5"/>
              </w:rPr>
              <w:t>TL</w:t>
            </w:r>
          </w:p>
          <w:p w14:paraId="7BAFA2D5" w14:textId="0339C0D8" w:rsidR="00E0144D" w:rsidRPr="00E0144D" w:rsidRDefault="00E0144D" w:rsidP="00920EF0">
            <w:pPr>
              <w:pStyle w:val="TableParagraph"/>
            </w:pPr>
            <w:r w:rsidRPr="00E0144D">
              <w:rPr>
                <w:spacing w:val="-5"/>
              </w:rPr>
              <w:t xml:space="preserve">Diğer   </w:t>
            </w:r>
            <w:proofErr w:type="gramStart"/>
            <w:r w:rsidRPr="00E0144D">
              <w:rPr>
                <w:spacing w:val="-5"/>
              </w:rPr>
              <w:t xml:space="preserve">  :</w:t>
            </w:r>
            <w:proofErr w:type="gramEnd"/>
            <w:r w:rsidRPr="00E0144D">
              <w:rPr>
                <w:spacing w:val="-5"/>
              </w:rPr>
              <w:t>4.000 TL</w:t>
            </w:r>
          </w:p>
        </w:tc>
      </w:tr>
    </w:tbl>
    <w:p w14:paraId="4AEAD60C" w14:textId="77777777" w:rsidR="00F61484" w:rsidRPr="00E0144D" w:rsidRDefault="00F61484"/>
    <w:p w14:paraId="15711DFA" w14:textId="77777777" w:rsidR="00920EF0" w:rsidRPr="00E0144D" w:rsidRDefault="00920EF0"/>
    <w:p w14:paraId="26B38A07" w14:textId="77777777" w:rsidR="00920EF0" w:rsidRPr="00E0144D" w:rsidRDefault="00920EF0"/>
    <w:p w14:paraId="63AFBA15" w14:textId="77777777" w:rsidR="00920EF0" w:rsidRPr="00E0144D" w:rsidRDefault="00920EF0"/>
    <w:p w14:paraId="1C8E3B28" w14:textId="77777777" w:rsidR="00920EF0" w:rsidRPr="00E0144D" w:rsidRDefault="00920EF0"/>
    <w:p w14:paraId="2CC0B5E5" w14:textId="77777777" w:rsidR="00920EF0" w:rsidRPr="00E0144D" w:rsidRDefault="00920EF0"/>
    <w:p w14:paraId="6E904B70" w14:textId="77777777" w:rsidR="00920EF0" w:rsidRPr="00E0144D" w:rsidRDefault="00920EF0"/>
    <w:p w14:paraId="2C71868B" w14:textId="77777777" w:rsidR="00920EF0" w:rsidRPr="00E0144D" w:rsidRDefault="00920EF0"/>
    <w:p w14:paraId="21436E91" w14:textId="77777777" w:rsidR="00920EF0" w:rsidRPr="00E0144D" w:rsidRDefault="00920EF0"/>
    <w:p w14:paraId="37450CA8" w14:textId="77777777" w:rsidR="00920EF0" w:rsidRPr="00E0144D" w:rsidRDefault="00920EF0"/>
    <w:sectPr w:rsidR="00920EF0" w:rsidRPr="00E0144D">
      <w:type w:val="continuous"/>
      <w:pgSz w:w="12240" w:h="15840"/>
      <w:pgMar w:top="1400" w:right="180" w:bottom="300" w:left="600" w:header="0" w:footer="1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C6825" w14:textId="77777777" w:rsidR="008D05FA" w:rsidRDefault="008D05FA">
      <w:r>
        <w:separator/>
      </w:r>
    </w:p>
  </w:endnote>
  <w:endnote w:type="continuationSeparator" w:id="0">
    <w:p w14:paraId="787009B0" w14:textId="77777777" w:rsidR="008D05FA" w:rsidRDefault="008D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A95D" w14:textId="17D79761" w:rsidR="0038260D" w:rsidRDefault="0038260D">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0056B" w14:textId="77777777" w:rsidR="008D05FA" w:rsidRDefault="008D05FA">
      <w:r>
        <w:separator/>
      </w:r>
    </w:p>
  </w:footnote>
  <w:footnote w:type="continuationSeparator" w:id="0">
    <w:p w14:paraId="4262F38B" w14:textId="77777777" w:rsidR="008D05FA" w:rsidRDefault="008D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2411"/>
    <w:multiLevelType w:val="hybridMultilevel"/>
    <w:tmpl w:val="B5A4E8FE"/>
    <w:lvl w:ilvl="0" w:tplc="DC52C3A4">
      <w:numFmt w:val="bullet"/>
      <w:lvlText w:val="•"/>
      <w:lvlJc w:val="left"/>
      <w:pPr>
        <w:ind w:left="828" w:hanging="360"/>
      </w:pPr>
      <w:rPr>
        <w:rFonts w:ascii="Arial" w:eastAsia="Arial" w:hAnsi="Arial" w:cs="Arial" w:hint="default"/>
        <w:b w:val="0"/>
        <w:bCs w:val="0"/>
        <w:i w:val="0"/>
        <w:iCs w:val="0"/>
        <w:spacing w:val="0"/>
        <w:w w:val="100"/>
        <w:sz w:val="22"/>
        <w:szCs w:val="22"/>
        <w:lang w:val="tr-TR" w:eastAsia="en-US" w:bidi="ar-SA"/>
      </w:rPr>
    </w:lvl>
    <w:lvl w:ilvl="1" w:tplc="14740C86">
      <w:numFmt w:val="bullet"/>
      <w:lvlText w:val="•"/>
      <w:lvlJc w:val="left"/>
      <w:pPr>
        <w:ind w:left="1448" w:hanging="360"/>
      </w:pPr>
      <w:rPr>
        <w:rFonts w:hint="default"/>
        <w:lang w:val="tr-TR" w:eastAsia="en-US" w:bidi="ar-SA"/>
      </w:rPr>
    </w:lvl>
    <w:lvl w:ilvl="2" w:tplc="CD4C7054">
      <w:numFmt w:val="bullet"/>
      <w:lvlText w:val="•"/>
      <w:lvlJc w:val="left"/>
      <w:pPr>
        <w:ind w:left="2077" w:hanging="360"/>
      </w:pPr>
      <w:rPr>
        <w:rFonts w:hint="default"/>
        <w:lang w:val="tr-TR" w:eastAsia="en-US" w:bidi="ar-SA"/>
      </w:rPr>
    </w:lvl>
    <w:lvl w:ilvl="3" w:tplc="AAA4CCEE">
      <w:numFmt w:val="bullet"/>
      <w:lvlText w:val="•"/>
      <w:lvlJc w:val="left"/>
      <w:pPr>
        <w:ind w:left="2706" w:hanging="360"/>
      </w:pPr>
      <w:rPr>
        <w:rFonts w:hint="default"/>
        <w:lang w:val="tr-TR" w:eastAsia="en-US" w:bidi="ar-SA"/>
      </w:rPr>
    </w:lvl>
    <w:lvl w:ilvl="4" w:tplc="60CCCC46">
      <w:numFmt w:val="bullet"/>
      <w:lvlText w:val="•"/>
      <w:lvlJc w:val="left"/>
      <w:pPr>
        <w:ind w:left="3334" w:hanging="360"/>
      </w:pPr>
      <w:rPr>
        <w:rFonts w:hint="default"/>
        <w:lang w:val="tr-TR" w:eastAsia="en-US" w:bidi="ar-SA"/>
      </w:rPr>
    </w:lvl>
    <w:lvl w:ilvl="5" w:tplc="1EAC304E">
      <w:numFmt w:val="bullet"/>
      <w:lvlText w:val="•"/>
      <w:lvlJc w:val="left"/>
      <w:pPr>
        <w:ind w:left="3963" w:hanging="360"/>
      </w:pPr>
      <w:rPr>
        <w:rFonts w:hint="default"/>
        <w:lang w:val="tr-TR" w:eastAsia="en-US" w:bidi="ar-SA"/>
      </w:rPr>
    </w:lvl>
    <w:lvl w:ilvl="6" w:tplc="A59A7502">
      <w:numFmt w:val="bullet"/>
      <w:lvlText w:val="•"/>
      <w:lvlJc w:val="left"/>
      <w:pPr>
        <w:ind w:left="4592" w:hanging="360"/>
      </w:pPr>
      <w:rPr>
        <w:rFonts w:hint="default"/>
        <w:lang w:val="tr-TR" w:eastAsia="en-US" w:bidi="ar-SA"/>
      </w:rPr>
    </w:lvl>
    <w:lvl w:ilvl="7" w:tplc="5442C5E8">
      <w:numFmt w:val="bullet"/>
      <w:lvlText w:val="•"/>
      <w:lvlJc w:val="left"/>
      <w:pPr>
        <w:ind w:left="5220" w:hanging="360"/>
      </w:pPr>
      <w:rPr>
        <w:rFonts w:hint="default"/>
        <w:lang w:val="tr-TR" w:eastAsia="en-US" w:bidi="ar-SA"/>
      </w:rPr>
    </w:lvl>
    <w:lvl w:ilvl="8" w:tplc="05C0E88A">
      <w:numFmt w:val="bullet"/>
      <w:lvlText w:val="•"/>
      <w:lvlJc w:val="left"/>
      <w:pPr>
        <w:ind w:left="5849" w:hanging="360"/>
      </w:pPr>
      <w:rPr>
        <w:rFonts w:hint="default"/>
        <w:lang w:val="tr-TR" w:eastAsia="en-US" w:bidi="ar-SA"/>
      </w:rPr>
    </w:lvl>
  </w:abstractNum>
  <w:abstractNum w:abstractNumId="1" w15:restartNumberingAfterBreak="0">
    <w:nsid w:val="41855AE3"/>
    <w:multiLevelType w:val="hybridMultilevel"/>
    <w:tmpl w:val="F85C68F0"/>
    <w:lvl w:ilvl="0" w:tplc="3EFA5804">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22E4C700">
      <w:numFmt w:val="bullet"/>
      <w:lvlText w:val="•"/>
      <w:lvlJc w:val="left"/>
      <w:pPr>
        <w:ind w:left="1448" w:hanging="360"/>
      </w:pPr>
      <w:rPr>
        <w:rFonts w:hint="default"/>
        <w:lang w:val="tr-TR" w:eastAsia="en-US" w:bidi="ar-SA"/>
      </w:rPr>
    </w:lvl>
    <w:lvl w:ilvl="2" w:tplc="F2A2EED0">
      <w:numFmt w:val="bullet"/>
      <w:lvlText w:val="•"/>
      <w:lvlJc w:val="left"/>
      <w:pPr>
        <w:ind w:left="2077" w:hanging="360"/>
      </w:pPr>
      <w:rPr>
        <w:rFonts w:hint="default"/>
        <w:lang w:val="tr-TR" w:eastAsia="en-US" w:bidi="ar-SA"/>
      </w:rPr>
    </w:lvl>
    <w:lvl w:ilvl="3" w:tplc="68DC15C2">
      <w:numFmt w:val="bullet"/>
      <w:lvlText w:val="•"/>
      <w:lvlJc w:val="left"/>
      <w:pPr>
        <w:ind w:left="2706" w:hanging="360"/>
      </w:pPr>
      <w:rPr>
        <w:rFonts w:hint="default"/>
        <w:lang w:val="tr-TR" w:eastAsia="en-US" w:bidi="ar-SA"/>
      </w:rPr>
    </w:lvl>
    <w:lvl w:ilvl="4" w:tplc="FEC4595C">
      <w:numFmt w:val="bullet"/>
      <w:lvlText w:val="•"/>
      <w:lvlJc w:val="left"/>
      <w:pPr>
        <w:ind w:left="3334" w:hanging="360"/>
      </w:pPr>
      <w:rPr>
        <w:rFonts w:hint="default"/>
        <w:lang w:val="tr-TR" w:eastAsia="en-US" w:bidi="ar-SA"/>
      </w:rPr>
    </w:lvl>
    <w:lvl w:ilvl="5" w:tplc="A1747126">
      <w:numFmt w:val="bullet"/>
      <w:lvlText w:val="•"/>
      <w:lvlJc w:val="left"/>
      <w:pPr>
        <w:ind w:left="3963" w:hanging="360"/>
      </w:pPr>
      <w:rPr>
        <w:rFonts w:hint="default"/>
        <w:lang w:val="tr-TR" w:eastAsia="en-US" w:bidi="ar-SA"/>
      </w:rPr>
    </w:lvl>
    <w:lvl w:ilvl="6" w:tplc="61CC4C82">
      <w:numFmt w:val="bullet"/>
      <w:lvlText w:val="•"/>
      <w:lvlJc w:val="left"/>
      <w:pPr>
        <w:ind w:left="4592" w:hanging="360"/>
      </w:pPr>
      <w:rPr>
        <w:rFonts w:hint="default"/>
        <w:lang w:val="tr-TR" w:eastAsia="en-US" w:bidi="ar-SA"/>
      </w:rPr>
    </w:lvl>
    <w:lvl w:ilvl="7" w:tplc="7A4C4EE6">
      <w:numFmt w:val="bullet"/>
      <w:lvlText w:val="•"/>
      <w:lvlJc w:val="left"/>
      <w:pPr>
        <w:ind w:left="5220" w:hanging="360"/>
      </w:pPr>
      <w:rPr>
        <w:rFonts w:hint="default"/>
        <w:lang w:val="tr-TR" w:eastAsia="en-US" w:bidi="ar-SA"/>
      </w:rPr>
    </w:lvl>
    <w:lvl w:ilvl="8" w:tplc="413879E8">
      <w:numFmt w:val="bullet"/>
      <w:lvlText w:val="•"/>
      <w:lvlJc w:val="left"/>
      <w:pPr>
        <w:ind w:left="5849" w:hanging="360"/>
      </w:pPr>
      <w:rPr>
        <w:rFonts w:hint="default"/>
        <w:lang w:val="tr-TR" w:eastAsia="en-US" w:bidi="ar-SA"/>
      </w:rPr>
    </w:lvl>
  </w:abstractNum>
  <w:abstractNum w:abstractNumId="2" w15:restartNumberingAfterBreak="0">
    <w:nsid w:val="564E2D98"/>
    <w:multiLevelType w:val="hybridMultilevel"/>
    <w:tmpl w:val="B6B6070C"/>
    <w:lvl w:ilvl="0" w:tplc="D76CD382">
      <w:numFmt w:val="bullet"/>
      <w:lvlText w:val="•"/>
      <w:lvlJc w:val="left"/>
      <w:pPr>
        <w:ind w:left="828" w:hanging="360"/>
      </w:pPr>
      <w:rPr>
        <w:rFonts w:ascii="Arial" w:eastAsia="Arial" w:hAnsi="Arial" w:cs="Arial" w:hint="default"/>
        <w:b w:val="0"/>
        <w:bCs w:val="0"/>
        <w:i w:val="0"/>
        <w:iCs w:val="0"/>
        <w:spacing w:val="0"/>
        <w:w w:val="99"/>
        <w:sz w:val="22"/>
        <w:szCs w:val="22"/>
        <w:lang w:val="tr-TR" w:eastAsia="en-US" w:bidi="ar-SA"/>
      </w:rPr>
    </w:lvl>
    <w:lvl w:ilvl="1" w:tplc="D48A2B30">
      <w:numFmt w:val="bullet"/>
      <w:lvlText w:val="•"/>
      <w:lvlJc w:val="left"/>
      <w:pPr>
        <w:ind w:left="1448" w:hanging="360"/>
      </w:pPr>
      <w:rPr>
        <w:rFonts w:hint="default"/>
        <w:lang w:val="tr-TR" w:eastAsia="en-US" w:bidi="ar-SA"/>
      </w:rPr>
    </w:lvl>
    <w:lvl w:ilvl="2" w:tplc="53CC4CCE">
      <w:numFmt w:val="bullet"/>
      <w:lvlText w:val="•"/>
      <w:lvlJc w:val="left"/>
      <w:pPr>
        <w:ind w:left="2077" w:hanging="360"/>
      </w:pPr>
      <w:rPr>
        <w:rFonts w:hint="default"/>
        <w:lang w:val="tr-TR" w:eastAsia="en-US" w:bidi="ar-SA"/>
      </w:rPr>
    </w:lvl>
    <w:lvl w:ilvl="3" w:tplc="CED43BDE">
      <w:numFmt w:val="bullet"/>
      <w:lvlText w:val="•"/>
      <w:lvlJc w:val="left"/>
      <w:pPr>
        <w:ind w:left="2706" w:hanging="360"/>
      </w:pPr>
      <w:rPr>
        <w:rFonts w:hint="default"/>
        <w:lang w:val="tr-TR" w:eastAsia="en-US" w:bidi="ar-SA"/>
      </w:rPr>
    </w:lvl>
    <w:lvl w:ilvl="4" w:tplc="14345AB0">
      <w:numFmt w:val="bullet"/>
      <w:lvlText w:val="•"/>
      <w:lvlJc w:val="left"/>
      <w:pPr>
        <w:ind w:left="3334" w:hanging="360"/>
      </w:pPr>
      <w:rPr>
        <w:rFonts w:hint="default"/>
        <w:lang w:val="tr-TR" w:eastAsia="en-US" w:bidi="ar-SA"/>
      </w:rPr>
    </w:lvl>
    <w:lvl w:ilvl="5" w:tplc="86A636BE">
      <w:numFmt w:val="bullet"/>
      <w:lvlText w:val="•"/>
      <w:lvlJc w:val="left"/>
      <w:pPr>
        <w:ind w:left="3963" w:hanging="360"/>
      </w:pPr>
      <w:rPr>
        <w:rFonts w:hint="default"/>
        <w:lang w:val="tr-TR" w:eastAsia="en-US" w:bidi="ar-SA"/>
      </w:rPr>
    </w:lvl>
    <w:lvl w:ilvl="6" w:tplc="6CE88958">
      <w:numFmt w:val="bullet"/>
      <w:lvlText w:val="•"/>
      <w:lvlJc w:val="left"/>
      <w:pPr>
        <w:ind w:left="4592" w:hanging="360"/>
      </w:pPr>
      <w:rPr>
        <w:rFonts w:hint="default"/>
        <w:lang w:val="tr-TR" w:eastAsia="en-US" w:bidi="ar-SA"/>
      </w:rPr>
    </w:lvl>
    <w:lvl w:ilvl="7" w:tplc="5CC0B68E">
      <w:numFmt w:val="bullet"/>
      <w:lvlText w:val="•"/>
      <w:lvlJc w:val="left"/>
      <w:pPr>
        <w:ind w:left="5220" w:hanging="360"/>
      </w:pPr>
      <w:rPr>
        <w:rFonts w:hint="default"/>
        <w:lang w:val="tr-TR" w:eastAsia="en-US" w:bidi="ar-SA"/>
      </w:rPr>
    </w:lvl>
    <w:lvl w:ilvl="8" w:tplc="FAAAEF22">
      <w:numFmt w:val="bullet"/>
      <w:lvlText w:val="•"/>
      <w:lvlJc w:val="left"/>
      <w:pPr>
        <w:ind w:left="5849" w:hanging="360"/>
      </w:pPr>
      <w:rPr>
        <w:rFonts w:hint="default"/>
        <w:lang w:val="tr-TR" w:eastAsia="en-US" w:bidi="ar-SA"/>
      </w:rPr>
    </w:lvl>
  </w:abstractNum>
  <w:abstractNum w:abstractNumId="3" w15:restartNumberingAfterBreak="0">
    <w:nsid w:val="5FBA3FD7"/>
    <w:multiLevelType w:val="hybridMultilevel"/>
    <w:tmpl w:val="BCDE3824"/>
    <w:lvl w:ilvl="0" w:tplc="28D4C140">
      <w:numFmt w:val="bullet"/>
      <w:lvlText w:val="•"/>
      <w:lvlJc w:val="left"/>
      <w:pPr>
        <w:ind w:left="828" w:hanging="360"/>
      </w:pPr>
      <w:rPr>
        <w:rFonts w:ascii="Arial" w:eastAsia="Arial" w:hAnsi="Arial" w:cs="Arial" w:hint="default"/>
        <w:b w:val="0"/>
        <w:bCs w:val="0"/>
        <w:i w:val="0"/>
        <w:iCs w:val="0"/>
        <w:spacing w:val="0"/>
        <w:w w:val="100"/>
        <w:sz w:val="22"/>
        <w:szCs w:val="22"/>
        <w:lang w:val="tr-TR" w:eastAsia="en-US" w:bidi="ar-SA"/>
      </w:rPr>
    </w:lvl>
    <w:lvl w:ilvl="1" w:tplc="31B8B5E8">
      <w:numFmt w:val="bullet"/>
      <w:lvlText w:val="•"/>
      <w:lvlJc w:val="left"/>
      <w:pPr>
        <w:ind w:left="1448" w:hanging="360"/>
      </w:pPr>
      <w:rPr>
        <w:rFonts w:hint="default"/>
        <w:lang w:val="tr-TR" w:eastAsia="en-US" w:bidi="ar-SA"/>
      </w:rPr>
    </w:lvl>
    <w:lvl w:ilvl="2" w:tplc="F8E03A34">
      <w:numFmt w:val="bullet"/>
      <w:lvlText w:val="•"/>
      <w:lvlJc w:val="left"/>
      <w:pPr>
        <w:ind w:left="2077" w:hanging="360"/>
      </w:pPr>
      <w:rPr>
        <w:rFonts w:hint="default"/>
        <w:lang w:val="tr-TR" w:eastAsia="en-US" w:bidi="ar-SA"/>
      </w:rPr>
    </w:lvl>
    <w:lvl w:ilvl="3" w:tplc="5718AAD6">
      <w:numFmt w:val="bullet"/>
      <w:lvlText w:val="•"/>
      <w:lvlJc w:val="left"/>
      <w:pPr>
        <w:ind w:left="2706" w:hanging="360"/>
      </w:pPr>
      <w:rPr>
        <w:rFonts w:hint="default"/>
        <w:lang w:val="tr-TR" w:eastAsia="en-US" w:bidi="ar-SA"/>
      </w:rPr>
    </w:lvl>
    <w:lvl w:ilvl="4" w:tplc="4ED013FA">
      <w:numFmt w:val="bullet"/>
      <w:lvlText w:val="•"/>
      <w:lvlJc w:val="left"/>
      <w:pPr>
        <w:ind w:left="3334" w:hanging="360"/>
      </w:pPr>
      <w:rPr>
        <w:rFonts w:hint="default"/>
        <w:lang w:val="tr-TR" w:eastAsia="en-US" w:bidi="ar-SA"/>
      </w:rPr>
    </w:lvl>
    <w:lvl w:ilvl="5" w:tplc="B6683E60">
      <w:numFmt w:val="bullet"/>
      <w:lvlText w:val="•"/>
      <w:lvlJc w:val="left"/>
      <w:pPr>
        <w:ind w:left="3963" w:hanging="360"/>
      </w:pPr>
      <w:rPr>
        <w:rFonts w:hint="default"/>
        <w:lang w:val="tr-TR" w:eastAsia="en-US" w:bidi="ar-SA"/>
      </w:rPr>
    </w:lvl>
    <w:lvl w:ilvl="6" w:tplc="6576D07E">
      <w:numFmt w:val="bullet"/>
      <w:lvlText w:val="•"/>
      <w:lvlJc w:val="left"/>
      <w:pPr>
        <w:ind w:left="4592" w:hanging="360"/>
      </w:pPr>
      <w:rPr>
        <w:rFonts w:hint="default"/>
        <w:lang w:val="tr-TR" w:eastAsia="en-US" w:bidi="ar-SA"/>
      </w:rPr>
    </w:lvl>
    <w:lvl w:ilvl="7" w:tplc="EA58F30C">
      <w:numFmt w:val="bullet"/>
      <w:lvlText w:val="•"/>
      <w:lvlJc w:val="left"/>
      <w:pPr>
        <w:ind w:left="5220" w:hanging="360"/>
      </w:pPr>
      <w:rPr>
        <w:rFonts w:hint="default"/>
        <w:lang w:val="tr-TR" w:eastAsia="en-US" w:bidi="ar-SA"/>
      </w:rPr>
    </w:lvl>
    <w:lvl w:ilvl="8" w:tplc="93BE6972">
      <w:numFmt w:val="bullet"/>
      <w:lvlText w:val="•"/>
      <w:lvlJc w:val="left"/>
      <w:pPr>
        <w:ind w:left="5849" w:hanging="360"/>
      </w:pPr>
      <w:rPr>
        <w:rFonts w:hint="default"/>
        <w:lang w:val="tr-TR" w:eastAsia="en-US" w:bidi="ar-SA"/>
      </w:rPr>
    </w:lvl>
  </w:abstractNum>
  <w:abstractNum w:abstractNumId="4" w15:restartNumberingAfterBreak="0">
    <w:nsid w:val="7D54629F"/>
    <w:multiLevelType w:val="hybridMultilevel"/>
    <w:tmpl w:val="6FC094C4"/>
    <w:lvl w:ilvl="0" w:tplc="B914C2AE">
      <w:numFmt w:val="bullet"/>
      <w:lvlText w:val=""/>
      <w:lvlJc w:val="left"/>
      <w:pPr>
        <w:ind w:left="827" w:hanging="360"/>
      </w:pPr>
      <w:rPr>
        <w:rFonts w:ascii="Wingdings" w:eastAsia="Wingdings" w:hAnsi="Wingdings" w:cs="Wingdings" w:hint="default"/>
        <w:b w:val="0"/>
        <w:bCs w:val="0"/>
        <w:i w:val="0"/>
        <w:iCs w:val="0"/>
        <w:spacing w:val="0"/>
        <w:w w:val="100"/>
        <w:sz w:val="22"/>
        <w:szCs w:val="22"/>
        <w:lang w:val="tr-TR" w:eastAsia="en-US" w:bidi="ar-SA"/>
      </w:rPr>
    </w:lvl>
    <w:lvl w:ilvl="1" w:tplc="2EAE4600">
      <w:numFmt w:val="bullet"/>
      <w:lvlText w:val="•"/>
      <w:lvlJc w:val="left"/>
      <w:pPr>
        <w:ind w:left="1448" w:hanging="360"/>
      </w:pPr>
      <w:rPr>
        <w:rFonts w:hint="default"/>
        <w:lang w:val="tr-TR" w:eastAsia="en-US" w:bidi="ar-SA"/>
      </w:rPr>
    </w:lvl>
    <w:lvl w:ilvl="2" w:tplc="FDC65DF0">
      <w:numFmt w:val="bullet"/>
      <w:lvlText w:val="•"/>
      <w:lvlJc w:val="left"/>
      <w:pPr>
        <w:ind w:left="2077" w:hanging="360"/>
      </w:pPr>
      <w:rPr>
        <w:rFonts w:hint="default"/>
        <w:lang w:val="tr-TR" w:eastAsia="en-US" w:bidi="ar-SA"/>
      </w:rPr>
    </w:lvl>
    <w:lvl w:ilvl="3" w:tplc="23142EAC">
      <w:numFmt w:val="bullet"/>
      <w:lvlText w:val="•"/>
      <w:lvlJc w:val="left"/>
      <w:pPr>
        <w:ind w:left="2706" w:hanging="360"/>
      </w:pPr>
      <w:rPr>
        <w:rFonts w:hint="default"/>
        <w:lang w:val="tr-TR" w:eastAsia="en-US" w:bidi="ar-SA"/>
      </w:rPr>
    </w:lvl>
    <w:lvl w:ilvl="4" w:tplc="FE8A777C">
      <w:numFmt w:val="bullet"/>
      <w:lvlText w:val="•"/>
      <w:lvlJc w:val="left"/>
      <w:pPr>
        <w:ind w:left="3334" w:hanging="360"/>
      </w:pPr>
      <w:rPr>
        <w:rFonts w:hint="default"/>
        <w:lang w:val="tr-TR" w:eastAsia="en-US" w:bidi="ar-SA"/>
      </w:rPr>
    </w:lvl>
    <w:lvl w:ilvl="5" w:tplc="2C66A06A">
      <w:numFmt w:val="bullet"/>
      <w:lvlText w:val="•"/>
      <w:lvlJc w:val="left"/>
      <w:pPr>
        <w:ind w:left="3963" w:hanging="360"/>
      </w:pPr>
      <w:rPr>
        <w:rFonts w:hint="default"/>
        <w:lang w:val="tr-TR" w:eastAsia="en-US" w:bidi="ar-SA"/>
      </w:rPr>
    </w:lvl>
    <w:lvl w:ilvl="6" w:tplc="761A4C9E">
      <w:numFmt w:val="bullet"/>
      <w:lvlText w:val="•"/>
      <w:lvlJc w:val="left"/>
      <w:pPr>
        <w:ind w:left="4592" w:hanging="360"/>
      </w:pPr>
      <w:rPr>
        <w:rFonts w:hint="default"/>
        <w:lang w:val="tr-TR" w:eastAsia="en-US" w:bidi="ar-SA"/>
      </w:rPr>
    </w:lvl>
    <w:lvl w:ilvl="7" w:tplc="B40CA3A4">
      <w:numFmt w:val="bullet"/>
      <w:lvlText w:val="•"/>
      <w:lvlJc w:val="left"/>
      <w:pPr>
        <w:ind w:left="5220" w:hanging="360"/>
      </w:pPr>
      <w:rPr>
        <w:rFonts w:hint="default"/>
        <w:lang w:val="tr-TR" w:eastAsia="en-US" w:bidi="ar-SA"/>
      </w:rPr>
    </w:lvl>
    <w:lvl w:ilvl="8" w:tplc="5C20B3A4">
      <w:numFmt w:val="bullet"/>
      <w:lvlText w:val="•"/>
      <w:lvlJc w:val="left"/>
      <w:pPr>
        <w:ind w:left="5849" w:hanging="360"/>
      </w:pPr>
      <w:rPr>
        <w:rFonts w:hint="default"/>
        <w:lang w:val="tr-TR" w:eastAsia="en-US" w:bidi="ar-SA"/>
      </w:rPr>
    </w:lvl>
  </w:abstractNum>
  <w:num w:numId="1" w16cid:durableId="363478697">
    <w:abstractNumId w:val="1"/>
  </w:num>
  <w:num w:numId="2" w16cid:durableId="856505030">
    <w:abstractNumId w:val="4"/>
  </w:num>
  <w:num w:numId="3" w16cid:durableId="703990583">
    <w:abstractNumId w:val="0"/>
  </w:num>
  <w:num w:numId="4" w16cid:durableId="1828864629">
    <w:abstractNumId w:val="2"/>
  </w:num>
  <w:num w:numId="5" w16cid:durableId="1692605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8260D"/>
    <w:rsid w:val="001C26B1"/>
    <w:rsid w:val="0033192F"/>
    <w:rsid w:val="0035091C"/>
    <w:rsid w:val="0038260D"/>
    <w:rsid w:val="004372A5"/>
    <w:rsid w:val="00581B4E"/>
    <w:rsid w:val="00707427"/>
    <w:rsid w:val="007908B2"/>
    <w:rsid w:val="00831FAF"/>
    <w:rsid w:val="008D05FA"/>
    <w:rsid w:val="00920EF0"/>
    <w:rsid w:val="009B51ED"/>
    <w:rsid w:val="009B533E"/>
    <w:rsid w:val="00AA2CCE"/>
    <w:rsid w:val="00B47F2C"/>
    <w:rsid w:val="00B66D30"/>
    <w:rsid w:val="00C75F2C"/>
    <w:rsid w:val="00D85CC5"/>
    <w:rsid w:val="00E0144D"/>
    <w:rsid w:val="00EF211A"/>
    <w:rsid w:val="00F61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CF076"/>
  <w15:docId w15:val="{49B43C67-0E57-458C-AE02-CB0DA9C7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964" w:right="3020"/>
      <w:jc w:val="center"/>
      <w:outlineLvl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53"/>
      <w:ind w:left="108"/>
    </w:pPr>
  </w:style>
  <w:style w:type="paragraph" w:styleId="stBilgi">
    <w:name w:val="header"/>
    <w:basedOn w:val="Normal"/>
    <w:link w:val="stBilgiChar"/>
    <w:uiPriority w:val="99"/>
    <w:unhideWhenUsed/>
    <w:rsid w:val="00920EF0"/>
    <w:pPr>
      <w:tabs>
        <w:tab w:val="center" w:pos="4536"/>
        <w:tab w:val="right" w:pos="9072"/>
      </w:tabs>
    </w:pPr>
  </w:style>
  <w:style w:type="character" w:customStyle="1" w:styleId="stBilgiChar">
    <w:name w:val="Üst Bilgi Char"/>
    <w:basedOn w:val="VarsaylanParagrafYazTipi"/>
    <w:link w:val="stBilgi"/>
    <w:uiPriority w:val="99"/>
    <w:rsid w:val="00920EF0"/>
    <w:rPr>
      <w:rFonts w:ascii="Times New Roman" w:eastAsia="Times New Roman" w:hAnsi="Times New Roman" w:cs="Times New Roman"/>
      <w:lang w:val="tr-TR"/>
    </w:rPr>
  </w:style>
  <w:style w:type="paragraph" w:styleId="AltBilgi">
    <w:name w:val="footer"/>
    <w:basedOn w:val="Normal"/>
    <w:link w:val="AltBilgiChar"/>
    <w:uiPriority w:val="99"/>
    <w:unhideWhenUsed/>
    <w:rsid w:val="00920EF0"/>
    <w:pPr>
      <w:tabs>
        <w:tab w:val="center" w:pos="4536"/>
        <w:tab w:val="right" w:pos="9072"/>
      </w:tabs>
    </w:pPr>
  </w:style>
  <w:style w:type="character" w:customStyle="1" w:styleId="AltBilgiChar">
    <w:name w:val="Alt Bilgi Char"/>
    <w:basedOn w:val="VarsaylanParagrafYazTipi"/>
    <w:link w:val="AltBilgi"/>
    <w:uiPriority w:val="99"/>
    <w:rsid w:val="00920EF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Gebelik ve Doğumda Uygulamalı EFT Eğitimi</dc:subject>
  <dc:creator>enVision Document &amp; Workflow Management System</dc:creator>
  <cp:lastModifiedBy>Kubra KOCYIGIT</cp:lastModifiedBy>
  <cp:revision>8</cp:revision>
  <dcterms:created xsi:type="dcterms:W3CDTF">2024-10-02T10:40:00Z</dcterms:created>
  <dcterms:modified xsi:type="dcterms:W3CDTF">2024-10-11T11:35:00Z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Office Word</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